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C8C48" w14:textId="77777777" w:rsidR="00941692" w:rsidRPr="00894F78" w:rsidRDefault="00941692" w:rsidP="000E07E9">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r w:rsidRPr="00894F78">
        <w:rPr>
          <w:rFonts w:ascii="Times New Roman" w:eastAsia="Times New Roman" w:hAnsi="Times New Roman" w:cs="Times New Roman"/>
          <w:b/>
          <w:iCs/>
          <w:sz w:val="20"/>
          <w:szCs w:val="20"/>
        </w:rPr>
        <w:t>Ministerul Fondurilor Europene</w:t>
      </w:r>
    </w:p>
    <w:p w14:paraId="7BEE5954" w14:textId="77777777" w:rsidR="00941692" w:rsidRPr="00894F78"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iCs/>
          <w:sz w:val="20"/>
          <w:szCs w:val="20"/>
        </w:rPr>
      </w:pPr>
    </w:p>
    <w:p w14:paraId="01E5EE0B" w14:textId="77777777" w:rsidR="007C35B2" w:rsidRPr="00894F78" w:rsidRDefault="007C35B2" w:rsidP="000E07E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r w:rsidRPr="00894F78">
        <w:rPr>
          <w:rFonts w:ascii="Times New Roman" w:eastAsia="Times New Roman" w:hAnsi="Times New Roman" w:cs="Times New Roman"/>
          <w:b/>
          <w:iCs/>
          <w:sz w:val="20"/>
          <w:szCs w:val="20"/>
        </w:rPr>
        <w:t>Programul Operaţional Infrastructură Mare 2014-2020</w:t>
      </w:r>
    </w:p>
    <w:p w14:paraId="6CE9DFA7" w14:textId="77777777" w:rsidR="007C35B2" w:rsidRPr="00894F78"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iCs/>
          <w:sz w:val="20"/>
          <w:szCs w:val="20"/>
        </w:rPr>
      </w:pPr>
    </w:p>
    <w:p w14:paraId="63360AB2" w14:textId="77777777" w:rsidR="006B7260" w:rsidRPr="006B7260" w:rsidRDefault="007C35B2" w:rsidP="000E07E9">
      <w:pPr>
        <w:pBdr>
          <w:top w:val="dashed" w:sz="4" w:space="1" w:color="auto"/>
          <w:left w:val="dashed" w:sz="4" w:space="4" w:color="auto"/>
          <w:bottom w:val="dashed" w:sz="4" w:space="1" w:color="auto"/>
          <w:right w:val="dashed" w:sz="4" w:space="4" w:color="auto"/>
        </w:pBdr>
        <w:tabs>
          <w:tab w:val="left" w:pos="270"/>
        </w:tabs>
        <w:spacing w:after="0" w:line="240" w:lineRule="auto"/>
        <w:rPr>
          <w:rFonts w:ascii="Times New Roman" w:eastAsia="Times New Roman" w:hAnsi="Times New Roman" w:cs="Times New Roman"/>
          <w:b/>
          <w:i/>
          <w:iCs/>
          <w:sz w:val="20"/>
          <w:szCs w:val="20"/>
        </w:rPr>
      </w:pPr>
      <w:r w:rsidRPr="00894F78">
        <w:rPr>
          <w:rFonts w:ascii="Times New Roman" w:eastAsia="Times New Roman" w:hAnsi="Times New Roman" w:cs="Times New Roman"/>
          <w:b/>
          <w:iCs/>
          <w:sz w:val="20"/>
          <w:szCs w:val="20"/>
        </w:rPr>
        <w:t xml:space="preserve">Axa prioritară </w:t>
      </w:r>
      <w:bookmarkStart w:id="0" w:name="_Toc418092074"/>
      <w:bookmarkStart w:id="1" w:name="_Toc418092641"/>
      <w:r w:rsidR="006B7260">
        <w:rPr>
          <w:rFonts w:ascii="Times New Roman" w:eastAsia="Times New Roman" w:hAnsi="Times New Roman" w:cs="Times New Roman"/>
          <w:b/>
          <w:iCs/>
          <w:sz w:val="20"/>
          <w:szCs w:val="20"/>
        </w:rPr>
        <w:t>4</w:t>
      </w:r>
      <w:r w:rsidR="00894F78" w:rsidRPr="00894F78">
        <w:rPr>
          <w:rFonts w:ascii="Times New Roman" w:eastAsia="Times New Roman" w:hAnsi="Times New Roman" w:cs="Times New Roman"/>
          <w:b/>
          <w:i/>
          <w:iCs/>
          <w:sz w:val="20"/>
          <w:szCs w:val="20"/>
        </w:rPr>
        <w:t xml:space="preserve">. </w:t>
      </w:r>
      <w:r w:rsidR="006B7260" w:rsidRPr="006B7260">
        <w:rPr>
          <w:rFonts w:ascii="Times New Roman" w:eastAsia="Times New Roman" w:hAnsi="Times New Roman" w:cs="Times New Roman"/>
          <w:b/>
          <w:i/>
          <w:iCs/>
          <w:sz w:val="20"/>
          <w:szCs w:val="20"/>
        </w:rPr>
        <w:t>Protecția mediului prin măsuri de conservare a biodiversității, monitorizarea calității aerului şi decontaminare a siturilor poluate istoric</w:t>
      </w:r>
    </w:p>
    <w:bookmarkEnd w:id="0"/>
    <w:bookmarkEnd w:id="1"/>
    <w:p w14:paraId="2B453757" w14:textId="77777777" w:rsidR="007C35B2" w:rsidRPr="00894F78" w:rsidRDefault="007C35B2" w:rsidP="000E07E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p>
    <w:p w14:paraId="1968D4EE" w14:textId="2210FBAC" w:rsidR="007C35B2" w:rsidRPr="00894F78" w:rsidRDefault="007C35B2" w:rsidP="000E07E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r w:rsidRPr="00894F78">
        <w:rPr>
          <w:rFonts w:ascii="Times New Roman" w:eastAsia="Times New Roman" w:hAnsi="Times New Roman" w:cs="Times New Roman"/>
          <w:b/>
          <w:iCs/>
          <w:sz w:val="20"/>
          <w:szCs w:val="20"/>
        </w:rPr>
        <w:t xml:space="preserve">Obiectivul Specific </w:t>
      </w:r>
      <w:r w:rsidR="006B7260">
        <w:rPr>
          <w:rFonts w:ascii="Times New Roman" w:eastAsia="Times New Roman" w:hAnsi="Times New Roman" w:cs="Times New Roman"/>
          <w:b/>
          <w:iCs/>
          <w:sz w:val="20"/>
          <w:szCs w:val="20"/>
        </w:rPr>
        <w:t>4</w:t>
      </w:r>
      <w:r w:rsidRPr="00894F78">
        <w:rPr>
          <w:rFonts w:ascii="Times New Roman" w:eastAsia="Times New Roman" w:hAnsi="Times New Roman" w:cs="Times New Roman"/>
          <w:b/>
          <w:iCs/>
          <w:sz w:val="20"/>
          <w:szCs w:val="20"/>
        </w:rPr>
        <w:t>.</w:t>
      </w:r>
      <w:r w:rsidR="00820521">
        <w:rPr>
          <w:rFonts w:ascii="Times New Roman" w:eastAsia="Times New Roman" w:hAnsi="Times New Roman" w:cs="Times New Roman"/>
          <w:b/>
          <w:iCs/>
          <w:sz w:val="20"/>
          <w:szCs w:val="20"/>
        </w:rPr>
        <w:t>3</w:t>
      </w:r>
      <w:r w:rsidRPr="00894F78">
        <w:rPr>
          <w:rFonts w:ascii="Times New Roman" w:eastAsia="Times New Roman" w:hAnsi="Times New Roman" w:cs="Times New Roman"/>
          <w:b/>
          <w:iCs/>
          <w:sz w:val="20"/>
          <w:szCs w:val="20"/>
        </w:rPr>
        <w:t xml:space="preserve">. </w:t>
      </w:r>
      <w:r w:rsidR="00820521">
        <w:rPr>
          <w:rFonts w:ascii="Times New Roman" w:eastAsia="Times New Roman" w:hAnsi="Times New Roman" w:cs="Times New Roman"/>
          <w:b/>
          <w:i/>
          <w:iCs/>
          <w:sz w:val="20"/>
          <w:szCs w:val="20"/>
        </w:rPr>
        <w:t>Reducerea suprafețelor poluate istoric</w:t>
      </w:r>
    </w:p>
    <w:p w14:paraId="65BD7D82"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3184D645" w14:textId="77777777" w:rsidR="006E1790" w:rsidRPr="000E07E9" w:rsidRDefault="006E1790"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501CDA13" w14:textId="067AB150" w:rsidR="00941692" w:rsidRPr="000D5DB9" w:rsidRDefault="00EC784C"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ab/>
      </w:r>
    </w:p>
    <w:p w14:paraId="7DE6EFE7"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1F8E6B6E"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35BC0DD7"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0A6BB166"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608143AF"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5A0E822A"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79A46D2E"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33FD7B71"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1E75701A"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color w:val="0070C0"/>
          <w:sz w:val="56"/>
          <w:szCs w:val="56"/>
          <w:lang w:eastAsia="en-GB"/>
        </w:rPr>
      </w:pPr>
      <w:r w:rsidRPr="000D5DB9">
        <w:rPr>
          <w:rFonts w:ascii="Times New Roman" w:eastAsia="Times New Roman" w:hAnsi="Times New Roman" w:cs="Times New Roman"/>
          <w:b/>
          <w:bCs/>
          <w:color w:val="0070C0"/>
          <w:sz w:val="56"/>
          <w:szCs w:val="56"/>
          <w:lang w:eastAsia="en-GB"/>
        </w:rPr>
        <w:t>GHIDUL SOLICITANTULUI</w:t>
      </w:r>
    </w:p>
    <w:p w14:paraId="1A5A44F4" w14:textId="77777777" w:rsidR="00941692" w:rsidRPr="000D5DB9"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bookmarkStart w:id="2" w:name="_Toc418092073"/>
      <w:bookmarkStart w:id="3" w:name="_Toc418092640"/>
    </w:p>
    <w:p w14:paraId="1413FE43" w14:textId="77777777" w:rsidR="007C35B2" w:rsidRPr="00E1208C"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Calibri" w:hAnsi="Times New Roman" w:cs="Times New Roman"/>
          <w:sz w:val="24"/>
          <w:szCs w:val="24"/>
        </w:rPr>
      </w:pPr>
      <w:r w:rsidRPr="00E1208C">
        <w:rPr>
          <w:rFonts w:ascii="Times New Roman" w:eastAsia="Calibri" w:hAnsi="Times New Roman" w:cs="Times New Roman"/>
          <w:sz w:val="24"/>
          <w:szCs w:val="24"/>
        </w:rPr>
        <w:t>CONDIȚII SPECIFICE DE ACCESARE A FONDURILOR</w:t>
      </w:r>
    </w:p>
    <w:p w14:paraId="5E0E1DF7" w14:textId="77777777" w:rsidR="007C35B2"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p w14:paraId="5EA06D76" w14:textId="77777777" w:rsidR="00E1208C" w:rsidRDefault="00E1208C"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p w14:paraId="4B9434D0" w14:textId="77777777" w:rsidR="00E1208C" w:rsidRDefault="00E1208C"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p w14:paraId="0FBAED73" w14:textId="77777777" w:rsidR="00E1208C" w:rsidRPr="00894F78" w:rsidRDefault="00E1208C"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bookmarkEnd w:id="2"/>
    <w:bookmarkEnd w:id="3"/>
    <w:p w14:paraId="11341F1C" w14:textId="6381843B" w:rsidR="00E1208C" w:rsidRDefault="00080E1C" w:rsidP="000E07E9">
      <w:pPr>
        <w:pBdr>
          <w:top w:val="dashed" w:sz="4" w:space="1" w:color="auto"/>
          <w:left w:val="dashed" w:sz="4" w:space="4" w:color="auto"/>
          <w:bottom w:val="dashed" w:sz="4" w:space="1" w:color="auto"/>
          <w:right w:val="dashed" w:sz="4" w:space="4" w:color="auto"/>
        </w:pBdr>
        <w:spacing w:after="0" w:line="288" w:lineRule="auto"/>
        <w:jc w:val="center"/>
        <w:rPr>
          <w:rFonts w:ascii="Times New Roman" w:hAnsi="Times New Roman" w:cs="Times New Roman"/>
          <w:b/>
          <w:bCs/>
          <w:color w:val="FF0000"/>
          <w:sz w:val="40"/>
          <w:szCs w:val="40"/>
        </w:rPr>
      </w:pPr>
      <w:r w:rsidRPr="007A06F7">
        <w:rPr>
          <w:rFonts w:ascii="Times New Roman" w:hAnsi="Times New Roman" w:cs="Times New Roman"/>
          <w:b/>
          <w:bCs/>
          <w:color w:val="FF0000"/>
          <w:sz w:val="40"/>
          <w:szCs w:val="40"/>
        </w:rPr>
        <w:t>DECONTAMINAREA</w:t>
      </w:r>
      <w:r w:rsidR="00CD5CC0" w:rsidRPr="007A06F7">
        <w:rPr>
          <w:rFonts w:ascii="Times New Roman" w:hAnsi="Times New Roman" w:cs="Times New Roman"/>
          <w:b/>
          <w:bCs/>
          <w:color w:val="FF0000"/>
          <w:sz w:val="40"/>
          <w:szCs w:val="40"/>
        </w:rPr>
        <w:t xml:space="preserve"> </w:t>
      </w:r>
      <w:r w:rsidRPr="007A06F7">
        <w:rPr>
          <w:rFonts w:ascii="Times New Roman" w:hAnsi="Times New Roman" w:cs="Times New Roman"/>
          <w:b/>
          <w:bCs/>
          <w:color w:val="FF0000"/>
          <w:sz w:val="40"/>
          <w:szCs w:val="40"/>
        </w:rPr>
        <w:t>SITURILOR</w:t>
      </w:r>
      <w:r w:rsidR="00CD5CC0" w:rsidRPr="007A06F7">
        <w:rPr>
          <w:rFonts w:ascii="Times New Roman" w:hAnsi="Times New Roman" w:cs="Times New Roman"/>
          <w:b/>
          <w:bCs/>
          <w:color w:val="FF0000"/>
          <w:sz w:val="40"/>
          <w:szCs w:val="40"/>
        </w:rPr>
        <w:t xml:space="preserve"> POLUATE ISTORIC</w:t>
      </w:r>
    </w:p>
    <w:p w14:paraId="7BE8450C" w14:textId="6EDC95B9" w:rsidR="006447D2" w:rsidRPr="00E1208C" w:rsidRDefault="006447D2" w:rsidP="000E07E9">
      <w:pPr>
        <w:pBdr>
          <w:top w:val="dashed" w:sz="4" w:space="1" w:color="auto"/>
          <w:left w:val="dashed" w:sz="4" w:space="4" w:color="auto"/>
          <w:bottom w:val="dashed" w:sz="4" w:space="1" w:color="auto"/>
          <w:right w:val="dashed" w:sz="4" w:space="4" w:color="auto"/>
        </w:pBdr>
        <w:spacing w:after="0" w:line="288" w:lineRule="auto"/>
        <w:jc w:val="center"/>
        <w:rPr>
          <w:rFonts w:ascii="Times New Roman" w:eastAsia="Times New Roman" w:hAnsi="Times New Roman" w:cs="Times New Roman"/>
          <w:b/>
          <w:bCs/>
          <w:color w:val="FF0000"/>
          <w:sz w:val="40"/>
          <w:szCs w:val="40"/>
          <w:lang w:eastAsia="en-GB"/>
        </w:rPr>
      </w:pPr>
      <w:r>
        <w:rPr>
          <w:rFonts w:ascii="Times New Roman" w:hAnsi="Times New Roman" w:cs="Times New Roman"/>
          <w:b/>
          <w:bCs/>
          <w:color w:val="FF0000"/>
          <w:sz w:val="40"/>
          <w:szCs w:val="40"/>
        </w:rPr>
        <w:t>- Proiecte fazate -</w:t>
      </w:r>
    </w:p>
    <w:p w14:paraId="179A2FD8" w14:textId="77777777" w:rsidR="00941692" w:rsidRPr="000D5DB9" w:rsidRDefault="00F2494B" w:rsidP="000E07E9">
      <w:pPr>
        <w:pBdr>
          <w:top w:val="dashed" w:sz="4" w:space="1" w:color="auto"/>
          <w:left w:val="dashed" w:sz="4" w:space="4" w:color="auto"/>
          <w:bottom w:val="dashed" w:sz="4" w:space="1" w:color="auto"/>
          <w:right w:val="dashed" w:sz="4" w:space="4" w:color="auto"/>
        </w:pBdr>
        <w:tabs>
          <w:tab w:val="left" w:pos="2520"/>
        </w:tabs>
        <w:spacing w:after="0" w:line="240" w:lineRule="auto"/>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ab/>
      </w:r>
    </w:p>
    <w:p w14:paraId="4E23E6CA" w14:textId="77777777" w:rsidR="000A1A29" w:rsidRDefault="000A1A29" w:rsidP="000E07E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Cs/>
          <w:sz w:val="28"/>
          <w:szCs w:val="28"/>
          <w:lang w:eastAsia="en-GB"/>
        </w:rPr>
      </w:pPr>
    </w:p>
    <w:p w14:paraId="5A1A95B4" w14:textId="0759548C" w:rsidR="00941692" w:rsidRPr="00B81D05" w:rsidRDefault="00B0155F" w:rsidP="000E07E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Cs/>
          <w:sz w:val="28"/>
          <w:szCs w:val="28"/>
          <w:lang w:eastAsia="en-GB"/>
        </w:rPr>
      </w:pPr>
      <w:r w:rsidRPr="007A06F7">
        <w:rPr>
          <w:rFonts w:ascii="Times New Roman" w:eastAsia="Times New Roman" w:hAnsi="Times New Roman" w:cs="Times New Roman"/>
          <w:bCs/>
          <w:sz w:val="28"/>
          <w:szCs w:val="28"/>
          <w:lang w:eastAsia="en-GB"/>
        </w:rPr>
        <w:t>Cod apel</w:t>
      </w:r>
      <w:r w:rsidRPr="007A06F7">
        <w:rPr>
          <w:rFonts w:ascii="Times New Roman" w:eastAsia="Times New Roman" w:hAnsi="Times New Roman" w:cs="Times New Roman"/>
          <w:bCs/>
          <w:sz w:val="28"/>
          <w:szCs w:val="28"/>
          <w:lang w:val="en-US" w:eastAsia="en-GB"/>
        </w:rPr>
        <w:t xml:space="preserve">: </w:t>
      </w:r>
      <w:r w:rsidR="00FA7F71" w:rsidRPr="00FA7F71">
        <w:rPr>
          <w:rFonts w:ascii="Times New Roman" w:eastAsia="Times New Roman" w:hAnsi="Times New Roman" w:cs="Times New Roman"/>
          <w:bCs/>
          <w:sz w:val="28"/>
          <w:szCs w:val="28"/>
          <w:lang w:val="en-US" w:eastAsia="en-GB"/>
        </w:rPr>
        <w:t>POIM/108/4/3/Reducerea suprafețelor poluate istoric</w:t>
      </w:r>
      <w:r w:rsidR="00FF62C4">
        <w:rPr>
          <w:rFonts w:ascii="Times New Roman" w:eastAsia="Times New Roman" w:hAnsi="Times New Roman" w:cs="Times New Roman"/>
          <w:bCs/>
          <w:sz w:val="28"/>
          <w:szCs w:val="28"/>
          <w:lang w:val="en-US" w:eastAsia="en-GB"/>
        </w:rPr>
        <w:t xml:space="preserve"> – proiecte fazate</w:t>
      </w:r>
    </w:p>
    <w:p w14:paraId="48EDEF49" w14:textId="77777777" w:rsidR="00941692" w:rsidRPr="00E40B65" w:rsidRDefault="0094169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6B0195A3" w14:textId="77777777" w:rsidR="007C35B2" w:rsidRPr="00E1208C"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36D6916A" w14:textId="77777777" w:rsidR="007C35B2" w:rsidRPr="00E1208C"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60956B71" w14:textId="77777777" w:rsidR="007C35B2" w:rsidRPr="00E1208C"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5F47C962" w14:textId="77777777" w:rsidR="007C35B2" w:rsidRDefault="007C35B2"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60058DB1" w14:textId="77777777" w:rsidR="00E1208C" w:rsidRDefault="00E1208C"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50199804" w14:textId="77777777" w:rsidR="00E1208C" w:rsidRDefault="00E1208C"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3277612F" w14:textId="77777777" w:rsidR="008B23CD" w:rsidRDefault="008B23CD"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Cs/>
          <w:sz w:val="28"/>
          <w:szCs w:val="28"/>
          <w:lang w:eastAsia="en-GB"/>
        </w:rPr>
      </w:pPr>
    </w:p>
    <w:p w14:paraId="5A85CE97" w14:textId="77777777" w:rsidR="000E07E9" w:rsidRDefault="000E07E9"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5A5356D6" w14:textId="77777777" w:rsidR="000E07E9" w:rsidRDefault="000E07E9"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4A3743BB" w14:textId="77777777" w:rsidR="000E07E9" w:rsidRDefault="000E07E9"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14:paraId="3C3198A8" w14:textId="452E3DAB" w:rsidR="00366AA1" w:rsidRDefault="000E07E9"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2016</w:t>
      </w:r>
    </w:p>
    <w:p w14:paraId="55BA313B" w14:textId="77777777" w:rsidR="00366AA1" w:rsidRDefault="00366AA1" w:rsidP="000E07E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sdt>
      <w:sdtPr>
        <w:rPr>
          <w:rFonts w:ascii="Times New Roman" w:hAnsi="Times New Roman"/>
          <w:b/>
          <w:sz w:val="28"/>
        </w:rPr>
        <w:id w:val="-202094112"/>
        <w:docPartObj>
          <w:docPartGallery w:val="Table of Contents"/>
          <w:docPartUnique/>
        </w:docPartObj>
      </w:sdtPr>
      <w:sdtEndPr>
        <w:rPr>
          <w:bCs/>
          <w:noProof/>
        </w:rPr>
      </w:sdtEndPr>
      <w:sdtContent>
        <w:p w14:paraId="04EB3E0F" w14:textId="5D04FFAA" w:rsidR="0019002F" w:rsidRPr="00E629B1" w:rsidRDefault="0019002F" w:rsidP="00E629B1">
          <w:pPr>
            <w:rPr>
              <w:rFonts w:ascii="Times New Roman" w:hAnsi="Times New Roman" w:cs="Times New Roman"/>
              <w:b/>
              <w:sz w:val="32"/>
              <w:szCs w:val="32"/>
            </w:rPr>
          </w:pPr>
          <w:r w:rsidRPr="00E629B1">
            <w:rPr>
              <w:rFonts w:ascii="Times New Roman" w:hAnsi="Times New Roman" w:cs="Times New Roman"/>
              <w:b/>
              <w:sz w:val="32"/>
              <w:szCs w:val="32"/>
            </w:rPr>
            <w:t>CUPRINS</w:t>
          </w:r>
        </w:p>
        <w:p w14:paraId="5DFAF70A" w14:textId="77777777" w:rsidR="00F9398D" w:rsidRDefault="00420BC7">
          <w:pPr>
            <w:pStyle w:val="TOC1"/>
            <w:tabs>
              <w:tab w:val="right" w:leader="dot" w:pos="10053"/>
            </w:tabs>
            <w:rPr>
              <w:rFonts w:asciiTheme="minorHAnsi" w:eastAsiaTheme="minorEastAsia" w:hAnsiTheme="minorHAnsi"/>
              <w:b w:val="0"/>
              <w:noProof/>
              <w:sz w:val="22"/>
              <w:lang w:val="en-US"/>
            </w:rPr>
          </w:pPr>
          <w:r>
            <w:rPr>
              <w:b w:val="0"/>
            </w:rPr>
            <w:fldChar w:fldCharType="begin"/>
          </w:r>
          <w:r>
            <w:rPr>
              <w:b w:val="0"/>
            </w:rPr>
            <w:instrText xml:space="preserve"> TOC \o "1-4" \h \z \u </w:instrText>
          </w:r>
          <w:r>
            <w:rPr>
              <w:b w:val="0"/>
            </w:rPr>
            <w:fldChar w:fldCharType="separate"/>
          </w:r>
          <w:hyperlink w:anchor="_Toc469266371" w:history="1">
            <w:r w:rsidR="00F9398D" w:rsidRPr="00E1657C">
              <w:rPr>
                <w:rStyle w:val="Hyperlink"/>
                <w:smallCaps/>
                <w:noProof/>
              </w:rPr>
              <w:t>Capitolul 1. Informații despre apelul de proiecte</w:t>
            </w:r>
            <w:r w:rsidR="00F9398D">
              <w:rPr>
                <w:noProof/>
                <w:webHidden/>
              </w:rPr>
              <w:tab/>
            </w:r>
            <w:r w:rsidR="00F9398D">
              <w:rPr>
                <w:noProof/>
                <w:webHidden/>
              </w:rPr>
              <w:fldChar w:fldCharType="begin"/>
            </w:r>
            <w:r w:rsidR="00F9398D">
              <w:rPr>
                <w:noProof/>
                <w:webHidden/>
              </w:rPr>
              <w:instrText xml:space="preserve"> PAGEREF _Toc469266371 \h </w:instrText>
            </w:r>
            <w:r w:rsidR="00F9398D">
              <w:rPr>
                <w:noProof/>
                <w:webHidden/>
              </w:rPr>
            </w:r>
            <w:r w:rsidR="00F9398D">
              <w:rPr>
                <w:noProof/>
                <w:webHidden/>
              </w:rPr>
              <w:fldChar w:fldCharType="separate"/>
            </w:r>
            <w:r w:rsidR="00F9398D">
              <w:rPr>
                <w:noProof/>
                <w:webHidden/>
              </w:rPr>
              <w:t>2</w:t>
            </w:r>
            <w:r w:rsidR="00F9398D">
              <w:rPr>
                <w:noProof/>
                <w:webHidden/>
              </w:rPr>
              <w:fldChar w:fldCharType="end"/>
            </w:r>
          </w:hyperlink>
        </w:p>
        <w:p w14:paraId="7FE422A1"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72" w:history="1">
            <w:r w:rsidR="00F9398D" w:rsidRPr="00E1657C">
              <w:rPr>
                <w:rStyle w:val="Hyperlink"/>
                <w:rFonts w:cs="Times New Roman"/>
                <w:noProof/>
              </w:rPr>
              <w:t>1.1</w:t>
            </w:r>
            <w:r w:rsidR="00F9398D">
              <w:rPr>
                <w:rFonts w:asciiTheme="minorHAnsi" w:eastAsiaTheme="minorEastAsia" w:hAnsiTheme="minorHAnsi"/>
                <w:noProof/>
                <w:sz w:val="22"/>
                <w:lang w:val="en-US"/>
              </w:rPr>
              <w:tab/>
            </w:r>
            <w:r w:rsidR="00F9398D" w:rsidRPr="00E1657C">
              <w:rPr>
                <w:rStyle w:val="Hyperlink"/>
                <w:rFonts w:cs="Times New Roman"/>
                <w:noProof/>
              </w:rPr>
              <w:t>Axa prioritară, prioritatea de investiții, obiectiv specific</w:t>
            </w:r>
            <w:r w:rsidR="00F9398D">
              <w:rPr>
                <w:noProof/>
                <w:webHidden/>
              </w:rPr>
              <w:tab/>
            </w:r>
            <w:r w:rsidR="00F9398D">
              <w:rPr>
                <w:noProof/>
                <w:webHidden/>
              </w:rPr>
              <w:fldChar w:fldCharType="begin"/>
            </w:r>
            <w:r w:rsidR="00F9398D">
              <w:rPr>
                <w:noProof/>
                <w:webHidden/>
              </w:rPr>
              <w:instrText xml:space="preserve"> PAGEREF _Toc469266372 \h </w:instrText>
            </w:r>
            <w:r w:rsidR="00F9398D">
              <w:rPr>
                <w:noProof/>
                <w:webHidden/>
              </w:rPr>
            </w:r>
            <w:r w:rsidR="00F9398D">
              <w:rPr>
                <w:noProof/>
                <w:webHidden/>
              </w:rPr>
              <w:fldChar w:fldCharType="separate"/>
            </w:r>
            <w:r w:rsidR="00F9398D">
              <w:rPr>
                <w:noProof/>
                <w:webHidden/>
              </w:rPr>
              <w:t>3</w:t>
            </w:r>
            <w:r w:rsidR="00F9398D">
              <w:rPr>
                <w:noProof/>
                <w:webHidden/>
              </w:rPr>
              <w:fldChar w:fldCharType="end"/>
            </w:r>
          </w:hyperlink>
        </w:p>
        <w:p w14:paraId="6E117F2F"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73" w:history="1">
            <w:r w:rsidR="00F9398D" w:rsidRPr="00E1657C">
              <w:rPr>
                <w:rStyle w:val="Hyperlink"/>
                <w:rFonts w:cs="Times New Roman"/>
                <w:noProof/>
              </w:rPr>
              <w:t>1.2</w:t>
            </w:r>
            <w:r w:rsidR="00F9398D">
              <w:rPr>
                <w:rFonts w:asciiTheme="minorHAnsi" w:eastAsiaTheme="minorEastAsia" w:hAnsiTheme="minorHAnsi"/>
                <w:noProof/>
                <w:sz w:val="22"/>
                <w:lang w:val="en-US"/>
              </w:rPr>
              <w:tab/>
            </w:r>
            <w:r w:rsidR="00F9398D" w:rsidRPr="00E1657C">
              <w:rPr>
                <w:rStyle w:val="Hyperlink"/>
                <w:rFonts w:cs="Times New Roman"/>
                <w:noProof/>
              </w:rPr>
              <w:t>Tipul apelului de proiecte și perioada de depunere a propunerilor de proiecte</w:t>
            </w:r>
            <w:r w:rsidR="00F9398D">
              <w:rPr>
                <w:noProof/>
                <w:webHidden/>
              </w:rPr>
              <w:tab/>
            </w:r>
            <w:r w:rsidR="00F9398D">
              <w:rPr>
                <w:noProof/>
                <w:webHidden/>
              </w:rPr>
              <w:fldChar w:fldCharType="begin"/>
            </w:r>
            <w:r w:rsidR="00F9398D">
              <w:rPr>
                <w:noProof/>
                <w:webHidden/>
              </w:rPr>
              <w:instrText xml:space="preserve"> PAGEREF _Toc469266373 \h </w:instrText>
            </w:r>
            <w:r w:rsidR="00F9398D">
              <w:rPr>
                <w:noProof/>
                <w:webHidden/>
              </w:rPr>
            </w:r>
            <w:r w:rsidR="00F9398D">
              <w:rPr>
                <w:noProof/>
                <w:webHidden/>
              </w:rPr>
              <w:fldChar w:fldCharType="separate"/>
            </w:r>
            <w:r w:rsidR="00F9398D">
              <w:rPr>
                <w:noProof/>
                <w:webHidden/>
              </w:rPr>
              <w:t>3</w:t>
            </w:r>
            <w:r w:rsidR="00F9398D">
              <w:rPr>
                <w:noProof/>
                <w:webHidden/>
              </w:rPr>
              <w:fldChar w:fldCharType="end"/>
            </w:r>
          </w:hyperlink>
        </w:p>
        <w:p w14:paraId="3049224A"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74" w:history="1">
            <w:r w:rsidR="00F9398D" w:rsidRPr="00E1657C">
              <w:rPr>
                <w:rStyle w:val="Hyperlink"/>
                <w:noProof/>
              </w:rPr>
              <w:t>1.3</w:t>
            </w:r>
            <w:r w:rsidR="00F9398D">
              <w:rPr>
                <w:rFonts w:asciiTheme="minorHAnsi" w:eastAsiaTheme="minorEastAsia" w:hAnsiTheme="minorHAnsi"/>
                <w:noProof/>
                <w:sz w:val="22"/>
                <w:lang w:val="en-US"/>
              </w:rPr>
              <w:tab/>
            </w:r>
            <w:r w:rsidR="00F9398D" w:rsidRPr="00E1657C">
              <w:rPr>
                <w:rStyle w:val="Hyperlink"/>
                <w:noProof/>
              </w:rPr>
              <w:t>Acțiunile sprijinite și activități</w:t>
            </w:r>
            <w:r w:rsidR="00F9398D">
              <w:rPr>
                <w:noProof/>
                <w:webHidden/>
              </w:rPr>
              <w:tab/>
            </w:r>
            <w:r w:rsidR="00F9398D">
              <w:rPr>
                <w:noProof/>
                <w:webHidden/>
              </w:rPr>
              <w:fldChar w:fldCharType="begin"/>
            </w:r>
            <w:r w:rsidR="00F9398D">
              <w:rPr>
                <w:noProof/>
                <w:webHidden/>
              </w:rPr>
              <w:instrText xml:space="preserve"> PAGEREF _Toc469266374 \h </w:instrText>
            </w:r>
            <w:r w:rsidR="00F9398D">
              <w:rPr>
                <w:noProof/>
                <w:webHidden/>
              </w:rPr>
            </w:r>
            <w:r w:rsidR="00F9398D">
              <w:rPr>
                <w:noProof/>
                <w:webHidden/>
              </w:rPr>
              <w:fldChar w:fldCharType="separate"/>
            </w:r>
            <w:r w:rsidR="00F9398D">
              <w:rPr>
                <w:noProof/>
                <w:webHidden/>
              </w:rPr>
              <w:t>3</w:t>
            </w:r>
            <w:r w:rsidR="00F9398D">
              <w:rPr>
                <w:noProof/>
                <w:webHidden/>
              </w:rPr>
              <w:fldChar w:fldCharType="end"/>
            </w:r>
          </w:hyperlink>
        </w:p>
        <w:p w14:paraId="00B5403C" w14:textId="77777777" w:rsidR="00F9398D" w:rsidRDefault="000017D9">
          <w:pPr>
            <w:pStyle w:val="TOC3"/>
            <w:tabs>
              <w:tab w:val="right" w:leader="dot" w:pos="10053"/>
            </w:tabs>
            <w:rPr>
              <w:rFonts w:asciiTheme="minorHAnsi" w:eastAsiaTheme="minorEastAsia" w:hAnsiTheme="minorHAnsi"/>
              <w:i w:val="0"/>
              <w:noProof/>
              <w:lang w:val="en-US"/>
            </w:rPr>
          </w:pPr>
          <w:hyperlink w:anchor="_Toc469266375" w:history="1">
            <w:r w:rsidR="00F9398D" w:rsidRPr="00E1657C">
              <w:rPr>
                <w:rStyle w:val="Hyperlink"/>
                <w:noProof/>
              </w:rPr>
              <w:t>1.3.1 Acțiunile finanțabile conform POIM</w:t>
            </w:r>
            <w:r w:rsidR="00F9398D">
              <w:rPr>
                <w:noProof/>
                <w:webHidden/>
              </w:rPr>
              <w:tab/>
            </w:r>
            <w:r w:rsidR="00F9398D">
              <w:rPr>
                <w:noProof/>
                <w:webHidden/>
              </w:rPr>
              <w:fldChar w:fldCharType="begin"/>
            </w:r>
            <w:r w:rsidR="00F9398D">
              <w:rPr>
                <w:noProof/>
                <w:webHidden/>
              </w:rPr>
              <w:instrText xml:space="preserve"> PAGEREF _Toc469266375 \h </w:instrText>
            </w:r>
            <w:r w:rsidR="00F9398D">
              <w:rPr>
                <w:noProof/>
                <w:webHidden/>
              </w:rPr>
            </w:r>
            <w:r w:rsidR="00F9398D">
              <w:rPr>
                <w:noProof/>
                <w:webHidden/>
              </w:rPr>
              <w:fldChar w:fldCharType="separate"/>
            </w:r>
            <w:r w:rsidR="00F9398D">
              <w:rPr>
                <w:noProof/>
                <w:webHidden/>
              </w:rPr>
              <w:t>3</w:t>
            </w:r>
            <w:r w:rsidR="00F9398D">
              <w:rPr>
                <w:noProof/>
                <w:webHidden/>
              </w:rPr>
              <w:fldChar w:fldCharType="end"/>
            </w:r>
          </w:hyperlink>
        </w:p>
        <w:p w14:paraId="446DFEFC" w14:textId="77777777" w:rsidR="00F9398D" w:rsidRDefault="000017D9">
          <w:pPr>
            <w:pStyle w:val="TOC3"/>
            <w:tabs>
              <w:tab w:val="right" w:leader="dot" w:pos="10053"/>
            </w:tabs>
            <w:rPr>
              <w:rFonts w:asciiTheme="minorHAnsi" w:eastAsiaTheme="minorEastAsia" w:hAnsiTheme="minorHAnsi"/>
              <w:i w:val="0"/>
              <w:noProof/>
              <w:lang w:val="en-US"/>
            </w:rPr>
          </w:pPr>
          <w:hyperlink w:anchor="_Toc469266376" w:history="1">
            <w:r w:rsidR="00F9398D" w:rsidRPr="00E1657C">
              <w:rPr>
                <w:rStyle w:val="Hyperlink"/>
                <w:noProof/>
              </w:rPr>
              <w:t>1.3.2 Activități finanțabile în cadrul OS 4.3</w:t>
            </w:r>
            <w:r w:rsidR="00F9398D">
              <w:rPr>
                <w:noProof/>
                <w:webHidden/>
              </w:rPr>
              <w:tab/>
            </w:r>
            <w:r w:rsidR="00F9398D">
              <w:rPr>
                <w:noProof/>
                <w:webHidden/>
              </w:rPr>
              <w:fldChar w:fldCharType="begin"/>
            </w:r>
            <w:r w:rsidR="00F9398D">
              <w:rPr>
                <w:noProof/>
                <w:webHidden/>
              </w:rPr>
              <w:instrText xml:space="preserve"> PAGEREF _Toc469266376 \h </w:instrText>
            </w:r>
            <w:r w:rsidR="00F9398D">
              <w:rPr>
                <w:noProof/>
                <w:webHidden/>
              </w:rPr>
            </w:r>
            <w:r w:rsidR="00F9398D">
              <w:rPr>
                <w:noProof/>
                <w:webHidden/>
              </w:rPr>
              <w:fldChar w:fldCharType="separate"/>
            </w:r>
            <w:r w:rsidR="00F9398D">
              <w:rPr>
                <w:noProof/>
                <w:webHidden/>
              </w:rPr>
              <w:t>4</w:t>
            </w:r>
            <w:r w:rsidR="00F9398D">
              <w:rPr>
                <w:noProof/>
                <w:webHidden/>
              </w:rPr>
              <w:fldChar w:fldCharType="end"/>
            </w:r>
          </w:hyperlink>
        </w:p>
        <w:p w14:paraId="4ADBE470"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77" w:history="1">
            <w:r w:rsidR="00F9398D" w:rsidRPr="00E1657C">
              <w:rPr>
                <w:rStyle w:val="Hyperlink"/>
                <w:rFonts w:cs="Times New Roman"/>
                <w:noProof/>
              </w:rPr>
              <w:t>1.4</w:t>
            </w:r>
            <w:r w:rsidR="00F9398D">
              <w:rPr>
                <w:rFonts w:asciiTheme="minorHAnsi" w:eastAsiaTheme="minorEastAsia" w:hAnsiTheme="minorHAnsi"/>
                <w:noProof/>
                <w:sz w:val="22"/>
                <w:lang w:val="en-US"/>
              </w:rPr>
              <w:tab/>
            </w:r>
            <w:r w:rsidR="00F9398D" w:rsidRPr="00E1657C">
              <w:rPr>
                <w:rStyle w:val="Hyperlink"/>
                <w:rFonts w:cs="Times New Roman"/>
                <w:noProof/>
              </w:rPr>
              <w:t>Tipuri de solicitanți</w:t>
            </w:r>
            <w:r w:rsidR="00F9398D">
              <w:rPr>
                <w:noProof/>
                <w:webHidden/>
              </w:rPr>
              <w:tab/>
            </w:r>
            <w:r w:rsidR="00F9398D">
              <w:rPr>
                <w:noProof/>
                <w:webHidden/>
              </w:rPr>
              <w:fldChar w:fldCharType="begin"/>
            </w:r>
            <w:r w:rsidR="00F9398D">
              <w:rPr>
                <w:noProof/>
                <w:webHidden/>
              </w:rPr>
              <w:instrText xml:space="preserve"> PAGEREF _Toc469266377 \h </w:instrText>
            </w:r>
            <w:r w:rsidR="00F9398D">
              <w:rPr>
                <w:noProof/>
                <w:webHidden/>
              </w:rPr>
            </w:r>
            <w:r w:rsidR="00F9398D">
              <w:rPr>
                <w:noProof/>
                <w:webHidden/>
              </w:rPr>
              <w:fldChar w:fldCharType="separate"/>
            </w:r>
            <w:r w:rsidR="00F9398D">
              <w:rPr>
                <w:noProof/>
                <w:webHidden/>
              </w:rPr>
              <w:t>5</w:t>
            </w:r>
            <w:r w:rsidR="00F9398D">
              <w:rPr>
                <w:noProof/>
                <w:webHidden/>
              </w:rPr>
              <w:fldChar w:fldCharType="end"/>
            </w:r>
          </w:hyperlink>
        </w:p>
        <w:p w14:paraId="70D7684A"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78" w:history="1">
            <w:r w:rsidR="00F9398D" w:rsidRPr="00E1657C">
              <w:rPr>
                <w:rStyle w:val="Hyperlink"/>
                <w:rFonts w:cs="Times New Roman"/>
                <w:noProof/>
              </w:rPr>
              <w:t>1.5</w:t>
            </w:r>
            <w:r w:rsidR="00F9398D">
              <w:rPr>
                <w:rFonts w:asciiTheme="minorHAnsi" w:eastAsiaTheme="minorEastAsia" w:hAnsiTheme="minorHAnsi"/>
                <w:noProof/>
                <w:sz w:val="22"/>
                <w:lang w:val="en-US"/>
              </w:rPr>
              <w:tab/>
            </w:r>
            <w:r w:rsidR="00F9398D" w:rsidRPr="00E1657C">
              <w:rPr>
                <w:rStyle w:val="Hyperlink"/>
                <w:rFonts w:cs="Times New Roman"/>
                <w:noProof/>
              </w:rPr>
              <w:t>Grup țintă</w:t>
            </w:r>
            <w:r w:rsidR="00F9398D">
              <w:rPr>
                <w:noProof/>
                <w:webHidden/>
              </w:rPr>
              <w:tab/>
            </w:r>
            <w:r w:rsidR="00F9398D">
              <w:rPr>
                <w:noProof/>
                <w:webHidden/>
              </w:rPr>
              <w:fldChar w:fldCharType="begin"/>
            </w:r>
            <w:r w:rsidR="00F9398D">
              <w:rPr>
                <w:noProof/>
                <w:webHidden/>
              </w:rPr>
              <w:instrText xml:space="preserve"> PAGEREF _Toc469266378 \h </w:instrText>
            </w:r>
            <w:r w:rsidR="00F9398D">
              <w:rPr>
                <w:noProof/>
                <w:webHidden/>
              </w:rPr>
            </w:r>
            <w:r w:rsidR="00F9398D">
              <w:rPr>
                <w:noProof/>
                <w:webHidden/>
              </w:rPr>
              <w:fldChar w:fldCharType="separate"/>
            </w:r>
            <w:r w:rsidR="00F9398D">
              <w:rPr>
                <w:noProof/>
                <w:webHidden/>
              </w:rPr>
              <w:t>5</w:t>
            </w:r>
            <w:r w:rsidR="00F9398D">
              <w:rPr>
                <w:noProof/>
                <w:webHidden/>
              </w:rPr>
              <w:fldChar w:fldCharType="end"/>
            </w:r>
          </w:hyperlink>
        </w:p>
        <w:p w14:paraId="12C8C34A"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79" w:history="1">
            <w:r w:rsidR="00F9398D" w:rsidRPr="00E1657C">
              <w:rPr>
                <w:rStyle w:val="Hyperlink"/>
                <w:rFonts w:cs="Times New Roman"/>
                <w:noProof/>
              </w:rPr>
              <w:t>1.6</w:t>
            </w:r>
            <w:r w:rsidR="00F9398D">
              <w:rPr>
                <w:rFonts w:asciiTheme="minorHAnsi" w:eastAsiaTheme="minorEastAsia" w:hAnsiTheme="minorHAnsi"/>
                <w:noProof/>
                <w:sz w:val="22"/>
                <w:lang w:val="en-US"/>
              </w:rPr>
              <w:tab/>
            </w:r>
            <w:r w:rsidR="00F9398D" w:rsidRPr="00E1657C">
              <w:rPr>
                <w:rStyle w:val="Hyperlink"/>
                <w:rFonts w:cs="Times New Roman"/>
                <w:noProof/>
              </w:rPr>
              <w:t>Indicatori</w:t>
            </w:r>
            <w:r w:rsidR="00F9398D">
              <w:rPr>
                <w:noProof/>
                <w:webHidden/>
              </w:rPr>
              <w:tab/>
            </w:r>
            <w:r w:rsidR="00F9398D">
              <w:rPr>
                <w:noProof/>
                <w:webHidden/>
              </w:rPr>
              <w:fldChar w:fldCharType="begin"/>
            </w:r>
            <w:r w:rsidR="00F9398D">
              <w:rPr>
                <w:noProof/>
                <w:webHidden/>
              </w:rPr>
              <w:instrText xml:space="preserve"> PAGEREF _Toc469266379 \h </w:instrText>
            </w:r>
            <w:r w:rsidR="00F9398D">
              <w:rPr>
                <w:noProof/>
                <w:webHidden/>
              </w:rPr>
            </w:r>
            <w:r w:rsidR="00F9398D">
              <w:rPr>
                <w:noProof/>
                <w:webHidden/>
              </w:rPr>
              <w:fldChar w:fldCharType="separate"/>
            </w:r>
            <w:r w:rsidR="00F9398D">
              <w:rPr>
                <w:noProof/>
                <w:webHidden/>
              </w:rPr>
              <w:t>5</w:t>
            </w:r>
            <w:r w:rsidR="00F9398D">
              <w:rPr>
                <w:noProof/>
                <w:webHidden/>
              </w:rPr>
              <w:fldChar w:fldCharType="end"/>
            </w:r>
          </w:hyperlink>
        </w:p>
        <w:p w14:paraId="3AF8B0A5"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80" w:history="1">
            <w:r w:rsidR="00F9398D" w:rsidRPr="00E1657C">
              <w:rPr>
                <w:rStyle w:val="Hyperlink"/>
                <w:rFonts w:cs="Times New Roman"/>
                <w:noProof/>
              </w:rPr>
              <w:t>1.7</w:t>
            </w:r>
            <w:r w:rsidR="00F9398D">
              <w:rPr>
                <w:rFonts w:asciiTheme="minorHAnsi" w:eastAsiaTheme="minorEastAsia" w:hAnsiTheme="minorHAnsi"/>
                <w:noProof/>
                <w:sz w:val="22"/>
                <w:lang w:val="en-US"/>
              </w:rPr>
              <w:tab/>
            </w:r>
            <w:r w:rsidR="00F9398D" w:rsidRPr="00E1657C">
              <w:rPr>
                <w:rStyle w:val="Hyperlink"/>
                <w:rFonts w:cs="Times New Roman"/>
                <w:noProof/>
              </w:rPr>
              <w:t>Alocarea stabilită pentru apelul de proiecte</w:t>
            </w:r>
            <w:r w:rsidR="00F9398D">
              <w:rPr>
                <w:noProof/>
                <w:webHidden/>
              </w:rPr>
              <w:tab/>
            </w:r>
            <w:r w:rsidR="00F9398D">
              <w:rPr>
                <w:noProof/>
                <w:webHidden/>
              </w:rPr>
              <w:fldChar w:fldCharType="begin"/>
            </w:r>
            <w:r w:rsidR="00F9398D">
              <w:rPr>
                <w:noProof/>
                <w:webHidden/>
              </w:rPr>
              <w:instrText xml:space="preserve"> PAGEREF _Toc469266380 \h </w:instrText>
            </w:r>
            <w:r w:rsidR="00F9398D">
              <w:rPr>
                <w:noProof/>
                <w:webHidden/>
              </w:rPr>
            </w:r>
            <w:r w:rsidR="00F9398D">
              <w:rPr>
                <w:noProof/>
                <w:webHidden/>
              </w:rPr>
              <w:fldChar w:fldCharType="separate"/>
            </w:r>
            <w:r w:rsidR="00F9398D">
              <w:rPr>
                <w:noProof/>
                <w:webHidden/>
              </w:rPr>
              <w:t>6</w:t>
            </w:r>
            <w:r w:rsidR="00F9398D">
              <w:rPr>
                <w:noProof/>
                <w:webHidden/>
              </w:rPr>
              <w:fldChar w:fldCharType="end"/>
            </w:r>
          </w:hyperlink>
        </w:p>
        <w:p w14:paraId="719D7DB5" w14:textId="77777777" w:rsidR="00F9398D" w:rsidRDefault="000017D9">
          <w:pPr>
            <w:pStyle w:val="TOC2"/>
            <w:tabs>
              <w:tab w:val="left" w:pos="880"/>
              <w:tab w:val="right" w:leader="dot" w:pos="10053"/>
            </w:tabs>
            <w:rPr>
              <w:rFonts w:asciiTheme="minorHAnsi" w:eastAsiaTheme="minorEastAsia" w:hAnsiTheme="minorHAnsi"/>
              <w:noProof/>
              <w:sz w:val="22"/>
              <w:lang w:val="en-US"/>
            </w:rPr>
          </w:pPr>
          <w:hyperlink w:anchor="_Toc469266381" w:history="1">
            <w:r w:rsidR="00F9398D" w:rsidRPr="00E1657C">
              <w:rPr>
                <w:rStyle w:val="Hyperlink"/>
                <w:noProof/>
              </w:rPr>
              <w:t>1.8</w:t>
            </w:r>
            <w:r w:rsidR="00F9398D">
              <w:rPr>
                <w:rFonts w:asciiTheme="minorHAnsi" w:eastAsiaTheme="minorEastAsia" w:hAnsiTheme="minorHAnsi"/>
                <w:noProof/>
                <w:sz w:val="22"/>
                <w:lang w:val="en-US"/>
              </w:rPr>
              <w:tab/>
            </w:r>
            <w:r w:rsidR="00F9398D" w:rsidRPr="00E1657C">
              <w:rPr>
                <w:rStyle w:val="Hyperlink"/>
                <w:noProof/>
              </w:rPr>
              <w:t>Valoarea minimă și maximă a proiectului, rata de cofinanțare</w:t>
            </w:r>
            <w:r w:rsidR="00F9398D">
              <w:rPr>
                <w:noProof/>
                <w:webHidden/>
              </w:rPr>
              <w:tab/>
            </w:r>
            <w:r w:rsidR="00F9398D">
              <w:rPr>
                <w:noProof/>
                <w:webHidden/>
              </w:rPr>
              <w:fldChar w:fldCharType="begin"/>
            </w:r>
            <w:r w:rsidR="00F9398D">
              <w:rPr>
                <w:noProof/>
                <w:webHidden/>
              </w:rPr>
              <w:instrText xml:space="preserve"> PAGEREF _Toc469266381 \h </w:instrText>
            </w:r>
            <w:r w:rsidR="00F9398D">
              <w:rPr>
                <w:noProof/>
                <w:webHidden/>
              </w:rPr>
            </w:r>
            <w:r w:rsidR="00F9398D">
              <w:rPr>
                <w:noProof/>
                <w:webHidden/>
              </w:rPr>
              <w:fldChar w:fldCharType="separate"/>
            </w:r>
            <w:r w:rsidR="00F9398D">
              <w:rPr>
                <w:noProof/>
                <w:webHidden/>
              </w:rPr>
              <w:t>6</w:t>
            </w:r>
            <w:r w:rsidR="00F9398D">
              <w:rPr>
                <w:noProof/>
                <w:webHidden/>
              </w:rPr>
              <w:fldChar w:fldCharType="end"/>
            </w:r>
          </w:hyperlink>
        </w:p>
        <w:p w14:paraId="41EC8BCE" w14:textId="77777777" w:rsidR="00F9398D" w:rsidRDefault="000017D9">
          <w:pPr>
            <w:pStyle w:val="TOC3"/>
            <w:tabs>
              <w:tab w:val="right" w:leader="dot" w:pos="10053"/>
            </w:tabs>
            <w:rPr>
              <w:rFonts w:asciiTheme="minorHAnsi" w:eastAsiaTheme="minorEastAsia" w:hAnsiTheme="minorHAnsi"/>
              <w:i w:val="0"/>
              <w:noProof/>
              <w:lang w:val="en-US"/>
            </w:rPr>
          </w:pPr>
          <w:hyperlink w:anchor="_Toc469266382" w:history="1">
            <w:r w:rsidR="00F9398D" w:rsidRPr="00E1657C">
              <w:rPr>
                <w:rStyle w:val="Hyperlink"/>
                <w:rFonts w:eastAsia="Times New Roman" w:cs="Times New Roman"/>
                <w:noProof/>
              </w:rPr>
              <w:t>1.8.1 Valoarea proiectelor</w:t>
            </w:r>
            <w:r w:rsidR="00F9398D">
              <w:rPr>
                <w:noProof/>
                <w:webHidden/>
              </w:rPr>
              <w:tab/>
            </w:r>
            <w:r w:rsidR="00F9398D">
              <w:rPr>
                <w:noProof/>
                <w:webHidden/>
              </w:rPr>
              <w:fldChar w:fldCharType="begin"/>
            </w:r>
            <w:r w:rsidR="00F9398D">
              <w:rPr>
                <w:noProof/>
                <w:webHidden/>
              </w:rPr>
              <w:instrText xml:space="preserve"> PAGEREF _Toc469266382 \h </w:instrText>
            </w:r>
            <w:r w:rsidR="00F9398D">
              <w:rPr>
                <w:noProof/>
                <w:webHidden/>
              </w:rPr>
            </w:r>
            <w:r w:rsidR="00F9398D">
              <w:rPr>
                <w:noProof/>
                <w:webHidden/>
              </w:rPr>
              <w:fldChar w:fldCharType="separate"/>
            </w:r>
            <w:r w:rsidR="00F9398D">
              <w:rPr>
                <w:noProof/>
                <w:webHidden/>
              </w:rPr>
              <w:t>6</w:t>
            </w:r>
            <w:r w:rsidR="00F9398D">
              <w:rPr>
                <w:noProof/>
                <w:webHidden/>
              </w:rPr>
              <w:fldChar w:fldCharType="end"/>
            </w:r>
          </w:hyperlink>
        </w:p>
        <w:p w14:paraId="2ABC2BD7" w14:textId="77777777" w:rsidR="00F9398D" w:rsidRDefault="000017D9">
          <w:pPr>
            <w:pStyle w:val="TOC3"/>
            <w:tabs>
              <w:tab w:val="right" w:leader="dot" w:pos="10053"/>
            </w:tabs>
            <w:rPr>
              <w:rFonts w:asciiTheme="minorHAnsi" w:eastAsiaTheme="minorEastAsia" w:hAnsiTheme="minorHAnsi"/>
              <w:i w:val="0"/>
              <w:noProof/>
              <w:lang w:val="en-US"/>
            </w:rPr>
          </w:pPr>
          <w:hyperlink w:anchor="_Toc469266383" w:history="1">
            <w:r w:rsidR="00F9398D" w:rsidRPr="00E1657C">
              <w:rPr>
                <w:rStyle w:val="Hyperlink"/>
                <w:rFonts w:eastAsia="Times New Roman" w:cs="Times New Roman"/>
                <w:noProof/>
              </w:rPr>
              <w:t>1.8.2 Ratele de cofinanțare a proiectelor</w:t>
            </w:r>
            <w:r w:rsidR="00F9398D">
              <w:rPr>
                <w:noProof/>
                <w:webHidden/>
              </w:rPr>
              <w:tab/>
            </w:r>
            <w:r w:rsidR="00F9398D">
              <w:rPr>
                <w:noProof/>
                <w:webHidden/>
              </w:rPr>
              <w:fldChar w:fldCharType="begin"/>
            </w:r>
            <w:r w:rsidR="00F9398D">
              <w:rPr>
                <w:noProof/>
                <w:webHidden/>
              </w:rPr>
              <w:instrText xml:space="preserve"> PAGEREF _Toc469266383 \h </w:instrText>
            </w:r>
            <w:r w:rsidR="00F9398D">
              <w:rPr>
                <w:noProof/>
                <w:webHidden/>
              </w:rPr>
            </w:r>
            <w:r w:rsidR="00F9398D">
              <w:rPr>
                <w:noProof/>
                <w:webHidden/>
              </w:rPr>
              <w:fldChar w:fldCharType="separate"/>
            </w:r>
            <w:r w:rsidR="00F9398D">
              <w:rPr>
                <w:noProof/>
                <w:webHidden/>
              </w:rPr>
              <w:t>6</w:t>
            </w:r>
            <w:r w:rsidR="00F9398D">
              <w:rPr>
                <w:noProof/>
                <w:webHidden/>
              </w:rPr>
              <w:fldChar w:fldCharType="end"/>
            </w:r>
          </w:hyperlink>
        </w:p>
        <w:p w14:paraId="0FEA8DF5"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84" w:history="1">
            <w:r w:rsidR="00F9398D" w:rsidRPr="00E1657C">
              <w:rPr>
                <w:rStyle w:val="Hyperlink"/>
                <w:noProof/>
              </w:rPr>
              <w:t>1.9 Ajutor de stat</w:t>
            </w:r>
            <w:r w:rsidR="00F9398D">
              <w:rPr>
                <w:noProof/>
                <w:webHidden/>
              </w:rPr>
              <w:tab/>
            </w:r>
            <w:r w:rsidR="00F9398D">
              <w:rPr>
                <w:noProof/>
                <w:webHidden/>
              </w:rPr>
              <w:fldChar w:fldCharType="begin"/>
            </w:r>
            <w:r w:rsidR="00F9398D">
              <w:rPr>
                <w:noProof/>
                <w:webHidden/>
              </w:rPr>
              <w:instrText xml:space="preserve"> PAGEREF _Toc469266384 \h </w:instrText>
            </w:r>
            <w:r w:rsidR="00F9398D">
              <w:rPr>
                <w:noProof/>
                <w:webHidden/>
              </w:rPr>
            </w:r>
            <w:r w:rsidR="00F9398D">
              <w:rPr>
                <w:noProof/>
                <w:webHidden/>
              </w:rPr>
              <w:fldChar w:fldCharType="separate"/>
            </w:r>
            <w:r w:rsidR="00F9398D">
              <w:rPr>
                <w:noProof/>
                <w:webHidden/>
              </w:rPr>
              <w:t>6</w:t>
            </w:r>
            <w:r w:rsidR="00F9398D">
              <w:rPr>
                <w:noProof/>
                <w:webHidden/>
              </w:rPr>
              <w:fldChar w:fldCharType="end"/>
            </w:r>
          </w:hyperlink>
        </w:p>
        <w:p w14:paraId="3454A1FB" w14:textId="77777777" w:rsidR="00F9398D" w:rsidRDefault="000017D9">
          <w:pPr>
            <w:pStyle w:val="TOC1"/>
            <w:tabs>
              <w:tab w:val="right" w:leader="dot" w:pos="10053"/>
            </w:tabs>
            <w:rPr>
              <w:rFonts w:asciiTheme="minorHAnsi" w:eastAsiaTheme="minorEastAsia" w:hAnsiTheme="minorHAnsi"/>
              <w:b w:val="0"/>
              <w:noProof/>
              <w:sz w:val="22"/>
              <w:lang w:val="en-US"/>
            </w:rPr>
          </w:pPr>
          <w:hyperlink w:anchor="_Toc469266385" w:history="1">
            <w:r w:rsidR="00F9398D" w:rsidRPr="00E1657C">
              <w:rPr>
                <w:rStyle w:val="Hyperlink"/>
                <w:smallCaps/>
                <w:noProof/>
              </w:rPr>
              <w:t>Capitolul 2. Reguli pentru acordarea finanțării</w:t>
            </w:r>
            <w:r w:rsidR="00F9398D">
              <w:rPr>
                <w:noProof/>
                <w:webHidden/>
              </w:rPr>
              <w:tab/>
            </w:r>
            <w:r w:rsidR="00F9398D">
              <w:rPr>
                <w:noProof/>
                <w:webHidden/>
              </w:rPr>
              <w:fldChar w:fldCharType="begin"/>
            </w:r>
            <w:r w:rsidR="00F9398D">
              <w:rPr>
                <w:noProof/>
                <w:webHidden/>
              </w:rPr>
              <w:instrText xml:space="preserve"> PAGEREF _Toc469266385 \h </w:instrText>
            </w:r>
            <w:r w:rsidR="00F9398D">
              <w:rPr>
                <w:noProof/>
                <w:webHidden/>
              </w:rPr>
            </w:r>
            <w:r w:rsidR="00F9398D">
              <w:rPr>
                <w:noProof/>
                <w:webHidden/>
              </w:rPr>
              <w:fldChar w:fldCharType="separate"/>
            </w:r>
            <w:r w:rsidR="00F9398D">
              <w:rPr>
                <w:noProof/>
                <w:webHidden/>
              </w:rPr>
              <w:t>7</w:t>
            </w:r>
            <w:r w:rsidR="00F9398D">
              <w:rPr>
                <w:noProof/>
                <w:webHidden/>
              </w:rPr>
              <w:fldChar w:fldCharType="end"/>
            </w:r>
          </w:hyperlink>
        </w:p>
        <w:p w14:paraId="2DD6F9F2"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86" w:history="1">
            <w:r w:rsidR="00F9398D" w:rsidRPr="00E1657C">
              <w:rPr>
                <w:rStyle w:val="Hyperlink"/>
                <w:rFonts w:cs="Times New Roman"/>
                <w:noProof/>
              </w:rPr>
              <w:t>2.1 Eligibilitatea solicitantului/partenerilor</w:t>
            </w:r>
            <w:r w:rsidR="00F9398D">
              <w:rPr>
                <w:noProof/>
                <w:webHidden/>
              </w:rPr>
              <w:tab/>
            </w:r>
            <w:r w:rsidR="00F9398D">
              <w:rPr>
                <w:noProof/>
                <w:webHidden/>
              </w:rPr>
              <w:fldChar w:fldCharType="begin"/>
            </w:r>
            <w:r w:rsidR="00F9398D">
              <w:rPr>
                <w:noProof/>
                <w:webHidden/>
              </w:rPr>
              <w:instrText xml:space="preserve"> PAGEREF _Toc469266386 \h </w:instrText>
            </w:r>
            <w:r w:rsidR="00F9398D">
              <w:rPr>
                <w:noProof/>
                <w:webHidden/>
              </w:rPr>
            </w:r>
            <w:r w:rsidR="00F9398D">
              <w:rPr>
                <w:noProof/>
                <w:webHidden/>
              </w:rPr>
              <w:fldChar w:fldCharType="separate"/>
            </w:r>
            <w:r w:rsidR="00F9398D">
              <w:rPr>
                <w:noProof/>
                <w:webHidden/>
              </w:rPr>
              <w:t>7</w:t>
            </w:r>
            <w:r w:rsidR="00F9398D">
              <w:rPr>
                <w:noProof/>
                <w:webHidden/>
              </w:rPr>
              <w:fldChar w:fldCharType="end"/>
            </w:r>
          </w:hyperlink>
        </w:p>
        <w:p w14:paraId="2B3F71A3"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87" w:history="1">
            <w:r w:rsidR="00F9398D" w:rsidRPr="00E1657C">
              <w:rPr>
                <w:rStyle w:val="Hyperlink"/>
                <w:noProof/>
              </w:rPr>
              <w:t>2.2 Eligibilitatea proiectului</w:t>
            </w:r>
            <w:r w:rsidR="00F9398D">
              <w:rPr>
                <w:noProof/>
                <w:webHidden/>
              </w:rPr>
              <w:tab/>
            </w:r>
            <w:r w:rsidR="00F9398D">
              <w:rPr>
                <w:noProof/>
                <w:webHidden/>
              </w:rPr>
              <w:fldChar w:fldCharType="begin"/>
            </w:r>
            <w:r w:rsidR="00F9398D">
              <w:rPr>
                <w:noProof/>
                <w:webHidden/>
              </w:rPr>
              <w:instrText xml:space="preserve"> PAGEREF _Toc469266387 \h </w:instrText>
            </w:r>
            <w:r w:rsidR="00F9398D">
              <w:rPr>
                <w:noProof/>
                <w:webHidden/>
              </w:rPr>
            </w:r>
            <w:r w:rsidR="00F9398D">
              <w:rPr>
                <w:noProof/>
                <w:webHidden/>
              </w:rPr>
              <w:fldChar w:fldCharType="separate"/>
            </w:r>
            <w:r w:rsidR="00F9398D">
              <w:rPr>
                <w:noProof/>
                <w:webHidden/>
              </w:rPr>
              <w:t>9</w:t>
            </w:r>
            <w:r w:rsidR="00F9398D">
              <w:rPr>
                <w:noProof/>
                <w:webHidden/>
              </w:rPr>
              <w:fldChar w:fldCharType="end"/>
            </w:r>
          </w:hyperlink>
        </w:p>
        <w:p w14:paraId="3BF740F3"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88" w:history="1">
            <w:r w:rsidR="00F9398D" w:rsidRPr="00E1657C">
              <w:rPr>
                <w:rStyle w:val="Hyperlink"/>
                <w:rFonts w:eastAsia="Times New Roman"/>
                <w:noProof/>
              </w:rPr>
              <w:t>2.3 Eligibilitatea cheltuielilor</w:t>
            </w:r>
            <w:r w:rsidR="00F9398D">
              <w:rPr>
                <w:noProof/>
                <w:webHidden/>
              </w:rPr>
              <w:tab/>
            </w:r>
            <w:r w:rsidR="00F9398D">
              <w:rPr>
                <w:noProof/>
                <w:webHidden/>
              </w:rPr>
              <w:fldChar w:fldCharType="begin"/>
            </w:r>
            <w:r w:rsidR="00F9398D">
              <w:rPr>
                <w:noProof/>
                <w:webHidden/>
              </w:rPr>
              <w:instrText xml:space="preserve"> PAGEREF _Toc469266388 \h </w:instrText>
            </w:r>
            <w:r w:rsidR="00F9398D">
              <w:rPr>
                <w:noProof/>
                <w:webHidden/>
              </w:rPr>
            </w:r>
            <w:r w:rsidR="00F9398D">
              <w:rPr>
                <w:noProof/>
                <w:webHidden/>
              </w:rPr>
              <w:fldChar w:fldCharType="separate"/>
            </w:r>
            <w:r w:rsidR="00F9398D">
              <w:rPr>
                <w:noProof/>
                <w:webHidden/>
              </w:rPr>
              <w:t>11</w:t>
            </w:r>
            <w:r w:rsidR="00F9398D">
              <w:rPr>
                <w:noProof/>
                <w:webHidden/>
              </w:rPr>
              <w:fldChar w:fldCharType="end"/>
            </w:r>
          </w:hyperlink>
        </w:p>
        <w:p w14:paraId="17836FBD" w14:textId="77777777" w:rsidR="00F9398D" w:rsidRDefault="000017D9">
          <w:pPr>
            <w:pStyle w:val="TOC1"/>
            <w:tabs>
              <w:tab w:val="right" w:leader="dot" w:pos="10053"/>
            </w:tabs>
            <w:rPr>
              <w:rFonts w:asciiTheme="minorHAnsi" w:eastAsiaTheme="minorEastAsia" w:hAnsiTheme="minorHAnsi"/>
              <w:b w:val="0"/>
              <w:noProof/>
              <w:sz w:val="22"/>
              <w:lang w:val="en-US"/>
            </w:rPr>
          </w:pPr>
          <w:hyperlink w:anchor="_Toc469266389" w:history="1">
            <w:r w:rsidR="00F9398D" w:rsidRPr="00E1657C">
              <w:rPr>
                <w:rStyle w:val="Hyperlink"/>
                <w:noProof/>
              </w:rPr>
              <w:t>Capitolul 3. Completarea cererii de finanțare</w:t>
            </w:r>
            <w:r w:rsidR="00F9398D">
              <w:rPr>
                <w:noProof/>
                <w:webHidden/>
              </w:rPr>
              <w:tab/>
            </w:r>
            <w:r w:rsidR="00F9398D">
              <w:rPr>
                <w:noProof/>
                <w:webHidden/>
              </w:rPr>
              <w:fldChar w:fldCharType="begin"/>
            </w:r>
            <w:r w:rsidR="00F9398D">
              <w:rPr>
                <w:noProof/>
                <w:webHidden/>
              </w:rPr>
              <w:instrText xml:space="preserve"> PAGEREF _Toc469266389 \h </w:instrText>
            </w:r>
            <w:r w:rsidR="00F9398D">
              <w:rPr>
                <w:noProof/>
                <w:webHidden/>
              </w:rPr>
            </w:r>
            <w:r w:rsidR="00F9398D">
              <w:rPr>
                <w:noProof/>
                <w:webHidden/>
              </w:rPr>
              <w:fldChar w:fldCharType="separate"/>
            </w:r>
            <w:r w:rsidR="00F9398D">
              <w:rPr>
                <w:noProof/>
                <w:webHidden/>
              </w:rPr>
              <w:t>16</w:t>
            </w:r>
            <w:r w:rsidR="00F9398D">
              <w:rPr>
                <w:noProof/>
                <w:webHidden/>
              </w:rPr>
              <w:fldChar w:fldCharType="end"/>
            </w:r>
          </w:hyperlink>
        </w:p>
        <w:p w14:paraId="286267C0"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0" w:history="1">
            <w:r w:rsidR="00F9398D" w:rsidRPr="00E1657C">
              <w:rPr>
                <w:rStyle w:val="Hyperlink"/>
                <w:noProof/>
              </w:rPr>
              <w:t>3.1 Înregistrarea solicitantului în sistem</w:t>
            </w:r>
            <w:r w:rsidR="00F9398D">
              <w:rPr>
                <w:noProof/>
                <w:webHidden/>
              </w:rPr>
              <w:tab/>
            </w:r>
            <w:r w:rsidR="00F9398D">
              <w:rPr>
                <w:noProof/>
                <w:webHidden/>
              </w:rPr>
              <w:fldChar w:fldCharType="begin"/>
            </w:r>
            <w:r w:rsidR="00F9398D">
              <w:rPr>
                <w:noProof/>
                <w:webHidden/>
              </w:rPr>
              <w:instrText xml:space="preserve"> PAGEREF _Toc469266390 \h </w:instrText>
            </w:r>
            <w:r w:rsidR="00F9398D">
              <w:rPr>
                <w:noProof/>
                <w:webHidden/>
              </w:rPr>
            </w:r>
            <w:r w:rsidR="00F9398D">
              <w:rPr>
                <w:noProof/>
                <w:webHidden/>
              </w:rPr>
              <w:fldChar w:fldCharType="separate"/>
            </w:r>
            <w:r w:rsidR="00F9398D">
              <w:rPr>
                <w:noProof/>
                <w:webHidden/>
              </w:rPr>
              <w:t>17</w:t>
            </w:r>
            <w:r w:rsidR="00F9398D">
              <w:rPr>
                <w:noProof/>
                <w:webHidden/>
              </w:rPr>
              <w:fldChar w:fldCharType="end"/>
            </w:r>
          </w:hyperlink>
        </w:p>
        <w:p w14:paraId="6232EC2B"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1" w:history="1">
            <w:r w:rsidR="00F9398D" w:rsidRPr="00E1657C">
              <w:rPr>
                <w:rStyle w:val="Hyperlink"/>
                <w:rFonts w:eastAsiaTheme="majorEastAsia" w:cstheme="majorBidi"/>
                <w:b/>
                <w:noProof/>
              </w:rPr>
              <w:t>3.2. Completarea cererii de notificare pentru proiectele fazate</w:t>
            </w:r>
            <w:r w:rsidR="00F9398D">
              <w:rPr>
                <w:noProof/>
                <w:webHidden/>
              </w:rPr>
              <w:tab/>
            </w:r>
            <w:r w:rsidR="00F9398D">
              <w:rPr>
                <w:noProof/>
                <w:webHidden/>
              </w:rPr>
              <w:fldChar w:fldCharType="begin"/>
            </w:r>
            <w:r w:rsidR="00F9398D">
              <w:rPr>
                <w:noProof/>
                <w:webHidden/>
              </w:rPr>
              <w:instrText xml:space="preserve"> PAGEREF _Toc469266391 \h </w:instrText>
            </w:r>
            <w:r w:rsidR="00F9398D">
              <w:rPr>
                <w:noProof/>
                <w:webHidden/>
              </w:rPr>
            </w:r>
            <w:r w:rsidR="00F9398D">
              <w:rPr>
                <w:noProof/>
                <w:webHidden/>
              </w:rPr>
              <w:fldChar w:fldCharType="separate"/>
            </w:r>
            <w:r w:rsidR="00F9398D">
              <w:rPr>
                <w:noProof/>
                <w:webHidden/>
              </w:rPr>
              <w:t>18</w:t>
            </w:r>
            <w:r w:rsidR="00F9398D">
              <w:rPr>
                <w:noProof/>
                <w:webHidden/>
              </w:rPr>
              <w:fldChar w:fldCharType="end"/>
            </w:r>
          </w:hyperlink>
        </w:p>
        <w:p w14:paraId="569B0908"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2" w:history="1">
            <w:r w:rsidR="00F9398D" w:rsidRPr="00E1657C">
              <w:rPr>
                <w:rStyle w:val="Hyperlink"/>
                <w:rFonts w:eastAsiaTheme="majorEastAsia" w:cstheme="majorBidi"/>
                <w:b/>
                <w:noProof/>
              </w:rPr>
              <w:t>3.3 Obiectivele proiectului</w:t>
            </w:r>
            <w:r w:rsidR="00F9398D">
              <w:rPr>
                <w:noProof/>
                <w:webHidden/>
              </w:rPr>
              <w:tab/>
            </w:r>
            <w:r w:rsidR="00F9398D">
              <w:rPr>
                <w:noProof/>
                <w:webHidden/>
              </w:rPr>
              <w:fldChar w:fldCharType="begin"/>
            </w:r>
            <w:r w:rsidR="00F9398D">
              <w:rPr>
                <w:noProof/>
                <w:webHidden/>
              </w:rPr>
              <w:instrText xml:space="preserve"> PAGEREF _Toc469266392 \h </w:instrText>
            </w:r>
            <w:r w:rsidR="00F9398D">
              <w:rPr>
                <w:noProof/>
                <w:webHidden/>
              </w:rPr>
            </w:r>
            <w:r w:rsidR="00F9398D">
              <w:rPr>
                <w:noProof/>
                <w:webHidden/>
              </w:rPr>
              <w:fldChar w:fldCharType="separate"/>
            </w:r>
            <w:r w:rsidR="00F9398D">
              <w:rPr>
                <w:noProof/>
                <w:webHidden/>
              </w:rPr>
              <w:t>18</w:t>
            </w:r>
            <w:r w:rsidR="00F9398D">
              <w:rPr>
                <w:noProof/>
                <w:webHidden/>
              </w:rPr>
              <w:fldChar w:fldCharType="end"/>
            </w:r>
          </w:hyperlink>
        </w:p>
        <w:p w14:paraId="14B668D3"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3" w:history="1">
            <w:r w:rsidR="00F9398D" w:rsidRPr="00E1657C">
              <w:rPr>
                <w:rStyle w:val="Hyperlink"/>
                <w:rFonts w:eastAsiaTheme="majorEastAsia" w:cstheme="majorBidi"/>
                <w:b/>
                <w:noProof/>
              </w:rPr>
              <w:t>3.4 Context și justificare</w:t>
            </w:r>
            <w:r w:rsidR="00F9398D">
              <w:rPr>
                <w:noProof/>
                <w:webHidden/>
              </w:rPr>
              <w:tab/>
            </w:r>
            <w:r w:rsidR="00F9398D">
              <w:rPr>
                <w:noProof/>
                <w:webHidden/>
              </w:rPr>
              <w:fldChar w:fldCharType="begin"/>
            </w:r>
            <w:r w:rsidR="00F9398D">
              <w:rPr>
                <w:noProof/>
                <w:webHidden/>
              </w:rPr>
              <w:instrText xml:space="preserve"> PAGEREF _Toc469266393 \h </w:instrText>
            </w:r>
            <w:r w:rsidR="00F9398D">
              <w:rPr>
                <w:noProof/>
                <w:webHidden/>
              </w:rPr>
            </w:r>
            <w:r w:rsidR="00F9398D">
              <w:rPr>
                <w:noProof/>
                <w:webHidden/>
              </w:rPr>
              <w:fldChar w:fldCharType="separate"/>
            </w:r>
            <w:r w:rsidR="00F9398D">
              <w:rPr>
                <w:noProof/>
                <w:webHidden/>
              </w:rPr>
              <w:t>19</w:t>
            </w:r>
            <w:r w:rsidR="00F9398D">
              <w:rPr>
                <w:noProof/>
                <w:webHidden/>
              </w:rPr>
              <w:fldChar w:fldCharType="end"/>
            </w:r>
          </w:hyperlink>
        </w:p>
        <w:p w14:paraId="34E0363A"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4" w:history="1">
            <w:r w:rsidR="00F9398D" w:rsidRPr="00E1657C">
              <w:rPr>
                <w:rStyle w:val="Hyperlink"/>
                <w:rFonts w:eastAsiaTheme="majorEastAsia" w:cstheme="majorBidi"/>
                <w:b/>
                <w:noProof/>
              </w:rPr>
              <w:t>3.5 Sustenabilitate</w:t>
            </w:r>
            <w:r w:rsidR="00F9398D">
              <w:rPr>
                <w:noProof/>
                <w:webHidden/>
              </w:rPr>
              <w:tab/>
            </w:r>
            <w:r w:rsidR="00F9398D">
              <w:rPr>
                <w:noProof/>
                <w:webHidden/>
              </w:rPr>
              <w:fldChar w:fldCharType="begin"/>
            </w:r>
            <w:r w:rsidR="00F9398D">
              <w:rPr>
                <w:noProof/>
                <w:webHidden/>
              </w:rPr>
              <w:instrText xml:space="preserve"> PAGEREF _Toc469266394 \h </w:instrText>
            </w:r>
            <w:r w:rsidR="00F9398D">
              <w:rPr>
                <w:noProof/>
                <w:webHidden/>
              </w:rPr>
            </w:r>
            <w:r w:rsidR="00F9398D">
              <w:rPr>
                <w:noProof/>
                <w:webHidden/>
              </w:rPr>
              <w:fldChar w:fldCharType="separate"/>
            </w:r>
            <w:r w:rsidR="00F9398D">
              <w:rPr>
                <w:noProof/>
                <w:webHidden/>
              </w:rPr>
              <w:t>19</w:t>
            </w:r>
            <w:r w:rsidR="00F9398D">
              <w:rPr>
                <w:noProof/>
                <w:webHidden/>
              </w:rPr>
              <w:fldChar w:fldCharType="end"/>
            </w:r>
          </w:hyperlink>
        </w:p>
        <w:p w14:paraId="188D252A"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5" w:history="1">
            <w:r w:rsidR="00F9398D" w:rsidRPr="00E1657C">
              <w:rPr>
                <w:rStyle w:val="Hyperlink"/>
                <w:rFonts w:eastAsiaTheme="majorEastAsia" w:cstheme="majorBidi"/>
                <w:b/>
                <w:noProof/>
              </w:rPr>
              <w:t>3.6 Relevanță</w:t>
            </w:r>
            <w:r w:rsidR="00F9398D">
              <w:rPr>
                <w:noProof/>
                <w:webHidden/>
              </w:rPr>
              <w:tab/>
            </w:r>
            <w:r w:rsidR="00F9398D">
              <w:rPr>
                <w:noProof/>
                <w:webHidden/>
              </w:rPr>
              <w:fldChar w:fldCharType="begin"/>
            </w:r>
            <w:r w:rsidR="00F9398D">
              <w:rPr>
                <w:noProof/>
                <w:webHidden/>
              </w:rPr>
              <w:instrText xml:space="preserve"> PAGEREF _Toc469266395 \h </w:instrText>
            </w:r>
            <w:r w:rsidR="00F9398D">
              <w:rPr>
                <w:noProof/>
                <w:webHidden/>
              </w:rPr>
            </w:r>
            <w:r w:rsidR="00F9398D">
              <w:rPr>
                <w:noProof/>
                <w:webHidden/>
              </w:rPr>
              <w:fldChar w:fldCharType="separate"/>
            </w:r>
            <w:r w:rsidR="00F9398D">
              <w:rPr>
                <w:noProof/>
                <w:webHidden/>
              </w:rPr>
              <w:t>19</w:t>
            </w:r>
            <w:r w:rsidR="00F9398D">
              <w:rPr>
                <w:noProof/>
                <w:webHidden/>
              </w:rPr>
              <w:fldChar w:fldCharType="end"/>
            </w:r>
          </w:hyperlink>
        </w:p>
        <w:p w14:paraId="79D78AC8"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6" w:history="1">
            <w:r w:rsidR="00F9398D" w:rsidRPr="00E1657C">
              <w:rPr>
                <w:rStyle w:val="Hyperlink"/>
                <w:rFonts w:eastAsiaTheme="majorEastAsia" w:cstheme="majorBidi"/>
                <w:b/>
                <w:noProof/>
              </w:rPr>
              <w:t>3.7 Riscuri</w:t>
            </w:r>
            <w:r w:rsidR="00F9398D">
              <w:rPr>
                <w:noProof/>
                <w:webHidden/>
              </w:rPr>
              <w:tab/>
            </w:r>
            <w:r w:rsidR="00F9398D">
              <w:rPr>
                <w:noProof/>
                <w:webHidden/>
              </w:rPr>
              <w:fldChar w:fldCharType="begin"/>
            </w:r>
            <w:r w:rsidR="00F9398D">
              <w:rPr>
                <w:noProof/>
                <w:webHidden/>
              </w:rPr>
              <w:instrText xml:space="preserve"> PAGEREF _Toc469266396 \h </w:instrText>
            </w:r>
            <w:r w:rsidR="00F9398D">
              <w:rPr>
                <w:noProof/>
                <w:webHidden/>
              </w:rPr>
            </w:r>
            <w:r w:rsidR="00F9398D">
              <w:rPr>
                <w:noProof/>
                <w:webHidden/>
              </w:rPr>
              <w:fldChar w:fldCharType="separate"/>
            </w:r>
            <w:r w:rsidR="00F9398D">
              <w:rPr>
                <w:noProof/>
                <w:webHidden/>
              </w:rPr>
              <w:t>20</w:t>
            </w:r>
            <w:r w:rsidR="00F9398D">
              <w:rPr>
                <w:noProof/>
                <w:webHidden/>
              </w:rPr>
              <w:fldChar w:fldCharType="end"/>
            </w:r>
          </w:hyperlink>
        </w:p>
        <w:p w14:paraId="5CF40248"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7" w:history="1">
            <w:r w:rsidR="00F9398D" w:rsidRPr="00E1657C">
              <w:rPr>
                <w:rStyle w:val="Hyperlink"/>
                <w:rFonts w:eastAsiaTheme="majorEastAsia" w:cstheme="majorBidi"/>
                <w:b/>
                <w:noProof/>
              </w:rPr>
              <w:t>3.8 Complementaritate</w:t>
            </w:r>
            <w:r w:rsidR="00F9398D">
              <w:rPr>
                <w:noProof/>
                <w:webHidden/>
              </w:rPr>
              <w:tab/>
            </w:r>
            <w:r w:rsidR="00F9398D">
              <w:rPr>
                <w:noProof/>
                <w:webHidden/>
              </w:rPr>
              <w:fldChar w:fldCharType="begin"/>
            </w:r>
            <w:r w:rsidR="00F9398D">
              <w:rPr>
                <w:noProof/>
                <w:webHidden/>
              </w:rPr>
              <w:instrText xml:space="preserve"> PAGEREF _Toc469266397 \h </w:instrText>
            </w:r>
            <w:r w:rsidR="00F9398D">
              <w:rPr>
                <w:noProof/>
                <w:webHidden/>
              </w:rPr>
            </w:r>
            <w:r w:rsidR="00F9398D">
              <w:rPr>
                <w:noProof/>
                <w:webHidden/>
              </w:rPr>
              <w:fldChar w:fldCharType="separate"/>
            </w:r>
            <w:r w:rsidR="00F9398D">
              <w:rPr>
                <w:noProof/>
                <w:webHidden/>
              </w:rPr>
              <w:t>20</w:t>
            </w:r>
            <w:r w:rsidR="00F9398D">
              <w:rPr>
                <w:noProof/>
                <w:webHidden/>
              </w:rPr>
              <w:fldChar w:fldCharType="end"/>
            </w:r>
          </w:hyperlink>
        </w:p>
        <w:p w14:paraId="18086617"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8" w:history="1">
            <w:r w:rsidR="00F9398D" w:rsidRPr="00E1657C">
              <w:rPr>
                <w:rStyle w:val="Hyperlink"/>
                <w:rFonts w:eastAsiaTheme="majorEastAsia" w:cstheme="majorBidi"/>
                <w:b/>
                <w:noProof/>
              </w:rPr>
              <w:t>3.9 Aplicarea principiilor orizontale</w:t>
            </w:r>
            <w:r w:rsidR="00F9398D">
              <w:rPr>
                <w:noProof/>
                <w:webHidden/>
              </w:rPr>
              <w:tab/>
            </w:r>
            <w:r w:rsidR="00F9398D">
              <w:rPr>
                <w:noProof/>
                <w:webHidden/>
              </w:rPr>
              <w:fldChar w:fldCharType="begin"/>
            </w:r>
            <w:r w:rsidR="00F9398D">
              <w:rPr>
                <w:noProof/>
                <w:webHidden/>
              </w:rPr>
              <w:instrText xml:space="preserve"> PAGEREF _Toc469266398 \h </w:instrText>
            </w:r>
            <w:r w:rsidR="00F9398D">
              <w:rPr>
                <w:noProof/>
                <w:webHidden/>
              </w:rPr>
            </w:r>
            <w:r w:rsidR="00F9398D">
              <w:rPr>
                <w:noProof/>
                <w:webHidden/>
              </w:rPr>
              <w:fldChar w:fldCharType="separate"/>
            </w:r>
            <w:r w:rsidR="00F9398D">
              <w:rPr>
                <w:noProof/>
                <w:webHidden/>
              </w:rPr>
              <w:t>20</w:t>
            </w:r>
            <w:r w:rsidR="00F9398D">
              <w:rPr>
                <w:noProof/>
                <w:webHidden/>
              </w:rPr>
              <w:fldChar w:fldCharType="end"/>
            </w:r>
          </w:hyperlink>
        </w:p>
        <w:p w14:paraId="15414358"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399" w:history="1">
            <w:r w:rsidR="00F9398D" w:rsidRPr="00E1657C">
              <w:rPr>
                <w:rStyle w:val="Hyperlink"/>
                <w:rFonts w:eastAsiaTheme="majorEastAsia" w:cstheme="majorBidi"/>
                <w:b/>
                <w:noProof/>
              </w:rPr>
              <w:t>3.10 Managementul de proiect</w:t>
            </w:r>
            <w:r w:rsidR="00F9398D">
              <w:rPr>
                <w:noProof/>
                <w:webHidden/>
              </w:rPr>
              <w:tab/>
            </w:r>
            <w:r w:rsidR="00F9398D">
              <w:rPr>
                <w:noProof/>
                <w:webHidden/>
              </w:rPr>
              <w:fldChar w:fldCharType="begin"/>
            </w:r>
            <w:r w:rsidR="00F9398D">
              <w:rPr>
                <w:noProof/>
                <w:webHidden/>
              </w:rPr>
              <w:instrText xml:space="preserve"> PAGEREF _Toc469266399 \h </w:instrText>
            </w:r>
            <w:r w:rsidR="00F9398D">
              <w:rPr>
                <w:noProof/>
                <w:webHidden/>
              </w:rPr>
            </w:r>
            <w:r w:rsidR="00F9398D">
              <w:rPr>
                <w:noProof/>
                <w:webHidden/>
              </w:rPr>
              <w:fldChar w:fldCharType="separate"/>
            </w:r>
            <w:r w:rsidR="00F9398D">
              <w:rPr>
                <w:noProof/>
                <w:webHidden/>
              </w:rPr>
              <w:t>21</w:t>
            </w:r>
            <w:r w:rsidR="00F9398D">
              <w:rPr>
                <w:noProof/>
                <w:webHidden/>
              </w:rPr>
              <w:fldChar w:fldCharType="end"/>
            </w:r>
          </w:hyperlink>
        </w:p>
        <w:p w14:paraId="03C14949"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400" w:history="1">
            <w:r w:rsidR="00F9398D" w:rsidRPr="00E1657C">
              <w:rPr>
                <w:rStyle w:val="Hyperlink"/>
                <w:rFonts w:eastAsiaTheme="majorEastAsia" w:cstheme="majorBidi"/>
                <w:b/>
                <w:noProof/>
              </w:rPr>
              <w:t>3.11 Specializare inteligentă</w:t>
            </w:r>
            <w:r w:rsidR="00F9398D">
              <w:rPr>
                <w:noProof/>
                <w:webHidden/>
              </w:rPr>
              <w:tab/>
            </w:r>
            <w:r w:rsidR="00F9398D">
              <w:rPr>
                <w:noProof/>
                <w:webHidden/>
              </w:rPr>
              <w:fldChar w:fldCharType="begin"/>
            </w:r>
            <w:r w:rsidR="00F9398D">
              <w:rPr>
                <w:noProof/>
                <w:webHidden/>
              </w:rPr>
              <w:instrText xml:space="preserve"> PAGEREF _Toc469266400 \h </w:instrText>
            </w:r>
            <w:r w:rsidR="00F9398D">
              <w:rPr>
                <w:noProof/>
                <w:webHidden/>
              </w:rPr>
            </w:r>
            <w:r w:rsidR="00F9398D">
              <w:rPr>
                <w:noProof/>
                <w:webHidden/>
              </w:rPr>
              <w:fldChar w:fldCharType="separate"/>
            </w:r>
            <w:r w:rsidR="00F9398D">
              <w:rPr>
                <w:noProof/>
                <w:webHidden/>
              </w:rPr>
              <w:t>22</w:t>
            </w:r>
            <w:r w:rsidR="00F9398D">
              <w:rPr>
                <w:noProof/>
                <w:webHidden/>
              </w:rPr>
              <w:fldChar w:fldCharType="end"/>
            </w:r>
          </w:hyperlink>
        </w:p>
        <w:p w14:paraId="29251F7B"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401" w:history="1">
            <w:r w:rsidR="00F9398D" w:rsidRPr="00E1657C">
              <w:rPr>
                <w:rStyle w:val="Hyperlink"/>
                <w:rFonts w:eastAsiaTheme="majorEastAsia" w:cstheme="majorBidi"/>
                <w:b/>
                <w:noProof/>
              </w:rPr>
              <w:t>3.12 Elaborarea bugetului și categoriile de cheltuieli</w:t>
            </w:r>
            <w:r w:rsidR="00F9398D">
              <w:rPr>
                <w:noProof/>
                <w:webHidden/>
              </w:rPr>
              <w:tab/>
            </w:r>
            <w:r w:rsidR="00F9398D">
              <w:rPr>
                <w:noProof/>
                <w:webHidden/>
              </w:rPr>
              <w:fldChar w:fldCharType="begin"/>
            </w:r>
            <w:r w:rsidR="00F9398D">
              <w:rPr>
                <w:noProof/>
                <w:webHidden/>
              </w:rPr>
              <w:instrText xml:space="preserve"> PAGEREF _Toc469266401 \h </w:instrText>
            </w:r>
            <w:r w:rsidR="00F9398D">
              <w:rPr>
                <w:noProof/>
                <w:webHidden/>
              </w:rPr>
            </w:r>
            <w:r w:rsidR="00F9398D">
              <w:rPr>
                <w:noProof/>
                <w:webHidden/>
              </w:rPr>
              <w:fldChar w:fldCharType="separate"/>
            </w:r>
            <w:r w:rsidR="00F9398D">
              <w:rPr>
                <w:noProof/>
                <w:webHidden/>
              </w:rPr>
              <w:t>22</w:t>
            </w:r>
            <w:r w:rsidR="00F9398D">
              <w:rPr>
                <w:noProof/>
                <w:webHidden/>
              </w:rPr>
              <w:fldChar w:fldCharType="end"/>
            </w:r>
          </w:hyperlink>
        </w:p>
        <w:p w14:paraId="103580BC" w14:textId="77777777" w:rsidR="00F9398D" w:rsidRDefault="000017D9">
          <w:pPr>
            <w:pStyle w:val="TOC1"/>
            <w:tabs>
              <w:tab w:val="right" w:leader="dot" w:pos="10053"/>
            </w:tabs>
            <w:rPr>
              <w:rFonts w:asciiTheme="minorHAnsi" w:eastAsiaTheme="minorEastAsia" w:hAnsiTheme="minorHAnsi"/>
              <w:b w:val="0"/>
              <w:noProof/>
              <w:sz w:val="22"/>
              <w:lang w:val="en-US"/>
            </w:rPr>
          </w:pPr>
          <w:hyperlink w:anchor="_Toc469266402" w:history="1">
            <w:r w:rsidR="00F9398D" w:rsidRPr="00E1657C">
              <w:rPr>
                <w:rStyle w:val="Hyperlink"/>
                <w:noProof/>
              </w:rPr>
              <w:t>Capitolul 4. Procesul de evaluare și selecție</w:t>
            </w:r>
            <w:r w:rsidR="00F9398D">
              <w:rPr>
                <w:noProof/>
                <w:webHidden/>
              </w:rPr>
              <w:tab/>
            </w:r>
            <w:r w:rsidR="00F9398D">
              <w:rPr>
                <w:noProof/>
                <w:webHidden/>
              </w:rPr>
              <w:fldChar w:fldCharType="begin"/>
            </w:r>
            <w:r w:rsidR="00F9398D">
              <w:rPr>
                <w:noProof/>
                <w:webHidden/>
              </w:rPr>
              <w:instrText xml:space="preserve"> PAGEREF _Toc469266402 \h </w:instrText>
            </w:r>
            <w:r w:rsidR="00F9398D">
              <w:rPr>
                <w:noProof/>
                <w:webHidden/>
              </w:rPr>
            </w:r>
            <w:r w:rsidR="00F9398D">
              <w:rPr>
                <w:noProof/>
                <w:webHidden/>
              </w:rPr>
              <w:fldChar w:fldCharType="separate"/>
            </w:r>
            <w:r w:rsidR="00F9398D">
              <w:rPr>
                <w:noProof/>
                <w:webHidden/>
              </w:rPr>
              <w:t>24</w:t>
            </w:r>
            <w:r w:rsidR="00F9398D">
              <w:rPr>
                <w:noProof/>
                <w:webHidden/>
              </w:rPr>
              <w:fldChar w:fldCharType="end"/>
            </w:r>
          </w:hyperlink>
        </w:p>
        <w:p w14:paraId="6F9877F9"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403" w:history="1">
            <w:r w:rsidR="00F9398D" w:rsidRPr="00E1657C">
              <w:rPr>
                <w:rStyle w:val="Hyperlink"/>
                <w:rFonts w:eastAsia="Times New Roman"/>
                <w:noProof/>
              </w:rPr>
              <w:t>4.1 Descriere generală</w:t>
            </w:r>
            <w:r w:rsidR="00F9398D">
              <w:rPr>
                <w:noProof/>
                <w:webHidden/>
              </w:rPr>
              <w:tab/>
            </w:r>
            <w:r w:rsidR="00F9398D">
              <w:rPr>
                <w:noProof/>
                <w:webHidden/>
              </w:rPr>
              <w:fldChar w:fldCharType="begin"/>
            </w:r>
            <w:r w:rsidR="00F9398D">
              <w:rPr>
                <w:noProof/>
                <w:webHidden/>
              </w:rPr>
              <w:instrText xml:space="preserve"> PAGEREF _Toc469266403 \h </w:instrText>
            </w:r>
            <w:r w:rsidR="00F9398D">
              <w:rPr>
                <w:noProof/>
                <w:webHidden/>
              </w:rPr>
            </w:r>
            <w:r w:rsidR="00F9398D">
              <w:rPr>
                <w:noProof/>
                <w:webHidden/>
              </w:rPr>
              <w:fldChar w:fldCharType="separate"/>
            </w:r>
            <w:r w:rsidR="00F9398D">
              <w:rPr>
                <w:noProof/>
                <w:webHidden/>
              </w:rPr>
              <w:t>24</w:t>
            </w:r>
            <w:r w:rsidR="00F9398D">
              <w:rPr>
                <w:noProof/>
                <w:webHidden/>
              </w:rPr>
              <w:fldChar w:fldCharType="end"/>
            </w:r>
          </w:hyperlink>
        </w:p>
        <w:p w14:paraId="473F76D4"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404" w:history="1">
            <w:r w:rsidR="00F9398D" w:rsidRPr="00E1657C">
              <w:rPr>
                <w:rStyle w:val="Hyperlink"/>
                <w:rFonts w:eastAsia="Times New Roman"/>
                <w:noProof/>
              </w:rPr>
              <w:t>4.2 Verificarea administrativă și a eligibilității cererilor de finanțare</w:t>
            </w:r>
            <w:r w:rsidR="00F9398D">
              <w:rPr>
                <w:noProof/>
                <w:webHidden/>
              </w:rPr>
              <w:tab/>
            </w:r>
            <w:r w:rsidR="00F9398D">
              <w:rPr>
                <w:noProof/>
                <w:webHidden/>
              </w:rPr>
              <w:fldChar w:fldCharType="begin"/>
            </w:r>
            <w:r w:rsidR="00F9398D">
              <w:rPr>
                <w:noProof/>
                <w:webHidden/>
              </w:rPr>
              <w:instrText xml:space="preserve"> PAGEREF _Toc469266404 \h </w:instrText>
            </w:r>
            <w:r w:rsidR="00F9398D">
              <w:rPr>
                <w:noProof/>
                <w:webHidden/>
              </w:rPr>
            </w:r>
            <w:r w:rsidR="00F9398D">
              <w:rPr>
                <w:noProof/>
                <w:webHidden/>
              </w:rPr>
              <w:fldChar w:fldCharType="separate"/>
            </w:r>
            <w:r w:rsidR="00F9398D">
              <w:rPr>
                <w:noProof/>
                <w:webHidden/>
              </w:rPr>
              <w:t>24</w:t>
            </w:r>
            <w:r w:rsidR="00F9398D">
              <w:rPr>
                <w:noProof/>
                <w:webHidden/>
              </w:rPr>
              <w:fldChar w:fldCharType="end"/>
            </w:r>
          </w:hyperlink>
        </w:p>
        <w:p w14:paraId="68BE8817" w14:textId="77777777" w:rsidR="00F9398D" w:rsidRDefault="000017D9">
          <w:pPr>
            <w:pStyle w:val="TOC2"/>
            <w:tabs>
              <w:tab w:val="right" w:leader="dot" w:pos="10053"/>
            </w:tabs>
            <w:rPr>
              <w:rFonts w:asciiTheme="minorHAnsi" w:eastAsiaTheme="minorEastAsia" w:hAnsiTheme="minorHAnsi"/>
              <w:noProof/>
              <w:sz w:val="22"/>
              <w:lang w:val="en-US"/>
            </w:rPr>
          </w:pPr>
          <w:hyperlink w:anchor="_Toc469266405" w:history="1">
            <w:r w:rsidR="00F9398D" w:rsidRPr="00E1657C">
              <w:rPr>
                <w:rStyle w:val="Hyperlink"/>
                <w:rFonts w:eastAsia="Times New Roman"/>
                <w:noProof/>
              </w:rPr>
              <w:t>4.3 Depunerea și soluționarea contestațiilor</w:t>
            </w:r>
            <w:r w:rsidR="00F9398D">
              <w:rPr>
                <w:noProof/>
                <w:webHidden/>
              </w:rPr>
              <w:tab/>
            </w:r>
            <w:r w:rsidR="00F9398D">
              <w:rPr>
                <w:noProof/>
                <w:webHidden/>
              </w:rPr>
              <w:fldChar w:fldCharType="begin"/>
            </w:r>
            <w:r w:rsidR="00F9398D">
              <w:rPr>
                <w:noProof/>
                <w:webHidden/>
              </w:rPr>
              <w:instrText xml:space="preserve"> PAGEREF _Toc469266405 \h </w:instrText>
            </w:r>
            <w:r w:rsidR="00F9398D">
              <w:rPr>
                <w:noProof/>
                <w:webHidden/>
              </w:rPr>
            </w:r>
            <w:r w:rsidR="00F9398D">
              <w:rPr>
                <w:noProof/>
                <w:webHidden/>
              </w:rPr>
              <w:fldChar w:fldCharType="separate"/>
            </w:r>
            <w:r w:rsidR="00F9398D">
              <w:rPr>
                <w:noProof/>
                <w:webHidden/>
              </w:rPr>
              <w:t>25</w:t>
            </w:r>
            <w:r w:rsidR="00F9398D">
              <w:rPr>
                <w:noProof/>
                <w:webHidden/>
              </w:rPr>
              <w:fldChar w:fldCharType="end"/>
            </w:r>
          </w:hyperlink>
        </w:p>
        <w:p w14:paraId="7077DBD4" w14:textId="77777777" w:rsidR="00F9398D" w:rsidRDefault="000017D9">
          <w:pPr>
            <w:pStyle w:val="TOC1"/>
            <w:tabs>
              <w:tab w:val="right" w:leader="dot" w:pos="10053"/>
            </w:tabs>
            <w:rPr>
              <w:rFonts w:asciiTheme="minorHAnsi" w:eastAsiaTheme="minorEastAsia" w:hAnsiTheme="minorHAnsi"/>
              <w:b w:val="0"/>
              <w:noProof/>
              <w:sz w:val="22"/>
              <w:lang w:val="en-US"/>
            </w:rPr>
          </w:pPr>
          <w:hyperlink w:anchor="_Toc469266406" w:history="1">
            <w:r w:rsidR="00F9398D" w:rsidRPr="00E1657C">
              <w:rPr>
                <w:rStyle w:val="Hyperlink"/>
                <w:noProof/>
              </w:rPr>
              <w:t>Capitolul 5. Contractarea proiectelor</w:t>
            </w:r>
            <w:r w:rsidR="00F9398D">
              <w:rPr>
                <w:noProof/>
                <w:webHidden/>
              </w:rPr>
              <w:tab/>
            </w:r>
            <w:r w:rsidR="00F9398D">
              <w:rPr>
                <w:noProof/>
                <w:webHidden/>
              </w:rPr>
              <w:fldChar w:fldCharType="begin"/>
            </w:r>
            <w:r w:rsidR="00F9398D">
              <w:rPr>
                <w:noProof/>
                <w:webHidden/>
              </w:rPr>
              <w:instrText xml:space="preserve"> PAGEREF _Toc469266406 \h </w:instrText>
            </w:r>
            <w:r w:rsidR="00F9398D">
              <w:rPr>
                <w:noProof/>
                <w:webHidden/>
              </w:rPr>
            </w:r>
            <w:r w:rsidR="00F9398D">
              <w:rPr>
                <w:noProof/>
                <w:webHidden/>
              </w:rPr>
              <w:fldChar w:fldCharType="separate"/>
            </w:r>
            <w:r w:rsidR="00F9398D">
              <w:rPr>
                <w:noProof/>
                <w:webHidden/>
              </w:rPr>
              <w:t>26</w:t>
            </w:r>
            <w:r w:rsidR="00F9398D">
              <w:rPr>
                <w:noProof/>
                <w:webHidden/>
              </w:rPr>
              <w:fldChar w:fldCharType="end"/>
            </w:r>
          </w:hyperlink>
        </w:p>
        <w:p w14:paraId="41394F6C" w14:textId="77777777" w:rsidR="00F9398D" w:rsidRDefault="000017D9">
          <w:pPr>
            <w:pStyle w:val="TOC1"/>
            <w:tabs>
              <w:tab w:val="right" w:leader="dot" w:pos="10053"/>
            </w:tabs>
            <w:rPr>
              <w:rFonts w:asciiTheme="minorHAnsi" w:eastAsiaTheme="minorEastAsia" w:hAnsiTheme="minorHAnsi"/>
              <w:b w:val="0"/>
              <w:noProof/>
              <w:sz w:val="22"/>
              <w:lang w:val="en-US"/>
            </w:rPr>
          </w:pPr>
          <w:hyperlink w:anchor="_Toc469266407" w:history="1">
            <w:r w:rsidR="00F9398D" w:rsidRPr="00E1657C">
              <w:rPr>
                <w:rStyle w:val="Hyperlink"/>
                <w:noProof/>
              </w:rPr>
              <w:t>ANEXE</w:t>
            </w:r>
            <w:r w:rsidR="00F9398D">
              <w:rPr>
                <w:noProof/>
                <w:webHidden/>
              </w:rPr>
              <w:tab/>
            </w:r>
            <w:r w:rsidR="00F9398D">
              <w:rPr>
                <w:noProof/>
                <w:webHidden/>
              </w:rPr>
              <w:fldChar w:fldCharType="begin"/>
            </w:r>
            <w:r w:rsidR="00F9398D">
              <w:rPr>
                <w:noProof/>
                <w:webHidden/>
              </w:rPr>
              <w:instrText xml:space="preserve"> PAGEREF _Toc469266407 \h </w:instrText>
            </w:r>
            <w:r w:rsidR="00F9398D">
              <w:rPr>
                <w:noProof/>
                <w:webHidden/>
              </w:rPr>
            </w:r>
            <w:r w:rsidR="00F9398D">
              <w:rPr>
                <w:noProof/>
                <w:webHidden/>
              </w:rPr>
              <w:fldChar w:fldCharType="separate"/>
            </w:r>
            <w:r w:rsidR="00F9398D">
              <w:rPr>
                <w:noProof/>
                <w:webHidden/>
              </w:rPr>
              <w:t>27</w:t>
            </w:r>
            <w:r w:rsidR="00F9398D">
              <w:rPr>
                <w:noProof/>
                <w:webHidden/>
              </w:rPr>
              <w:fldChar w:fldCharType="end"/>
            </w:r>
          </w:hyperlink>
        </w:p>
        <w:p w14:paraId="73200E16" w14:textId="7C640E78" w:rsidR="0019002F" w:rsidRPr="000D5DB9" w:rsidRDefault="00420BC7" w:rsidP="00D64F74">
          <w:pPr>
            <w:pStyle w:val="TOC1"/>
            <w:tabs>
              <w:tab w:val="right" w:leader="dot" w:pos="10053"/>
            </w:tabs>
          </w:pPr>
          <w:r>
            <w:rPr>
              <w:b w:val="0"/>
            </w:rPr>
            <w:fldChar w:fldCharType="end"/>
          </w:r>
        </w:p>
      </w:sdtContent>
    </w:sdt>
    <w:p w14:paraId="2FC9578F" w14:textId="77777777" w:rsidR="00FC125A" w:rsidRDefault="00FC125A" w:rsidP="00FC125A"/>
    <w:p w14:paraId="5A30D334" w14:textId="77777777" w:rsidR="00FC125A" w:rsidRDefault="00FC125A" w:rsidP="00FC125A"/>
    <w:p w14:paraId="19259431" w14:textId="77777777" w:rsidR="00F9398D" w:rsidRDefault="00F9398D" w:rsidP="00FC125A"/>
    <w:p w14:paraId="51B2EE39" w14:textId="77777777" w:rsidR="00F9398D" w:rsidRDefault="00F9398D" w:rsidP="00FC125A"/>
    <w:p w14:paraId="5869D30D" w14:textId="77777777" w:rsidR="00F9398D" w:rsidRDefault="00F9398D" w:rsidP="00FC125A"/>
    <w:p w14:paraId="6ED28B76" w14:textId="77777777" w:rsidR="00F9398D" w:rsidRDefault="00F9398D" w:rsidP="00FC125A"/>
    <w:p w14:paraId="1E3D23BB" w14:textId="77777777" w:rsidR="00F9398D" w:rsidRDefault="00F9398D" w:rsidP="00FC125A"/>
    <w:p w14:paraId="2A908C22" w14:textId="77777777" w:rsidR="00F9398D" w:rsidRDefault="00F9398D" w:rsidP="00FC125A"/>
    <w:p w14:paraId="065CCDF8" w14:textId="77777777" w:rsidR="00F9398D" w:rsidRDefault="00F9398D" w:rsidP="00FC125A"/>
    <w:p w14:paraId="31565FDD" w14:textId="77777777" w:rsidR="00F9398D" w:rsidRDefault="00F9398D" w:rsidP="00FC125A"/>
    <w:p w14:paraId="59A860AC" w14:textId="77777777" w:rsidR="00F9398D" w:rsidRDefault="00F9398D" w:rsidP="00FC125A"/>
    <w:p w14:paraId="2B9199F3" w14:textId="77777777" w:rsidR="00F9398D" w:rsidRDefault="00F9398D" w:rsidP="00FC125A"/>
    <w:p w14:paraId="0BCBD599" w14:textId="77777777" w:rsidR="00F9398D" w:rsidRDefault="00F9398D" w:rsidP="00FC125A"/>
    <w:p w14:paraId="25CE0BA7" w14:textId="77777777" w:rsidR="00F9398D" w:rsidRDefault="00F9398D" w:rsidP="00FC125A"/>
    <w:p w14:paraId="6CA1BA91" w14:textId="77777777" w:rsidR="00F9398D" w:rsidRDefault="00F9398D" w:rsidP="00FC125A"/>
    <w:p w14:paraId="137F2FA9" w14:textId="77777777" w:rsidR="00F9398D" w:rsidRDefault="00F9398D" w:rsidP="00FC125A"/>
    <w:p w14:paraId="115417ED" w14:textId="77777777" w:rsidR="00F9398D" w:rsidRDefault="00F9398D" w:rsidP="00FC125A"/>
    <w:p w14:paraId="6226950B" w14:textId="77777777" w:rsidR="00F9398D" w:rsidRDefault="00F9398D" w:rsidP="00FC125A"/>
    <w:p w14:paraId="7D30BECE" w14:textId="77777777" w:rsidR="00F9398D" w:rsidRDefault="00F9398D" w:rsidP="00FC125A"/>
    <w:p w14:paraId="5214CFAF" w14:textId="77777777" w:rsidR="00F9398D" w:rsidRDefault="00F9398D" w:rsidP="00FC125A"/>
    <w:p w14:paraId="1E234BF5" w14:textId="77777777" w:rsidR="00FC125A" w:rsidRDefault="00FC125A" w:rsidP="00FC125A"/>
    <w:p w14:paraId="4B25B638" w14:textId="77777777" w:rsidR="00FC125A" w:rsidRDefault="00FC125A" w:rsidP="00FC125A"/>
    <w:p w14:paraId="4EA8C25E" w14:textId="77777777" w:rsidR="00F9398D" w:rsidRDefault="00F9398D" w:rsidP="00FC125A"/>
    <w:p w14:paraId="3B356BB6" w14:textId="77777777" w:rsidR="00F9398D" w:rsidRDefault="00F9398D" w:rsidP="00FC125A"/>
    <w:p w14:paraId="0B71FD9C" w14:textId="77777777" w:rsidR="00F9398D" w:rsidRDefault="00F9398D" w:rsidP="00FC125A"/>
    <w:p w14:paraId="2F1B1101" w14:textId="77777777" w:rsidR="00F9398D" w:rsidRDefault="00F9398D" w:rsidP="00FC125A"/>
    <w:p w14:paraId="3C682A35" w14:textId="77777777" w:rsidR="00F9398D" w:rsidRDefault="00F9398D" w:rsidP="00FC125A"/>
    <w:p w14:paraId="00CC4F60" w14:textId="77777777" w:rsidR="00FC125A" w:rsidRDefault="00FC125A" w:rsidP="00FC125A"/>
    <w:p w14:paraId="346F4D24" w14:textId="77777777" w:rsidR="000224CE" w:rsidRPr="00E74AB5" w:rsidRDefault="00E74AB5" w:rsidP="00E40B65">
      <w:pPr>
        <w:pStyle w:val="Heading1"/>
        <w:rPr>
          <w:smallCaps/>
        </w:rPr>
      </w:pPr>
      <w:bookmarkStart w:id="4" w:name="_Toc469266371"/>
      <w:r w:rsidRPr="00E74AB5">
        <w:rPr>
          <w:smallCaps/>
        </w:rPr>
        <w:lastRenderedPageBreak/>
        <w:t>Capitolul 1. Informații despre apelul de proiecte</w:t>
      </w:r>
      <w:bookmarkEnd w:id="4"/>
    </w:p>
    <w:p w14:paraId="2CEF348C" w14:textId="77777777" w:rsidR="000C5269" w:rsidRPr="000D5DB9" w:rsidRDefault="000C5269" w:rsidP="00FD7919">
      <w:pPr>
        <w:spacing w:after="0" w:line="240" w:lineRule="auto"/>
        <w:rPr>
          <w:rFonts w:ascii="Times New Roman" w:hAnsi="Times New Roman" w:cs="Times New Roman"/>
        </w:rPr>
      </w:pPr>
    </w:p>
    <w:p w14:paraId="6FBFA9DC" w14:textId="7B518F27" w:rsidR="00A00DC6" w:rsidRPr="00FE2F7E" w:rsidRDefault="00A00DC6" w:rsidP="00FE2F7E">
      <w:pPr>
        <w:tabs>
          <w:tab w:val="left" w:pos="0"/>
        </w:tabs>
        <w:spacing w:after="0" w:line="240" w:lineRule="auto"/>
        <w:jc w:val="both"/>
        <w:rPr>
          <w:rFonts w:ascii="Times New Roman" w:hAnsi="Times New Roman" w:cs="Times New Roman"/>
          <w:i/>
        </w:rPr>
      </w:pPr>
      <w:bookmarkStart w:id="5" w:name="_Toc418092076"/>
      <w:r w:rsidRPr="00A00DC6">
        <w:rPr>
          <w:rFonts w:ascii="Times New Roman" w:eastAsia="Times New Roman" w:hAnsi="Times New Roman" w:cs="Times New Roman"/>
          <w:sz w:val="24"/>
          <w:szCs w:val="24"/>
        </w:rPr>
        <w:t>Prezentul ghid a fost elaborat de Autoritatea de Management pentru Programul Operaţional Infrastructură Mare (</w:t>
      </w:r>
      <w:r w:rsidRPr="00FE2F7E">
        <w:rPr>
          <w:rFonts w:ascii="Times New Roman" w:eastAsia="Times New Roman" w:hAnsi="Times New Roman" w:cs="Times New Roman"/>
          <w:sz w:val="24"/>
          <w:szCs w:val="24"/>
        </w:rPr>
        <w:t xml:space="preserve">POIM) pentru </w:t>
      </w:r>
      <w:r w:rsidR="00021E27" w:rsidRPr="00FE2F7E">
        <w:rPr>
          <w:rFonts w:ascii="Times New Roman" w:eastAsia="Times New Roman" w:hAnsi="Times New Roman" w:cs="Times New Roman"/>
          <w:sz w:val="24"/>
          <w:szCs w:val="24"/>
        </w:rPr>
        <w:t>solicitanții</w:t>
      </w:r>
      <w:r w:rsidRPr="00FE2F7E">
        <w:rPr>
          <w:rFonts w:ascii="Times New Roman" w:eastAsia="Times New Roman" w:hAnsi="Times New Roman" w:cs="Times New Roman"/>
          <w:sz w:val="24"/>
          <w:szCs w:val="24"/>
        </w:rPr>
        <w:t xml:space="preserve"> </w:t>
      </w:r>
      <w:r w:rsidR="00024B43" w:rsidRPr="00FE2F7E">
        <w:rPr>
          <w:rFonts w:ascii="Times New Roman" w:eastAsia="Times New Roman" w:hAnsi="Times New Roman" w:cs="Times New Roman"/>
          <w:sz w:val="24"/>
          <w:szCs w:val="24"/>
        </w:rPr>
        <w:t>identificați ca eligibili</w:t>
      </w:r>
      <w:r w:rsidRPr="00FE2F7E">
        <w:rPr>
          <w:rFonts w:ascii="Times New Roman" w:eastAsia="Times New Roman" w:hAnsi="Times New Roman" w:cs="Times New Roman"/>
          <w:sz w:val="24"/>
          <w:szCs w:val="24"/>
        </w:rPr>
        <w:t xml:space="preserve"> prin program pentru obținerea de finanţare nerambursabilă pentru proiecte </w:t>
      </w:r>
      <w:r w:rsidR="0084416C" w:rsidRPr="00FE2F7E">
        <w:rPr>
          <w:rFonts w:ascii="Times New Roman" w:eastAsia="Times New Roman" w:hAnsi="Times New Roman" w:cs="Times New Roman"/>
          <w:sz w:val="24"/>
          <w:szCs w:val="24"/>
        </w:rPr>
        <w:t>de investiţii şi de asistenţă tehnică de pregătire proiecte în cadrul</w:t>
      </w:r>
      <w:r w:rsidR="0084416C" w:rsidRPr="00FE2F7E">
        <w:rPr>
          <w:rFonts w:ascii="Times New Roman" w:hAnsi="Times New Roman" w:cs="Times New Roman"/>
        </w:rPr>
        <w:t xml:space="preserve"> </w:t>
      </w:r>
      <w:r w:rsidRPr="00FE2F7E">
        <w:rPr>
          <w:rFonts w:ascii="Times New Roman" w:eastAsia="Times New Roman" w:hAnsi="Times New Roman" w:cs="Times New Roman"/>
          <w:sz w:val="24"/>
          <w:szCs w:val="24"/>
        </w:rPr>
        <w:t>Axei Prioritare 4</w:t>
      </w:r>
      <w:r w:rsidRPr="00FE2F7E">
        <w:rPr>
          <w:rFonts w:ascii="Times New Roman" w:hAnsi="Times New Roman" w:cs="Times New Roman"/>
          <w:szCs w:val="24"/>
        </w:rPr>
        <w:t xml:space="preserve"> </w:t>
      </w:r>
      <w:r w:rsidRPr="00FE2F7E">
        <w:rPr>
          <w:rFonts w:ascii="Times New Roman" w:eastAsia="Times New Roman" w:hAnsi="Times New Roman" w:cs="Times New Roman"/>
          <w:i/>
          <w:sz w:val="24"/>
          <w:szCs w:val="24"/>
        </w:rPr>
        <w:t>Protecția mediului prin măsuri de conservare a biodiversității, monitorizarea calității aerului şi decontaminare a siturilor poluate istoric</w:t>
      </w:r>
      <w:r w:rsidRPr="00FE2F7E">
        <w:rPr>
          <w:rFonts w:ascii="Times New Roman" w:eastAsia="Times New Roman" w:hAnsi="Times New Roman" w:cs="Times New Roman"/>
          <w:sz w:val="24"/>
          <w:szCs w:val="24"/>
        </w:rPr>
        <w:t xml:space="preserve">, Obiectivului Specific (OS) </w:t>
      </w:r>
      <w:r w:rsidRPr="00FE2F7E">
        <w:rPr>
          <w:rFonts w:ascii="Times New Roman" w:eastAsia="Times New Roman" w:hAnsi="Times New Roman" w:cs="Times New Roman"/>
          <w:i/>
          <w:sz w:val="24"/>
          <w:szCs w:val="24"/>
        </w:rPr>
        <w:t>4.</w:t>
      </w:r>
      <w:r w:rsidR="0084416C" w:rsidRPr="00FE2F7E">
        <w:rPr>
          <w:rFonts w:ascii="Times New Roman" w:eastAsia="Times New Roman" w:hAnsi="Times New Roman" w:cs="Times New Roman"/>
          <w:i/>
          <w:sz w:val="24"/>
          <w:szCs w:val="24"/>
        </w:rPr>
        <w:t>3</w:t>
      </w:r>
      <w:r w:rsidRPr="00FE2F7E">
        <w:rPr>
          <w:rFonts w:ascii="Times New Roman" w:eastAsia="Times New Roman" w:hAnsi="Times New Roman" w:cs="Times New Roman"/>
          <w:i/>
          <w:sz w:val="24"/>
          <w:szCs w:val="24"/>
        </w:rPr>
        <w:t xml:space="preserve"> </w:t>
      </w:r>
      <w:r w:rsidR="00D67881" w:rsidRPr="00FE2F7E">
        <w:rPr>
          <w:rFonts w:ascii="Times New Roman" w:eastAsia="Times New Roman" w:hAnsi="Times New Roman" w:cs="Times New Roman"/>
          <w:i/>
          <w:sz w:val="24"/>
          <w:szCs w:val="24"/>
        </w:rPr>
        <w:t>Reducerea</w:t>
      </w:r>
      <w:r w:rsidR="00D67881" w:rsidRPr="00FE2F7E">
        <w:rPr>
          <w:rFonts w:ascii="Times New Roman" w:hAnsi="Times New Roman" w:cs="Times New Roman"/>
          <w:i/>
        </w:rPr>
        <w:t xml:space="preserve"> suprafeţelor poluate istoric</w:t>
      </w:r>
      <w:r w:rsidR="00B74AF5" w:rsidRPr="00FE2F7E">
        <w:rPr>
          <w:rFonts w:ascii="Times New Roman" w:hAnsi="Times New Roman" w:cs="Times New Roman"/>
          <w:i/>
        </w:rPr>
        <w:t>.</w:t>
      </w:r>
    </w:p>
    <w:p w14:paraId="78E6322C" w14:textId="77777777" w:rsidR="00FE2F7E" w:rsidRPr="000977A2" w:rsidRDefault="00FE2F7E" w:rsidP="00FE2F7E">
      <w:pPr>
        <w:tabs>
          <w:tab w:val="left" w:pos="0"/>
        </w:tabs>
        <w:spacing w:after="0" w:line="240" w:lineRule="auto"/>
        <w:jc w:val="both"/>
        <w:rPr>
          <w:rFonts w:eastAsia="Times New Roman" w:cs="Times New Roman"/>
          <w:szCs w:val="24"/>
        </w:rPr>
      </w:pPr>
    </w:p>
    <w:p w14:paraId="26E4564F" w14:textId="77777777" w:rsidR="00941692" w:rsidRPr="000D5DB9" w:rsidRDefault="00941692" w:rsidP="00FD7919">
      <w:pPr>
        <w:tabs>
          <w:tab w:val="left" w:pos="0"/>
        </w:tabs>
        <w:spacing w:after="0" w:line="240" w:lineRule="auto"/>
        <w:jc w:val="both"/>
        <w:rPr>
          <w:rFonts w:ascii="Times New Roman" w:eastAsia="Times New Roman" w:hAnsi="Times New Roman" w:cs="Times New Roman"/>
          <w:bCs/>
          <w:sz w:val="24"/>
          <w:szCs w:val="24"/>
        </w:rPr>
      </w:pPr>
      <w:r w:rsidRPr="000D5DB9">
        <w:rPr>
          <w:rFonts w:ascii="Times New Roman" w:eastAsia="Times New Roman" w:hAnsi="Times New Roman" w:cs="Times New Roman"/>
          <w:bCs/>
          <w:sz w:val="24"/>
          <w:szCs w:val="24"/>
        </w:rPr>
        <w:t xml:space="preserve">În </w:t>
      </w:r>
      <w:r w:rsidR="000C6057" w:rsidRPr="000D5DB9">
        <w:rPr>
          <w:rFonts w:ascii="Times New Roman" w:eastAsia="Times New Roman" w:hAnsi="Times New Roman" w:cs="Times New Roman"/>
          <w:bCs/>
          <w:sz w:val="24"/>
          <w:szCs w:val="24"/>
        </w:rPr>
        <w:t>situația</w:t>
      </w:r>
      <w:r w:rsidRPr="000D5DB9">
        <w:rPr>
          <w:rFonts w:ascii="Times New Roman" w:eastAsia="Times New Roman" w:hAnsi="Times New Roman" w:cs="Times New Roman"/>
          <w:bCs/>
          <w:sz w:val="24"/>
          <w:szCs w:val="24"/>
        </w:rPr>
        <w:t xml:space="preserve"> în care pe parcursul apelului de proiecte intervin modificări ale cadrului legal ori alte modificări de natură a afecta regulile </w:t>
      </w:r>
      <w:r w:rsidR="000C6057" w:rsidRPr="000D5DB9">
        <w:rPr>
          <w:rFonts w:ascii="Times New Roman" w:eastAsia="Times New Roman" w:hAnsi="Times New Roman" w:cs="Times New Roman"/>
          <w:bCs/>
          <w:sz w:val="24"/>
          <w:szCs w:val="24"/>
        </w:rPr>
        <w:t>și</w:t>
      </w:r>
      <w:r w:rsidRPr="000D5DB9">
        <w:rPr>
          <w:rFonts w:ascii="Times New Roman" w:eastAsia="Times New Roman" w:hAnsi="Times New Roman" w:cs="Times New Roman"/>
          <w:bCs/>
          <w:sz w:val="24"/>
          <w:szCs w:val="24"/>
        </w:rPr>
        <w:t xml:space="preserve"> </w:t>
      </w:r>
      <w:r w:rsidR="000C6057" w:rsidRPr="000D5DB9">
        <w:rPr>
          <w:rFonts w:ascii="Times New Roman" w:eastAsia="Times New Roman" w:hAnsi="Times New Roman" w:cs="Times New Roman"/>
          <w:bCs/>
          <w:sz w:val="24"/>
          <w:szCs w:val="24"/>
        </w:rPr>
        <w:t>condițiile</w:t>
      </w:r>
      <w:r w:rsidRPr="000D5DB9">
        <w:rPr>
          <w:rFonts w:ascii="Times New Roman" w:eastAsia="Times New Roman" w:hAnsi="Times New Roman" w:cs="Times New Roman"/>
          <w:bCs/>
          <w:sz w:val="24"/>
          <w:szCs w:val="24"/>
        </w:rPr>
        <w:t xml:space="preserve"> de </w:t>
      </w:r>
      <w:r w:rsidR="000C6057" w:rsidRPr="000D5DB9">
        <w:rPr>
          <w:rFonts w:ascii="Times New Roman" w:eastAsia="Times New Roman" w:hAnsi="Times New Roman" w:cs="Times New Roman"/>
          <w:bCs/>
          <w:sz w:val="24"/>
          <w:szCs w:val="24"/>
        </w:rPr>
        <w:t>finanțare</w:t>
      </w:r>
      <w:r w:rsidRPr="000D5DB9">
        <w:rPr>
          <w:rFonts w:ascii="Times New Roman" w:eastAsia="Times New Roman" w:hAnsi="Times New Roman" w:cs="Times New Roman"/>
          <w:bCs/>
          <w:sz w:val="24"/>
          <w:szCs w:val="24"/>
        </w:rPr>
        <w:t xml:space="preserve"> stabilite prin prezentul Ghid, inclusiv prelungirea termenului de depunere, AM POIM va aduce completări sau modificări ale </w:t>
      </w:r>
      <w:r w:rsidR="000C6057" w:rsidRPr="000D5DB9">
        <w:rPr>
          <w:rFonts w:ascii="Times New Roman" w:eastAsia="Times New Roman" w:hAnsi="Times New Roman" w:cs="Times New Roman"/>
          <w:bCs/>
          <w:sz w:val="24"/>
          <w:szCs w:val="24"/>
        </w:rPr>
        <w:t>conținutului</w:t>
      </w:r>
      <w:r w:rsidRPr="000D5DB9">
        <w:rPr>
          <w:rFonts w:ascii="Times New Roman" w:eastAsia="Times New Roman" w:hAnsi="Times New Roman" w:cs="Times New Roman"/>
          <w:bCs/>
          <w:sz w:val="24"/>
          <w:szCs w:val="24"/>
        </w:rPr>
        <w:t xml:space="preserve"> acestuia, prin publicarea unei versiuni revizuite.</w:t>
      </w:r>
      <w:bookmarkEnd w:id="5"/>
    </w:p>
    <w:p w14:paraId="20CFD211" w14:textId="77777777" w:rsidR="00941692" w:rsidRPr="000D5DB9" w:rsidRDefault="00941692" w:rsidP="00FD7919">
      <w:pPr>
        <w:tabs>
          <w:tab w:val="left" w:pos="0"/>
        </w:tabs>
        <w:spacing w:after="0" w:line="240" w:lineRule="auto"/>
        <w:jc w:val="both"/>
        <w:rPr>
          <w:rFonts w:ascii="Times New Roman" w:eastAsia="Times New Roman" w:hAnsi="Times New Roman" w:cs="Times New Roman"/>
          <w:bCs/>
          <w:sz w:val="24"/>
          <w:szCs w:val="24"/>
        </w:rPr>
      </w:pPr>
    </w:p>
    <w:p w14:paraId="5FBAA6F2" w14:textId="77777777" w:rsidR="000C5269" w:rsidRPr="000D5DB9" w:rsidRDefault="000C5269" w:rsidP="00FD7919">
      <w:pPr>
        <w:pStyle w:val="Heading2"/>
        <w:numPr>
          <w:ilvl w:val="1"/>
          <w:numId w:val="1"/>
        </w:numPr>
        <w:shd w:val="clear" w:color="auto" w:fill="9CC2E5" w:themeFill="accent1" w:themeFillTint="99"/>
        <w:spacing w:before="0"/>
        <w:rPr>
          <w:rFonts w:cs="Times New Roman"/>
          <w:sz w:val="28"/>
          <w:szCs w:val="28"/>
        </w:rPr>
      </w:pPr>
      <w:bookmarkStart w:id="6" w:name="_Toc469266372"/>
      <w:r w:rsidRPr="000D5DB9">
        <w:rPr>
          <w:rFonts w:cs="Times New Roman"/>
          <w:sz w:val="28"/>
          <w:szCs w:val="28"/>
        </w:rPr>
        <w:t>Axa prioritară, prioritatea de investiții, obiectiv specific</w:t>
      </w:r>
      <w:bookmarkEnd w:id="6"/>
    </w:p>
    <w:p w14:paraId="16A38AC7" w14:textId="77777777" w:rsidR="000C5269" w:rsidRPr="000D5DB9" w:rsidRDefault="000C5269" w:rsidP="00FD7919">
      <w:pPr>
        <w:spacing w:after="0" w:line="240" w:lineRule="auto"/>
        <w:rPr>
          <w:rFonts w:ascii="Times New Roman" w:hAnsi="Times New Roman" w:cs="Times New Roman"/>
        </w:rPr>
      </w:pPr>
    </w:p>
    <w:p w14:paraId="1B0FA73F" w14:textId="446B6645" w:rsidR="00941692" w:rsidRPr="00620BD6" w:rsidRDefault="004D404C" w:rsidP="00851FDE">
      <w:pPr>
        <w:spacing w:after="0" w:line="240" w:lineRule="auto"/>
        <w:jc w:val="both"/>
        <w:rPr>
          <w:rFonts w:ascii="Times New Roman" w:eastAsia="Times New Roman" w:hAnsi="Times New Roman" w:cs="Times New Roman"/>
          <w:b/>
          <w:bCs/>
          <w:sz w:val="24"/>
          <w:szCs w:val="24"/>
        </w:rPr>
      </w:pPr>
      <w:r w:rsidRPr="007860A9">
        <w:rPr>
          <w:rFonts w:ascii="Times New Roman" w:eastAsia="Times New Roman" w:hAnsi="Times New Roman" w:cs="Times New Roman"/>
          <w:b/>
          <w:bCs/>
          <w:sz w:val="24"/>
          <w:szCs w:val="24"/>
        </w:rPr>
        <w:t>Axa Prioritară 4 Protecția mediului prin măsuri de conservare a biodiversității, monitorizarea calității aerului şi decontaminare a siturilor poluate istoric</w:t>
      </w:r>
      <w:r w:rsidR="00941692" w:rsidRPr="007860A9">
        <w:rPr>
          <w:rFonts w:ascii="Times New Roman" w:eastAsia="Times New Roman" w:hAnsi="Times New Roman" w:cs="Times New Roman"/>
          <w:b/>
          <w:bCs/>
          <w:sz w:val="24"/>
          <w:szCs w:val="24"/>
        </w:rPr>
        <w:t>,</w:t>
      </w:r>
      <w:r w:rsidR="00941692" w:rsidRPr="007860A9">
        <w:rPr>
          <w:rFonts w:ascii="Times New Roman" w:eastAsia="Times New Roman" w:hAnsi="Times New Roman" w:cs="Times New Roman"/>
          <w:bCs/>
          <w:sz w:val="24"/>
          <w:szCs w:val="24"/>
        </w:rPr>
        <w:t xml:space="preserve"> </w:t>
      </w:r>
      <w:r w:rsidR="00941692" w:rsidRPr="0009700D">
        <w:rPr>
          <w:rFonts w:ascii="Times New Roman" w:eastAsia="Times New Roman" w:hAnsi="Times New Roman" w:cs="Times New Roman"/>
          <w:bCs/>
          <w:sz w:val="24"/>
          <w:szCs w:val="24"/>
        </w:rPr>
        <w:t xml:space="preserve">prin prioritatea de investiții </w:t>
      </w:r>
      <w:r w:rsidR="004F25F7" w:rsidRPr="0009700D">
        <w:rPr>
          <w:rFonts w:ascii="Times New Roman" w:eastAsia="Times New Roman" w:hAnsi="Times New Roman" w:cs="Times New Roman"/>
          <w:bCs/>
          <w:i/>
          <w:sz w:val="24"/>
          <w:szCs w:val="24"/>
        </w:rPr>
        <w:t>6e</w:t>
      </w:r>
      <w:r w:rsidR="00C27904" w:rsidRPr="0009700D">
        <w:rPr>
          <w:rFonts w:ascii="Times New Roman" w:eastAsia="Times New Roman" w:hAnsi="Times New Roman" w:cs="Times New Roman"/>
          <w:bCs/>
          <w:i/>
          <w:sz w:val="24"/>
          <w:szCs w:val="24"/>
        </w:rPr>
        <w:t xml:space="preserve">. </w:t>
      </w:r>
      <w:r w:rsidR="004F25F7" w:rsidRPr="0009700D">
        <w:rPr>
          <w:rFonts w:ascii="Times New Roman" w:eastAsia="Times New Roman" w:hAnsi="Times New Roman" w:cs="Times New Roman"/>
          <w:bCs/>
          <w:i/>
          <w:sz w:val="24"/>
          <w:szCs w:val="24"/>
        </w:rPr>
        <w:t>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r w:rsidR="00941692" w:rsidRPr="0009700D">
        <w:rPr>
          <w:rFonts w:ascii="Times New Roman" w:eastAsia="Times New Roman" w:hAnsi="Times New Roman" w:cs="Times New Roman"/>
          <w:bCs/>
          <w:sz w:val="24"/>
          <w:szCs w:val="24"/>
        </w:rPr>
        <w:t xml:space="preserve"> </w:t>
      </w:r>
      <w:r w:rsidR="00941692" w:rsidRPr="007B5900">
        <w:rPr>
          <w:rFonts w:ascii="Times New Roman" w:eastAsia="Times New Roman" w:hAnsi="Times New Roman" w:cs="Times New Roman"/>
          <w:bCs/>
          <w:sz w:val="24"/>
          <w:szCs w:val="24"/>
        </w:rPr>
        <w:t xml:space="preserve">și </w:t>
      </w:r>
      <w:r w:rsidR="00914279" w:rsidRPr="007B5900">
        <w:rPr>
          <w:rFonts w:ascii="Times New Roman" w:eastAsia="Times New Roman" w:hAnsi="Times New Roman" w:cs="Times New Roman"/>
          <w:bCs/>
          <w:sz w:val="24"/>
          <w:szCs w:val="24"/>
        </w:rPr>
        <w:t xml:space="preserve">Obiectivul Specific </w:t>
      </w:r>
      <w:r w:rsidR="00B74AF5">
        <w:rPr>
          <w:rFonts w:ascii="Times New Roman" w:eastAsia="Times New Roman" w:hAnsi="Times New Roman" w:cs="Times New Roman"/>
          <w:sz w:val="24"/>
          <w:szCs w:val="24"/>
        </w:rPr>
        <w:t>4.3</w:t>
      </w:r>
      <w:r w:rsidR="007B5900">
        <w:rPr>
          <w:rFonts w:ascii="Times New Roman" w:eastAsia="Times New Roman" w:hAnsi="Times New Roman" w:cs="Times New Roman"/>
          <w:sz w:val="24"/>
          <w:szCs w:val="24"/>
        </w:rPr>
        <w:t xml:space="preserve"> </w:t>
      </w:r>
      <w:r w:rsidR="00C65540" w:rsidRPr="00C65540">
        <w:rPr>
          <w:rFonts w:ascii="Times New Roman" w:eastAsia="Times New Roman" w:hAnsi="Times New Roman" w:cs="Times New Roman"/>
          <w:bCs/>
          <w:i/>
          <w:sz w:val="24"/>
          <w:szCs w:val="24"/>
        </w:rPr>
        <w:t xml:space="preserve">Reducerea suprafeţelor poluate istoric </w:t>
      </w:r>
      <w:r w:rsidR="00941692" w:rsidRPr="00F641D1">
        <w:rPr>
          <w:rFonts w:ascii="Times New Roman" w:eastAsia="Times New Roman" w:hAnsi="Times New Roman" w:cs="Times New Roman"/>
          <w:b/>
          <w:color w:val="000000"/>
          <w:sz w:val="24"/>
          <w:szCs w:val="23"/>
        </w:rPr>
        <w:t xml:space="preserve">vizează promovarea </w:t>
      </w:r>
      <w:r w:rsidR="000C6057" w:rsidRPr="00F641D1">
        <w:rPr>
          <w:rFonts w:ascii="Times New Roman" w:eastAsia="Times New Roman" w:hAnsi="Times New Roman" w:cs="Times New Roman"/>
          <w:b/>
          <w:color w:val="000000"/>
          <w:sz w:val="24"/>
          <w:szCs w:val="23"/>
        </w:rPr>
        <w:t>investițiilor</w:t>
      </w:r>
      <w:r w:rsidR="00AA2B43" w:rsidRPr="00F641D1">
        <w:rPr>
          <w:rFonts w:ascii="Times New Roman" w:eastAsia="Times New Roman" w:hAnsi="Times New Roman" w:cs="Times New Roman"/>
          <w:b/>
          <w:color w:val="000000"/>
          <w:sz w:val="24"/>
          <w:szCs w:val="23"/>
        </w:rPr>
        <w:t xml:space="preserve"> </w:t>
      </w:r>
      <w:r w:rsidR="00B26F66" w:rsidRPr="00F641D1">
        <w:rPr>
          <w:rFonts w:ascii="Times New Roman" w:eastAsia="Times New Roman" w:hAnsi="Times New Roman" w:cs="Times New Roman"/>
          <w:b/>
          <w:color w:val="000000"/>
          <w:sz w:val="24"/>
          <w:szCs w:val="23"/>
        </w:rPr>
        <w:t xml:space="preserve">care </w:t>
      </w:r>
      <w:r w:rsidR="00B26F66" w:rsidRPr="00F641D1">
        <w:rPr>
          <w:rFonts w:ascii="Times New Roman" w:eastAsia="Times New Roman" w:hAnsi="Times New Roman" w:cs="Times New Roman"/>
          <w:b/>
          <w:bCs/>
          <w:sz w:val="24"/>
          <w:szCs w:val="24"/>
        </w:rPr>
        <w:t xml:space="preserve">să </w:t>
      </w:r>
      <w:r w:rsidR="00AA2B43" w:rsidRPr="00F641D1">
        <w:rPr>
          <w:rFonts w:ascii="Times New Roman" w:eastAsia="Times New Roman" w:hAnsi="Times New Roman" w:cs="Times New Roman"/>
          <w:b/>
          <w:bCs/>
          <w:sz w:val="24"/>
          <w:szCs w:val="24"/>
        </w:rPr>
        <w:t xml:space="preserve">contribuie la </w:t>
      </w:r>
      <w:r w:rsidR="00C65540" w:rsidRPr="00F641D1">
        <w:rPr>
          <w:rFonts w:ascii="Times New Roman" w:eastAsia="Times New Roman" w:hAnsi="Times New Roman" w:cs="Times New Roman"/>
          <w:b/>
          <w:bCs/>
          <w:sz w:val="24"/>
          <w:szCs w:val="24"/>
        </w:rPr>
        <w:t>diminuarea riscului existent pentru sănătatea umană şi pentru mediu cauzat de activităţile industriale desfăşurate în trecut</w:t>
      </w:r>
      <w:r w:rsidR="00620BD6" w:rsidRPr="00F641D1">
        <w:rPr>
          <w:rFonts w:ascii="Times New Roman" w:eastAsia="Times New Roman" w:hAnsi="Times New Roman" w:cs="Times New Roman"/>
          <w:b/>
          <w:bCs/>
          <w:sz w:val="24"/>
          <w:szCs w:val="24"/>
        </w:rPr>
        <w:t xml:space="preserve"> prin măsuri  de decontaminare şi ecologizare a siturilor poluate istoric, inclusiv refacerea ecosistemelor naturale şi asigurarea calităţii solului în vederea protejării sănătăţii umane.</w:t>
      </w:r>
    </w:p>
    <w:p w14:paraId="428FE325" w14:textId="77777777" w:rsidR="00851FDE" w:rsidRPr="000D5DB9" w:rsidRDefault="00851FDE" w:rsidP="00851FDE">
      <w:pPr>
        <w:spacing w:after="0" w:line="240" w:lineRule="auto"/>
        <w:jc w:val="both"/>
        <w:rPr>
          <w:rFonts w:ascii="Times New Roman" w:hAnsi="Times New Roman" w:cs="Times New Roman"/>
        </w:rPr>
      </w:pPr>
    </w:p>
    <w:p w14:paraId="2509D251" w14:textId="77777777" w:rsidR="000C5269" w:rsidRPr="000D5DB9" w:rsidRDefault="000C5269" w:rsidP="00FD7919">
      <w:pPr>
        <w:pStyle w:val="Heading2"/>
        <w:numPr>
          <w:ilvl w:val="1"/>
          <w:numId w:val="1"/>
        </w:numPr>
        <w:shd w:val="clear" w:color="auto" w:fill="9CC2E5" w:themeFill="accent1" w:themeFillTint="99"/>
        <w:spacing w:before="0"/>
        <w:rPr>
          <w:rFonts w:cs="Times New Roman"/>
          <w:sz w:val="28"/>
          <w:szCs w:val="28"/>
        </w:rPr>
      </w:pPr>
      <w:bookmarkStart w:id="7" w:name="_Toc469266373"/>
      <w:r w:rsidRPr="000D5DB9">
        <w:rPr>
          <w:rFonts w:cs="Times New Roman"/>
          <w:sz w:val="28"/>
          <w:szCs w:val="28"/>
        </w:rPr>
        <w:t>Tipul apelului de proiecte și perioada de depunere a propunerilor de proiecte</w:t>
      </w:r>
      <w:bookmarkEnd w:id="7"/>
    </w:p>
    <w:p w14:paraId="04D63908" w14:textId="77777777" w:rsidR="000C5269" w:rsidRPr="000D5DB9" w:rsidRDefault="000C5269" w:rsidP="00FD7919">
      <w:pPr>
        <w:spacing w:after="0" w:line="240" w:lineRule="auto"/>
        <w:rPr>
          <w:rFonts w:ascii="Times New Roman" w:hAnsi="Times New Roman" w:cs="Times New Roman"/>
        </w:rPr>
      </w:pPr>
    </w:p>
    <w:p w14:paraId="1F545FB7" w14:textId="77777777" w:rsidR="00681B95" w:rsidRPr="00681B95" w:rsidRDefault="00681B95" w:rsidP="00681B95">
      <w:pPr>
        <w:spacing w:after="0" w:line="240" w:lineRule="auto"/>
        <w:jc w:val="both"/>
        <w:rPr>
          <w:rFonts w:ascii="Times New Roman" w:eastAsia="Times New Roman" w:hAnsi="Times New Roman" w:cs="Times New Roman"/>
          <w:sz w:val="24"/>
          <w:szCs w:val="24"/>
        </w:rPr>
      </w:pPr>
      <w:r w:rsidRPr="00681B95">
        <w:rPr>
          <w:rFonts w:ascii="Times New Roman" w:eastAsia="Times New Roman" w:hAnsi="Times New Roman" w:cs="Times New Roman"/>
          <w:sz w:val="24"/>
          <w:szCs w:val="24"/>
        </w:rPr>
        <w:t>AM POIM poate prelungi termenul de depunere în funcție de diverse considerente privind managementul proiectelor fazate.</w:t>
      </w:r>
    </w:p>
    <w:p w14:paraId="3B5D9011" w14:textId="77777777" w:rsidR="00681B95" w:rsidRPr="00681B95" w:rsidRDefault="00681B95" w:rsidP="00FD7919">
      <w:pPr>
        <w:spacing w:after="0" w:line="240" w:lineRule="auto"/>
        <w:jc w:val="both"/>
        <w:rPr>
          <w:rFonts w:ascii="Times New Roman" w:eastAsia="SimSun" w:hAnsi="Times New Roman" w:cs="Times New Roman"/>
          <w:bCs/>
          <w:sz w:val="24"/>
          <w:szCs w:val="24"/>
        </w:rPr>
      </w:pPr>
    </w:p>
    <w:p w14:paraId="042217F3" w14:textId="25BEB40D" w:rsidR="00681B95" w:rsidRPr="00681B95" w:rsidRDefault="00681B95" w:rsidP="00681B95">
      <w:pPr>
        <w:spacing w:after="0" w:line="240" w:lineRule="auto"/>
        <w:jc w:val="both"/>
        <w:rPr>
          <w:rFonts w:ascii="Times New Roman" w:eastAsia="SimSun" w:hAnsi="Times New Roman" w:cs="Times New Roman"/>
          <w:b/>
          <w:bCs/>
          <w:sz w:val="24"/>
          <w:szCs w:val="24"/>
        </w:rPr>
      </w:pPr>
      <w:r w:rsidRPr="00681B95">
        <w:rPr>
          <w:rFonts w:ascii="Times New Roman" w:eastAsia="SimSun" w:hAnsi="Times New Roman" w:cs="Times New Roman"/>
          <w:b/>
          <w:bCs/>
          <w:sz w:val="24"/>
          <w:szCs w:val="24"/>
        </w:rPr>
        <w:t xml:space="preserve">Dată lansare apel proiecte: </w:t>
      </w:r>
      <w:r w:rsidR="000017D9">
        <w:rPr>
          <w:rFonts w:ascii="Times New Roman" w:eastAsia="SimSun" w:hAnsi="Times New Roman" w:cs="Times New Roman"/>
          <w:b/>
          <w:bCs/>
          <w:sz w:val="24"/>
          <w:szCs w:val="24"/>
        </w:rPr>
        <w:t>09</w:t>
      </w:r>
      <w:r w:rsidRPr="00681B95">
        <w:rPr>
          <w:rFonts w:ascii="Times New Roman" w:eastAsia="SimSun" w:hAnsi="Times New Roman" w:cs="Times New Roman"/>
          <w:b/>
          <w:bCs/>
          <w:sz w:val="24"/>
          <w:szCs w:val="24"/>
        </w:rPr>
        <w:t>.</w:t>
      </w:r>
      <w:r w:rsidR="000017D9">
        <w:rPr>
          <w:rFonts w:ascii="Times New Roman" w:eastAsia="SimSun" w:hAnsi="Times New Roman" w:cs="Times New Roman"/>
          <w:b/>
          <w:bCs/>
          <w:sz w:val="24"/>
          <w:szCs w:val="24"/>
        </w:rPr>
        <w:t>01.2017</w:t>
      </w:r>
    </w:p>
    <w:p w14:paraId="2AFD7455" w14:textId="77777777" w:rsidR="00681B95" w:rsidRPr="00681B95" w:rsidRDefault="00681B95" w:rsidP="00681B95">
      <w:pPr>
        <w:spacing w:after="0" w:line="240" w:lineRule="auto"/>
        <w:jc w:val="both"/>
        <w:rPr>
          <w:rFonts w:ascii="Times New Roman" w:eastAsia="Times New Roman" w:hAnsi="Times New Roman" w:cs="Times New Roman"/>
          <w:b/>
          <w:sz w:val="24"/>
          <w:szCs w:val="24"/>
        </w:rPr>
      </w:pPr>
    </w:p>
    <w:p w14:paraId="5864BD6A" w14:textId="0A9ACDB3" w:rsidR="00681B95" w:rsidRPr="00681B95" w:rsidRDefault="00681B95" w:rsidP="00681B95">
      <w:pPr>
        <w:spacing w:after="0" w:line="240" w:lineRule="auto"/>
        <w:jc w:val="both"/>
        <w:rPr>
          <w:rFonts w:ascii="Times New Roman" w:eastAsia="Times New Roman" w:hAnsi="Times New Roman" w:cs="Times New Roman"/>
          <w:b/>
          <w:sz w:val="24"/>
          <w:szCs w:val="24"/>
        </w:rPr>
      </w:pPr>
      <w:r w:rsidRPr="00681B95">
        <w:rPr>
          <w:rFonts w:ascii="Times New Roman" w:eastAsia="Times New Roman" w:hAnsi="Times New Roman" w:cs="Times New Roman"/>
          <w:b/>
          <w:sz w:val="24"/>
          <w:szCs w:val="24"/>
        </w:rPr>
        <w:t xml:space="preserve">Solicitările se vor primi în perioada </w:t>
      </w:r>
      <w:r w:rsidR="000017D9">
        <w:rPr>
          <w:rFonts w:ascii="Times New Roman" w:eastAsia="Times New Roman" w:hAnsi="Times New Roman" w:cs="Times New Roman"/>
          <w:b/>
          <w:sz w:val="24"/>
          <w:szCs w:val="24"/>
        </w:rPr>
        <w:t>09</w:t>
      </w:r>
      <w:r w:rsidRPr="00681B95">
        <w:rPr>
          <w:rFonts w:ascii="Times New Roman" w:eastAsia="Times New Roman" w:hAnsi="Times New Roman" w:cs="Times New Roman"/>
          <w:b/>
          <w:sz w:val="24"/>
          <w:szCs w:val="24"/>
        </w:rPr>
        <w:t>.</w:t>
      </w:r>
      <w:r w:rsidR="000017D9">
        <w:rPr>
          <w:rFonts w:ascii="Times New Roman" w:eastAsia="Times New Roman" w:hAnsi="Times New Roman" w:cs="Times New Roman"/>
          <w:b/>
          <w:sz w:val="24"/>
          <w:szCs w:val="24"/>
        </w:rPr>
        <w:t>01.2017</w:t>
      </w:r>
      <w:r w:rsidRPr="00681B95">
        <w:rPr>
          <w:rFonts w:ascii="Times New Roman" w:eastAsia="Times New Roman" w:hAnsi="Times New Roman" w:cs="Times New Roman"/>
          <w:b/>
          <w:sz w:val="24"/>
          <w:szCs w:val="24"/>
        </w:rPr>
        <w:t xml:space="preserve"> – 30.06.2017.</w:t>
      </w:r>
    </w:p>
    <w:p w14:paraId="2BC371DD" w14:textId="77777777" w:rsidR="00681B95" w:rsidRPr="00681B95" w:rsidRDefault="00681B95" w:rsidP="00681B95">
      <w:pPr>
        <w:spacing w:after="0" w:line="240" w:lineRule="auto"/>
        <w:ind w:left="1440"/>
        <w:contextualSpacing/>
        <w:jc w:val="both"/>
        <w:rPr>
          <w:rFonts w:ascii="Times New Roman" w:eastAsia="Times New Roman" w:hAnsi="Times New Roman" w:cs="Times New Roman"/>
          <w:b/>
          <w:sz w:val="24"/>
          <w:szCs w:val="24"/>
        </w:rPr>
      </w:pPr>
    </w:p>
    <w:p w14:paraId="03F3E369" w14:textId="77777777" w:rsidR="00681B95" w:rsidRPr="00681B95" w:rsidRDefault="00681B95" w:rsidP="00681B95">
      <w:pPr>
        <w:spacing w:after="0" w:line="240" w:lineRule="auto"/>
        <w:jc w:val="both"/>
        <w:rPr>
          <w:rFonts w:ascii="Times New Roman" w:eastAsia="Times New Roman" w:hAnsi="Times New Roman" w:cs="Times New Roman"/>
          <w:sz w:val="24"/>
          <w:szCs w:val="24"/>
        </w:rPr>
      </w:pPr>
      <w:r w:rsidRPr="00681B95">
        <w:rPr>
          <w:rFonts w:ascii="Times New Roman" w:eastAsia="Times New Roman" w:hAnsi="Times New Roman" w:cs="Times New Roman"/>
          <w:sz w:val="24"/>
          <w:szCs w:val="24"/>
        </w:rPr>
        <w:t>AM POIM poate prelungi termenul de depunere în funcție de solicitările primite, de rata de contractare a proiectelor, ritmul de implementare al acestora sau alte considerente.</w:t>
      </w:r>
    </w:p>
    <w:p w14:paraId="3E67E87E" w14:textId="77777777" w:rsidR="00681B95" w:rsidRPr="00681B95" w:rsidRDefault="00681B95" w:rsidP="00681B95">
      <w:pPr>
        <w:spacing w:after="0" w:line="240" w:lineRule="auto"/>
        <w:jc w:val="both"/>
        <w:rPr>
          <w:rFonts w:ascii="Times New Roman" w:eastAsia="Times New Roman" w:hAnsi="Times New Roman" w:cs="Times New Roman"/>
          <w:sz w:val="24"/>
          <w:szCs w:val="24"/>
        </w:rPr>
      </w:pPr>
    </w:p>
    <w:p w14:paraId="334F1034" w14:textId="77777777" w:rsidR="00681B95" w:rsidRPr="00681B95" w:rsidRDefault="00681B95" w:rsidP="00681B95">
      <w:pPr>
        <w:spacing w:after="0" w:line="240" w:lineRule="auto"/>
        <w:jc w:val="both"/>
        <w:rPr>
          <w:rFonts w:ascii="Times New Roman" w:hAnsi="Times New Roman" w:cs="Times New Roman"/>
          <w:sz w:val="24"/>
          <w:szCs w:val="24"/>
        </w:rPr>
      </w:pPr>
      <w:r w:rsidRPr="00681B95">
        <w:rPr>
          <w:rFonts w:ascii="Times New Roman" w:hAnsi="Times New Roman" w:cs="Times New Roman"/>
          <w:sz w:val="24"/>
          <w:szCs w:val="24"/>
        </w:rPr>
        <w:t>Cererile de finanțare se vor depune prin aplicația electronică MySMIS 2014</w:t>
      </w:r>
      <w:r w:rsidRPr="00681B95">
        <w:rPr>
          <w:rFonts w:ascii="Times New Roman" w:eastAsia="Times New Roman" w:hAnsi="Times New Roman" w:cs="Times New Roman"/>
          <w:sz w:val="24"/>
          <w:szCs w:val="24"/>
        </w:rPr>
        <w:t>, cu toate anexele solicitate prin prezentul ghid</w:t>
      </w:r>
      <w:r w:rsidRPr="00681B95">
        <w:rPr>
          <w:rFonts w:ascii="Times New Roman" w:hAnsi="Times New Roman" w:cs="Times New Roman"/>
          <w:sz w:val="24"/>
          <w:szCs w:val="24"/>
        </w:rPr>
        <w:t>.</w:t>
      </w:r>
    </w:p>
    <w:p w14:paraId="7B2D59FA" w14:textId="77777777" w:rsidR="00681B95" w:rsidRPr="00681B95" w:rsidRDefault="00681B95" w:rsidP="00681B95">
      <w:pPr>
        <w:spacing w:after="0" w:line="240" w:lineRule="auto"/>
        <w:jc w:val="both"/>
        <w:rPr>
          <w:rFonts w:ascii="Times New Roman" w:hAnsi="Times New Roman" w:cs="Times New Roman"/>
          <w:sz w:val="24"/>
          <w:szCs w:val="24"/>
        </w:rPr>
      </w:pPr>
    </w:p>
    <w:p w14:paraId="15E1C9C7" w14:textId="77777777" w:rsidR="00681B95" w:rsidRPr="00681B95" w:rsidRDefault="00681B95" w:rsidP="00681B95">
      <w:pPr>
        <w:spacing w:after="0" w:line="240" w:lineRule="auto"/>
        <w:jc w:val="both"/>
        <w:rPr>
          <w:rFonts w:ascii="Times New Roman" w:hAnsi="Times New Roman" w:cs="Times New Roman"/>
          <w:sz w:val="24"/>
          <w:szCs w:val="24"/>
        </w:rPr>
      </w:pPr>
      <w:r w:rsidRPr="00681B95">
        <w:rPr>
          <w:rFonts w:ascii="Times New Roman" w:hAnsi="Times New Roman" w:cs="Times New Roman"/>
          <w:sz w:val="24"/>
          <w:szCs w:val="24"/>
        </w:rPr>
        <w:t>Pentru etapa de pregătire a portofoliului de proiecte, cererile de finanțare vor fi depuse, într-un singur exemplar, pe CD, urmând ca transmiterea prin MySMIS 2014 să se realizeze conform indicațiilor de la Capitolul 3.</w:t>
      </w:r>
    </w:p>
    <w:p w14:paraId="3B2A2227" w14:textId="77777777" w:rsidR="00193A02" w:rsidRPr="00681B95" w:rsidRDefault="00193A02" w:rsidP="00FD7919">
      <w:pPr>
        <w:spacing w:after="0" w:line="240" w:lineRule="auto"/>
        <w:rPr>
          <w:rFonts w:ascii="Times New Roman" w:hAnsi="Times New Roman" w:cs="Times New Roman"/>
          <w:sz w:val="24"/>
          <w:szCs w:val="24"/>
        </w:rPr>
      </w:pPr>
    </w:p>
    <w:p w14:paraId="6AF2557C" w14:textId="77777777" w:rsidR="00C23225" w:rsidRPr="00681B95" w:rsidRDefault="00C23225" w:rsidP="00FD7919">
      <w:pPr>
        <w:spacing w:after="0" w:line="240" w:lineRule="auto"/>
        <w:rPr>
          <w:rFonts w:ascii="Times New Roman" w:hAnsi="Times New Roman" w:cs="Times New Roman"/>
          <w:sz w:val="24"/>
          <w:szCs w:val="24"/>
        </w:rPr>
      </w:pPr>
    </w:p>
    <w:p w14:paraId="5C45BC63" w14:textId="77777777" w:rsidR="007D3584" w:rsidRDefault="007D3584" w:rsidP="00FD7919">
      <w:pPr>
        <w:spacing w:after="0" w:line="240" w:lineRule="auto"/>
        <w:rPr>
          <w:rFonts w:ascii="Times New Roman" w:hAnsi="Times New Roman" w:cs="Times New Roman"/>
        </w:rPr>
      </w:pPr>
    </w:p>
    <w:p w14:paraId="7A58FB0D" w14:textId="77777777" w:rsidR="007D3584" w:rsidRDefault="007D3584" w:rsidP="00FD7919">
      <w:pPr>
        <w:spacing w:after="0" w:line="240" w:lineRule="auto"/>
        <w:rPr>
          <w:rFonts w:ascii="Times New Roman" w:hAnsi="Times New Roman" w:cs="Times New Roman"/>
        </w:rPr>
      </w:pPr>
    </w:p>
    <w:p w14:paraId="42A420CD" w14:textId="77777777" w:rsidR="007D3584" w:rsidRDefault="007D3584" w:rsidP="00FD7919">
      <w:pPr>
        <w:spacing w:after="0" w:line="240" w:lineRule="auto"/>
        <w:rPr>
          <w:rFonts w:ascii="Times New Roman" w:hAnsi="Times New Roman" w:cs="Times New Roman"/>
        </w:rPr>
      </w:pPr>
    </w:p>
    <w:p w14:paraId="6DC663BD" w14:textId="77777777" w:rsidR="00C23225" w:rsidRDefault="00C23225" w:rsidP="00FD7919">
      <w:pPr>
        <w:spacing w:after="0" w:line="240" w:lineRule="auto"/>
        <w:rPr>
          <w:rFonts w:ascii="Times New Roman" w:hAnsi="Times New Roman" w:cs="Times New Roman"/>
        </w:rPr>
      </w:pPr>
    </w:p>
    <w:p w14:paraId="5A6D0D94" w14:textId="77777777" w:rsidR="00193A02" w:rsidRDefault="00193A02" w:rsidP="00FD7919">
      <w:pPr>
        <w:spacing w:after="0" w:line="240" w:lineRule="auto"/>
        <w:rPr>
          <w:rFonts w:ascii="Times New Roman" w:hAnsi="Times New Roman" w:cs="Times New Roman"/>
        </w:rPr>
      </w:pPr>
    </w:p>
    <w:p w14:paraId="24AED7AF" w14:textId="77777777" w:rsidR="000C5269" w:rsidRDefault="000C5269" w:rsidP="005C321D">
      <w:pPr>
        <w:pStyle w:val="Heading2"/>
        <w:numPr>
          <w:ilvl w:val="1"/>
          <w:numId w:val="1"/>
        </w:numPr>
        <w:shd w:val="clear" w:color="auto" w:fill="9CC2E5" w:themeFill="accent1" w:themeFillTint="99"/>
        <w:spacing w:before="0"/>
      </w:pPr>
      <w:bookmarkStart w:id="8" w:name="_Toc469266374"/>
      <w:r w:rsidRPr="005C321D">
        <w:lastRenderedPageBreak/>
        <w:t>Acțiunile sprijinite și activități</w:t>
      </w:r>
      <w:bookmarkEnd w:id="8"/>
    </w:p>
    <w:p w14:paraId="62952425" w14:textId="77777777" w:rsidR="000C5269" w:rsidRPr="000D5DB9" w:rsidRDefault="000C5269" w:rsidP="00E40B65"/>
    <w:p w14:paraId="0E989BE7" w14:textId="77777777" w:rsidR="00A50B8E" w:rsidRPr="00E40B65" w:rsidRDefault="00A50B8E" w:rsidP="005C321D">
      <w:pPr>
        <w:pStyle w:val="Heading3"/>
      </w:pPr>
      <w:bookmarkStart w:id="9" w:name="_Toc469266375"/>
      <w:r w:rsidRPr="00E40B65">
        <w:t>1.3.1 Acțiunile finanțabile conform POIM</w:t>
      </w:r>
      <w:bookmarkEnd w:id="9"/>
    </w:p>
    <w:p w14:paraId="0FA19515" w14:textId="77777777" w:rsidR="00A50B8E" w:rsidRPr="000D5DB9" w:rsidRDefault="00A50B8E" w:rsidP="004E5ED4">
      <w:pPr>
        <w:spacing w:after="0"/>
      </w:pPr>
    </w:p>
    <w:p w14:paraId="51FF5C8C" w14:textId="77777777" w:rsidR="00F9398D" w:rsidRPr="0058087C" w:rsidRDefault="00F9398D" w:rsidP="00F9398D">
      <w:pPr>
        <w:widowControl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Acțiunile promovate pentru finanțare în cadrul </w:t>
      </w:r>
      <w:r w:rsidRPr="0058087C">
        <w:rPr>
          <w:rFonts w:ascii="Times New Roman" w:hAnsi="Times New Roman" w:cs="Times New Roman"/>
          <w:iCs/>
          <w:sz w:val="24"/>
          <w:szCs w:val="24"/>
        </w:rPr>
        <w:t>OS 4.3</w:t>
      </w:r>
      <w:r>
        <w:rPr>
          <w:rFonts w:ascii="Times New Roman" w:hAnsi="Times New Roman" w:cs="Times New Roman"/>
          <w:iCs/>
          <w:sz w:val="24"/>
          <w:szCs w:val="24"/>
        </w:rPr>
        <w:t xml:space="preserve"> vizează atât </w:t>
      </w:r>
      <w:r w:rsidRPr="00D030C4">
        <w:rPr>
          <w:rFonts w:ascii="Times New Roman" w:hAnsi="Times New Roman" w:cs="Times New Roman"/>
          <w:iCs/>
          <w:sz w:val="24"/>
          <w:szCs w:val="24"/>
        </w:rPr>
        <w:t>continuarea</w:t>
      </w:r>
      <w:r>
        <w:rPr>
          <w:rFonts w:ascii="Times New Roman" w:hAnsi="Times New Roman" w:cs="Times New Roman"/>
          <w:iCs/>
          <w:sz w:val="24"/>
          <w:szCs w:val="24"/>
        </w:rPr>
        <w:t xml:space="preserve"> proiectelor</w:t>
      </w:r>
      <w:r w:rsidRPr="0058087C">
        <w:rPr>
          <w:rFonts w:ascii="Times New Roman" w:hAnsi="Times New Roman" w:cs="Times New Roman"/>
          <w:iCs/>
          <w:sz w:val="24"/>
          <w:szCs w:val="24"/>
        </w:rPr>
        <w:t xml:space="preserve"> demarate prin Programul Operați</w:t>
      </w:r>
      <w:r>
        <w:rPr>
          <w:rFonts w:ascii="Times New Roman" w:hAnsi="Times New Roman" w:cs="Times New Roman"/>
          <w:iCs/>
          <w:sz w:val="24"/>
          <w:szCs w:val="24"/>
        </w:rPr>
        <w:t xml:space="preserve">onal Sectorial Mediu 2007-2013, cât și implementarea unor </w:t>
      </w:r>
      <w:r w:rsidRPr="0058087C">
        <w:rPr>
          <w:rFonts w:ascii="Times New Roman" w:hAnsi="Times New Roman" w:cs="Times New Roman"/>
          <w:iCs/>
          <w:sz w:val="24"/>
          <w:szCs w:val="24"/>
        </w:rPr>
        <w:t>măsuri similare pentru alte situri contaminate şi abandonate deţinute de autorităţile publice sau pentru care acestea au responsabilitate în procesul de decontaminare.</w:t>
      </w:r>
    </w:p>
    <w:p w14:paraId="4C8E450B" w14:textId="77777777" w:rsidR="00F9398D" w:rsidRDefault="00F9398D" w:rsidP="006E3702">
      <w:pPr>
        <w:autoSpaceDE w:val="0"/>
        <w:autoSpaceDN w:val="0"/>
        <w:adjustRightInd w:val="0"/>
        <w:spacing w:after="0" w:line="240" w:lineRule="auto"/>
        <w:jc w:val="both"/>
        <w:rPr>
          <w:rFonts w:ascii="Times New Roman" w:hAnsi="Times New Roman" w:cs="Times New Roman"/>
          <w:sz w:val="24"/>
          <w:szCs w:val="24"/>
        </w:rPr>
      </w:pPr>
    </w:p>
    <w:p w14:paraId="47F5DDE2" w14:textId="0420751E" w:rsidR="006E3702" w:rsidRPr="006E3702" w:rsidRDefault="006E3702" w:rsidP="006E3702">
      <w:pPr>
        <w:autoSpaceDE w:val="0"/>
        <w:autoSpaceDN w:val="0"/>
        <w:adjustRightInd w:val="0"/>
        <w:spacing w:after="0" w:line="240" w:lineRule="auto"/>
        <w:jc w:val="both"/>
        <w:rPr>
          <w:rFonts w:ascii="Times New Roman" w:hAnsi="Times New Roman" w:cs="Times New Roman"/>
          <w:sz w:val="24"/>
          <w:szCs w:val="24"/>
        </w:rPr>
      </w:pPr>
      <w:r w:rsidRPr="006E3702">
        <w:rPr>
          <w:rFonts w:ascii="Times New Roman" w:hAnsi="Times New Roman" w:cs="Times New Roman"/>
          <w:sz w:val="24"/>
          <w:szCs w:val="24"/>
        </w:rPr>
        <w:t xml:space="preserve">Prin prezentul ghid al solicitantului sunt asigurate condițiile necesare pentru </w:t>
      </w:r>
      <w:r w:rsidRPr="00FF62C4">
        <w:rPr>
          <w:rFonts w:ascii="Times New Roman" w:hAnsi="Times New Roman" w:cs="Times New Roman"/>
          <w:b/>
          <w:sz w:val="24"/>
          <w:szCs w:val="24"/>
        </w:rPr>
        <w:t>finanțarea proiectelor fazate promovate în scopul decontaminării siturilor poluate istoric</w:t>
      </w:r>
      <w:r w:rsidRPr="006E3702">
        <w:rPr>
          <w:rFonts w:ascii="Times New Roman" w:hAnsi="Times New Roman" w:cs="Times New Roman"/>
          <w:sz w:val="24"/>
          <w:szCs w:val="24"/>
        </w:rPr>
        <w:t xml:space="preserve">, așa cum au fost aprobate prin POS Mediu 2007-2013.   </w:t>
      </w:r>
    </w:p>
    <w:p w14:paraId="7CD5E3D6" w14:textId="77777777" w:rsidR="006E3702" w:rsidRPr="006E3702" w:rsidRDefault="006E3702" w:rsidP="00FD7919">
      <w:pPr>
        <w:autoSpaceDE w:val="0"/>
        <w:autoSpaceDN w:val="0"/>
        <w:adjustRightInd w:val="0"/>
        <w:spacing w:after="0" w:line="240" w:lineRule="auto"/>
        <w:rPr>
          <w:rFonts w:ascii="Times New Roman" w:hAnsi="Times New Roman" w:cs="Times New Roman"/>
          <w:sz w:val="24"/>
          <w:szCs w:val="24"/>
        </w:rPr>
      </w:pPr>
    </w:p>
    <w:p w14:paraId="5118B335" w14:textId="77777777" w:rsidR="0058087C" w:rsidRPr="0058087C" w:rsidRDefault="0058087C" w:rsidP="00E67189">
      <w:pPr>
        <w:autoSpaceDE w:val="0"/>
        <w:autoSpaceDN w:val="0"/>
        <w:adjustRightInd w:val="0"/>
        <w:spacing w:after="0" w:line="240" w:lineRule="auto"/>
        <w:jc w:val="both"/>
        <w:rPr>
          <w:rFonts w:ascii="Times New Roman" w:hAnsi="Times New Roman" w:cs="Times New Roman"/>
          <w:iCs/>
          <w:sz w:val="24"/>
          <w:szCs w:val="24"/>
        </w:rPr>
      </w:pPr>
      <w:r w:rsidRPr="0058087C">
        <w:rPr>
          <w:rFonts w:ascii="Times New Roman" w:hAnsi="Times New Roman" w:cs="Times New Roman"/>
          <w:iCs/>
          <w:sz w:val="24"/>
          <w:szCs w:val="24"/>
        </w:rPr>
        <w:t>Prin proiectele promovate în cadrul acestui obiectiv specific se urmărește în principal obținerea următorului rezultat:</w:t>
      </w:r>
    </w:p>
    <w:p w14:paraId="3B9FCDE6" w14:textId="77777777" w:rsidR="0058087C" w:rsidRPr="00E67189" w:rsidRDefault="0058087C" w:rsidP="00E67189">
      <w:pPr>
        <w:pStyle w:val="ListParagraph"/>
        <w:widowControl w:val="0"/>
        <w:numPr>
          <w:ilvl w:val="0"/>
          <w:numId w:val="22"/>
        </w:numPr>
        <w:spacing w:after="0" w:line="240" w:lineRule="auto"/>
        <w:contextualSpacing w:val="0"/>
        <w:jc w:val="both"/>
        <w:rPr>
          <w:rFonts w:ascii="Times New Roman" w:hAnsi="Times New Roman" w:cs="Times New Roman"/>
          <w:i/>
          <w:iCs/>
        </w:rPr>
      </w:pPr>
      <w:r w:rsidRPr="00E67189">
        <w:rPr>
          <w:rFonts w:ascii="Times New Roman" w:hAnsi="Times New Roman" w:cs="Times New Roman"/>
          <w:bCs/>
          <w:i/>
          <w:iCs/>
        </w:rPr>
        <w:t>Număr de situri contaminate poluate istoric reduse.</w:t>
      </w:r>
    </w:p>
    <w:p w14:paraId="284DEC8E" w14:textId="77777777" w:rsidR="005E002F" w:rsidRDefault="005E002F" w:rsidP="00E67189">
      <w:pPr>
        <w:autoSpaceDE w:val="0"/>
        <w:autoSpaceDN w:val="0"/>
        <w:adjustRightInd w:val="0"/>
        <w:spacing w:after="0" w:line="240" w:lineRule="auto"/>
        <w:jc w:val="both"/>
        <w:rPr>
          <w:rFonts w:ascii="Times New Roman" w:hAnsi="Times New Roman" w:cs="Times New Roman"/>
          <w:b/>
          <w:color w:val="000000"/>
          <w:sz w:val="24"/>
          <w:szCs w:val="24"/>
          <w:highlight w:val="yellow"/>
        </w:rPr>
      </w:pPr>
    </w:p>
    <w:p w14:paraId="69F3D995" w14:textId="12764DD3" w:rsidR="007446BF" w:rsidRDefault="00A45F79" w:rsidP="00E67189">
      <w:pPr>
        <w:autoSpaceDE w:val="0"/>
        <w:autoSpaceDN w:val="0"/>
        <w:adjustRightInd w:val="0"/>
        <w:spacing w:after="0" w:line="240" w:lineRule="auto"/>
        <w:jc w:val="both"/>
        <w:rPr>
          <w:rFonts w:ascii="Times New Roman" w:hAnsi="Times New Roman" w:cs="Times New Roman"/>
          <w:iCs/>
          <w:sz w:val="24"/>
          <w:szCs w:val="24"/>
        </w:rPr>
      </w:pPr>
      <w:bookmarkStart w:id="10" w:name="page13"/>
      <w:bookmarkEnd w:id="10"/>
      <w:r>
        <w:rPr>
          <w:rFonts w:ascii="Times New Roman" w:hAnsi="Times New Roman" w:cs="Times New Roman"/>
          <w:iCs/>
          <w:sz w:val="24"/>
          <w:szCs w:val="24"/>
        </w:rPr>
        <w:t>Proiectele</w:t>
      </w:r>
      <w:r w:rsidR="00B25C24" w:rsidRPr="00B25C24">
        <w:rPr>
          <w:rFonts w:ascii="Times New Roman" w:hAnsi="Times New Roman" w:cs="Times New Roman"/>
          <w:iCs/>
          <w:sz w:val="24"/>
          <w:szCs w:val="24"/>
        </w:rPr>
        <w:t xml:space="preserve"> vor cuprinde activităţi de decontaminare şi ecologizare a siturilor poluate istoric, inclusiv refacerea ecosistemelor naturale şi asigurarea calităţii solului în vederea protejării sănătăţii umane.</w:t>
      </w:r>
      <w:r w:rsidR="00D04A0F">
        <w:rPr>
          <w:rFonts w:ascii="Times New Roman" w:hAnsi="Times New Roman" w:cs="Times New Roman"/>
          <w:iCs/>
          <w:sz w:val="24"/>
          <w:szCs w:val="24"/>
        </w:rPr>
        <w:t xml:space="preserve"> </w:t>
      </w:r>
      <w:r w:rsidR="00F32D14" w:rsidRPr="00F32D14">
        <w:rPr>
          <w:rFonts w:ascii="Times New Roman" w:hAnsi="Times New Roman" w:cs="Times New Roman"/>
          <w:iCs/>
          <w:sz w:val="24"/>
          <w:szCs w:val="24"/>
        </w:rPr>
        <w:t>Investiţiile propuse spre finanţare se vor concentra pe diminuarea riscului existent pentru sănătatea umană şi pentru mediu cauzat de activităţile industriale desfăşurate în trecut şi instituirea de măsuri adecvate pentru atenuarea riscurilor identificate, astfel încît să se atingă riscul acceptabil.</w:t>
      </w:r>
    </w:p>
    <w:p w14:paraId="08FB9D34" w14:textId="77777777" w:rsidR="00F9398D" w:rsidRDefault="00F9398D" w:rsidP="00E67189">
      <w:pPr>
        <w:autoSpaceDE w:val="0"/>
        <w:autoSpaceDN w:val="0"/>
        <w:adjustRightInd w:val="0"/>
        <w:spacing w:after="0" w:line="240" w:lineRule="auto"/>
        <w:jc w:val="both"/>
        <w:rPr>
          <w:rFonts w:ascii="Times New Roman" w:hAnsi="Times New Roman" w:cs="Times New Roman"/>
          <w:iCs/>
          <w:sz w:val="24"/>
          <w:szCs w:val="24"/>
        </w:rPr>
      </w:pPr>
    </w:p>
    <w:p w14:paraId="01B9C358" w14:textId="24B5DCA8" w:rsidR="00F32D14" w:rsidRDefault="00F32D14" w:rsidP="00E67189">
      <w:pPr>
        <w:autoSpaceDE w:val="0"/>
        <w:autoSpaceDN w:val="0"/>
        <w:adjustRightInd w:val="0"/>
        <w:spacing w:after="0" w:line="240" w:lineRule="auto"/>
        <w:jc w:val="both"/>
        <w:rPr>
          <w:rFonts w:ascii="Times New Roman" w:hAnsi="Times New Roman" w:cs="Times New Roman"/>
          <w:iCs/>
          <w:sz w:val="24"/>
          <w:szCs w:val="24"/>
        </w:rPr>
      </w:pPr>
      <w:r w:rsidRPr="00F32D14">
        <w:rPr>
          <w:rFonts w:ascii="Times New Roman" w:hAnsi="Times New Roman" w:cs="Times New Roman"/>
          <w:iCs/>
          <w:sz w:val="24"/>
          <w:szCs w:val="24"/>
        </w:rPr>
        <w:t>Localizarea acțiunilor este limitată la regiunile mai puțin dezvoltate și ca urmare finanţarea operaţiunilor se va face cu respectarea prevederilor Art. 70 din Regulamentul (UE) nr. 1303/2013 şi ale Ghidului CE privind eligibilitatea proiectelor în funcţie de locaţie.</w:t>
      </w:r>
    </w:p>
    <w:p w14:paraId="306395B3" w14:textId="77777777" w:rsidR="00803207" w:rsidRDefault="00803207" w:rsidP="00230426">
      <w:pPr>
        <w:autoSpaceDE w:val="0"/>
        <w:autoSpaceDN w:val="0"/>
        <w:adjustRightInd w:val="0"/>
        <w:jc w:val="both"/>
        <w:rPr>
          <w:rFonts w:ascii="Times New Roman" w:hAnsi="Times New Roman" w:cs="Times New Roman"/>
          <w:iCs/>
          <w:sz w:val="24"/>
          <w:szCs w:val="24"/>
        </w:rPr>
      </w:pPr>
    </w:p>
    <w:p w14:paraId="702196AF" w14:textId="328E642E" w:rsidR="00A50B8E" w:rsidRPr="005C321D" w:rsidRDefault="00A50B8E" w:rsidP="005C321D">
      <w:pPr>
        <w:pStyle w:val="Heading3"/>
      </w:pPr>
      <w:bookmarkStart w:id="11" w:name="_Toc469266376"/>
      <w:r w:rsidRPr="005C321D">
        <w:t xml:space="preserve">1.3.2 Activități finanțabile în cadrul OS </w:t>
      </w:r>
      <w:r w:rsidR="006D2D50">
        <w:t>4</w:t>
      </w:r>
      <w:r w:rsidRPr="005C321D">
        <w:t>.</w:t>
      </w:r>
      <w:r w:rsidR="00492B4C">
        <w:t>3</w:t>
      </w:r>
      <w:bookmarkEnd w:id="11"/>
    </w:p>
    <w:p w14:paraId="539EA6FE" w14:textId="77777777" w:rsidR="00A77242" w:rsidRPr="000D5DB9" w:rsidRDefault="00A77242" w:rsidP="00FD7919">
      <w:pPr>
        <w:autoSpaceDE w:val="0"/>
        <w:autoSpaceDN w:val="0"/>
        <w:adjustRightInd w:val="0"/>
        <w:spacing w:after="0" w:line="240" w:lineRule="auto"/>
        <w:jc w:val="both"/>
        <w:rPr>
          <w:rFonts w:ascii="Times New Roman" w:hAnsi="Times New Roman" w:cs="Times New Roman"/>
          <w:szCs w:val="23"/>
        </w:rPr>
      </w:pPr>
    </w:p>
    <w:p w14:paraId="6E5382DB" w14:textId="77777777" w:rsidR="00F9398D" w:rsidRPr="00F9398D" w:rsidRDefault="00F9398D" w:rsidP="00F9398D">
      <w:pPr>
        <w:autoSpaceDE w:val="0"/>
        <w:autoSpaceDN w:val="0"/>
        <w:adjustRightInd w:val="0"/>
        <w:spacing w:after="0" w:line="240" w:lineRule="auto"/>
        <w:jc w:val="both"/>
        <w:rPr>
          <w:rFonts w:ascii="Times New Roman" w:hAnsi="Times New Roman" w:cs="Times New Roman"/>
          <w:szCs w:val="24"/>
        </w:rPr>
      </w:pPr>
      <w:r w:rsidRPr="00F9398D">
        <w:rPr>
          <w:rFonts w:ascii="Times New Roman" w:hAnsi="Times New Roman" w:cs="Times New Roman"/>
          <w:szCs w:val="24"/>
        </w:rPr>
        <w:t xml:space="preserve">Operațiunile ce urmează a fi dezvoltate în cadrul acestui obiectiv specific vor finanța următoarele activități orientative, fără a fi însă limitative:  </w:t>
      </w:r>
    </w:p>
    <w:p w14:paraId="73CA1AD4" w14:textId="77777777" w:rsidR="00E67189" w:rsidRPr="000D5DB9" w:rsidRDefault="00E67189" w:rsidP="00FD7919">
      <w:pPr>
        <w:autoSpaceDE w:val="0"/>
        <w:autoSpaceDN w:val="0"/>
        <w:adjustRightInd w:val="0"/>
        <w:spacing w:after="0" w:line="240" w:lineRule="auto"/>
        <w:ind w:left="426"/>
        <w:jc w:val="both"/>
        <w:rPr>
          <w:rFonts w:ascii="Times New Roman" w:hAnsi="Times New Roman" w:cs="Times New Roman"/>
          <w:i/>
          <w:szCs w:val="23"/>
        </w:rPr>
      </w:pPr>
    </w:p>
    <w:p w14:paraId="29DE1F56" w14:textId="77777777" w:rsidR="00E67189" w:rsidRPr="00E67189" w:rsidRDefault="00A1416B" w:rsidP="00E67189">
      <w:pPr>
        <w:pStyle w:val="ListParagraph"/>
        <w:numPr>
          <w:ilvl w:val="0"/>
          <w:numId w:val="35"/>
        </w:numPr>
        <w:spacing w:after="0" w:line="240" w:lineRule="auto"/>
        <w:ind w:left="284" w:hanging="284"/>
        <w:contextualSpacing w:val="0"/>
        <w:jc w:val="both"/>
        <w:rPr>
          <w:rFonts w:ascii="Times New Roman" w:hAnsi="Times New Roman" w:cs="Times New Roman"/>
          <w:i/>
          <w:sz w:val="24"/>
          <w:szCs w:val="24"/>
        </w:rPr>
      </w:pPr>
      <w:r>
        <w:rPr>
          <w:rFonts w:ascii="Times New Roman" w:hAnsi="Times New Roman" w:cs="Times New Roman"/>
          <w:i/>
          <w:sz w:val="24"/>
          <w:szCs w:val="24"/>
        </w:rPr>
        <w:t>A</w:t>
      </w:r>
      <w:r w:rsidRPr="00A1416B">
        <w:rPr>
          <w:rFonts w:ascii="Times New Roman" w:hAnsi="Times New Roman" w:cs="Times New Roman"/>
          <w:i/>
          <w:sz w:val="24"/>
          <w:szCs w:val="24"/>
        </w:rPr>
        <w:t>ctivităţi specifice de reabilitare şi ecologizare a siturilor contaminate istoric (eliberare suprafaţă contaminată şi decontaminare a solului), cu accent pe bio-decontaminare</w:t>
      </w:r>
      <w:r>
        <w:rPr>
          <w:rFonts w:ascii="Times New Roman" w:hAnsi="Times New Roman" w:cs="Times New Roman"/>
          <w:i/>
          <w:sz w:val="24"/>
          <w:szCs w:val="24"/>
          <w:lang w:val="en-US"/>
        </w:rPr>
        <w:t>;</w:t>
      </w:r>
    </w:p>
    <w:p w14:paraId="6395775B" w14:textId="4965022E" w:rsidR="00A1416B" w:rsidRPr="00A1416B" w:rsidRDefault="00A1416B" w:rsidP="00E67189">
      <w:pPr>
        <w:pStyle w:val="ListParagraph"/>
        <w:spacing w:after="0" w:line="240" w:lineRule="auto"/>
        <w:ind w:left="284"/>
        <w:contextualSpacing w:val="0"/>
        <w:jc w:val="both"/>
        <w:rPr>
          <w:rFonts w:ascii="Times New Roman" w:hAnsi="Times New Roman" w:cs="Times New Roman"/>
          <w:i/>
          <w:sz w:val="24"/>
          <w:szCs w:val="24"/>
        </w:rPr>
      </w:pPr>
      <w:r w:rsidRPr="00A1416B">
        <w:rPr>
          <w:rFonts w:ascii="Times New Roman" w:hAnsi="Times New Roman" w:cs="Times New Roman"/>
          <w:i/>
          <w:sz w:val="24"/>
          <w:szCs w:val="24"/>
        </w:rPr>
        <w:t xml:space="preserve"> </w:t>
      </w:r>
    </w:p>
    <w:p w14:paraId="7810C754" w14:textId="2B15CE30" w:rsidR="00A1416B" w:rsidRDefault="00A1416B" w:rsidP="00E67189">
      <w:pPr>
        <w:pStyle w:val="ListParagraph"/>
        <w:numPr>
          <w:ilvl w:val="0"/>
          <w:numId w:val="35"/>
        </w:numPr>
        <w:spacing w:after="0" w:line="240" w:lineRule="auto"/>
        <w:ind w:left="284" w:hanging="284"/>
        <w:contextualSpacing w:val="0"/>
        <w:jc w:val="both"/>
        <w:rPr>
          <w:rFonts w:ascii="Times New Roman" w:hAnsi="Times New Roman" w:cs="Times New Roman"/>
          <w:i/>
          <w:sz w:val="24"/>
          <w:szCs w:val="24"/>
        </w:rPr>
      </w:pPr>
      <w:r>
        <w:rPr>
          <w:rFonts w:ascii="Times New Roman" w:hAnsi="Times New Roman" w:cs="Times New Roman"/>
          <w:i/>
          <w:sz w:val="24"/>
          <w:szCs w:val="24"/>
        </w:rPr>
        <w:t>R</w:t>
      </w:r>
      <w:r w:rsidRPr="00A1416B">
        <w:rPr>
          <w:rFonts w:ascii="Times New Roman" w:hAnsi="Times New Roman" w:cs="Times New Roman"/>
          <w:i/>
          <w:sz w:val="24"/>
          <w:szCs w:val="24"/>
        </w:rPr>
        <w:t>emediere</w:t>
      </w:r>
      <w:r w:rsidR="00E67189">
        <w:rPr>
          <w:rFonts w:ascii="Times New Roman" w:hAnsi="Times New Roman" w:cs="Times New Roman"/>
          <w:i/>
          <w:sz w:val="24"/>
          <w:szCs w:val="24"/>
        </w:rPr>
        <w:t>a</w:t>
      </w:r>
      <w:r w:rsidRPr="00A1416B">
        <w:rPr>
          <w:rFonts w:ascii="Times New Roman" w:hAnsi="Times New Roman" w:cs="Times New Roman"/>
          <w:i/>
          <w:sz w:val="24"/>
          <w:szCs w:val="24"/>
        </w:rPr>
        <w:t xml:space="preserve"> amplasamente</w:t>
      </w:r>
      <w:r w:rsidR="00E67189">
        <w:rPr>
          <w:rFonts w:ascii="Times New Roman" w:hAnsi="Times New Roman" w:cs="Times New Roman"/>
          <w:i/>
          <w:sz w:val="24"/>
          <w:szCs w:val="24"/>
        </w:rPr>
        <w:t>lor unor</w:t>
      </w:r>
      <w:r w:rsidRPr="00A1416B">
        <w:rPr>
          <w:rFonts w:ascii="Times New Roman" w:hAnsi="Times New Roman" w:cs="Times New Roman"/>
          <w:i/>
          <w:sz w:val="24"/>
          <w:szCs w:val="24"/>
        </w:rPr>
        <w:t xml:space="preserve"> facilităţi, cum ar fi batale explorare și producție, amp</w:t>
      </w:r>
      <w:r w:rsidR="00E67189">
        <w:rPr>
          <w:rFonts w:ascii="Times New Roman" w:hAnsi="Times New Roman" w:cs="Times New Roman"/>
          <w:i/>
          <w:sz w:val="24"/>
          <w:szCs w:val="24"/>
        </w:rPr>
        <w:t>lasamente aferente rafinăriilor</w:t>
      </w:r>
      <w:r>
        <w:rPr>
          <w:rFonts w:ascii="Times New Roman" w:hAnsi="Times New Roman" w:cs="Times New Roman"/>
          <w:i/>
          <w:sz w:val="24"/>
          <w:szCs w:val="24"/>
        </w:rPr>
        <w:t>; a</w:t>
      </w:r>
      <w:r w:rsidRPr="00A1416B">
        <w:rPr>
          <w:rFonts w:ascii="Times New Roman" w:hAnsi="Times New Roman" w:cs="Times New Roman"/>
          <w:i/>
          <w:sz w:val="24"/>
          <w:szCs w:val="24"/>
        </w:rPr>
        <w:t>ctivitățile constau în eliminarea/ reducerea contaminării (existentă în sol, apa subterană şi/sau apa de suprafaţă) de pe amplasamente,</w:t>
      </w:r>
      <w:r>
        <w:rPr>
          <w:rFonts w:ascii="Times New Roman" w:hAnsi="Times New Roman" w:cs="Times New Roman"/>
          <w:i/>
          <w:sz w:val="24"/>
          <w:szCs w:val="24"/>
        </w:rPr>
        <w:t xml:space="preserve"> </w:t>
      </w:r>
      <w:r w:rsidRPr="00A1416B">
        <w:rPr>
          <w:rFonts w:ascii="Times New Roman" w:hAnsi="Times New Roman" w:cs="Times New Roman"/>
          <w:i/>
          <w:sz w:val="24"/>
          <w:szCs w:val="24"/>
        </w:rPr>
        <w:t>în scopul aducerii terenului la starea iniţială în conformitate cu prevederile legale în domeniul protecţiei mediului şi/sau cerinţele specifice privind pragurile concentraţiilor de poluanţi care trebuie atinse în urma decontaminării</w:t>
      </w:r>
      <w:r w:rsidR="000E5264">
        <w:rPr>
          <w:rFonts w:ascii="Times New Roman" w:hAnsi="Times New Roman" w:cs="Times New Roman"/>
          <w:i/>
          <w:sz w:val="24"/>
          <w:szCs w:val="24"/>
        </w:rPr>
        <w:t>;</w:t>
      </w:r>
    </w:p>
    <w:p w14:paraId="0F8FB34E" w14:textId="77777777" w:rsidR="00E67189" w:rsidRPr="00E67189" w:rsidRDefault="00E67189" w:rsidP="00E67189">
      <w:pPr>
        <w:pStyle w:val="ListParagraph"/>
        <w:rPr>
          <w:rFonts w:ascii="Times New Roman" w:hAnsi="Times New Roman" w:cs="Times New Roman"/>
          <w:i/>
          <w:sz w:val="24"/>
          <w:szCs w:val="24"/>
        </w:rPr>
      </w:pPr>
    </w:p>
    <w:p w14:paraId="36BBE996" w14:textId="4B6457BC" w:rsidR="00A1416B" w:rsidRDefault="007C7D5F" w:rsidP="00E67189">
      <w:pPr>
        <w:pStyle w:val="ListParagraph"/>
        <w:numPr>
          <w:ilvl w:val="0"/>
          <w:numId w:val="35"/>
        </w:numPr>
        <w:spacing w:after="0" w:line="240" w:lineRule="auto"/>
        <w:ind w:left="284" w:hanging="284"/>
        <w:contextualSpacing w:val="0"/>
        <w:jc w:val="both"/>
        <w:rPr>
          <w:rFonts w:ascii="Times New Roman" w:hAnsi="Times New Roman" w:cs="Times New Roman"/>
          <w:i/>
          <w:sz w:val="24"/>
          <w:szCs w:val="24"/>
        </w:rPr>
      </w:pPr>
      <w:r>
        <w:rPr>
          <w:rFonts w:ascii="Times New Roman" w:hAnsi="Times New Roman" w:cs="Times New Roman"/>
          <w:i/>
          <w:sz w:val="24"/>
          <w:szCs w:val="24"/>
        </w:rPr>
        <w:t>A</w:t>
      </w:r>
      <w:r w:rsidR="00A1416B" w:rsidRPr="00A1416B">
        <w:rPr>
          <w:rFonts w:ascii="Times New Roman" w:hAnsi="Times New Roman" w:cs="Times New Roman"/>
          <w:i/>
          <w:sz w:val="24"/>
          <w:szCs w:val="24"/>
        </w:rPr>
        <w:t xml:space="preserve">ctivităţi specifice de închidere/ecologizare/reabilitare/conservare a zonelor miniere, în vederea reabilitării şi ecologizării terenurilor contaminate, inclusiv eliminarea/depozitarea conformă a </w:t>
      </w:r>
      <w:r w:rsidR="00A1416B" w:rsidRPr="00ED2BCE">
        <w:rPr>
          <w:rFonts w:ascii="Times New Roman" w:hAnsi="Times New Roman" w:cs="Times New Roman"/>
          <w:i/>
          <w:sz w:val="24"/>
          <w:szCs w:val="24"/>
        </w:rPr>
        <w:t>materialelor rezultate din implementarea acestor activităţi</w:t>
      </w:r>
      <w:r w:rsidRPr="00ED2BCE">
        <w:rPr>
          <w:rFonts w:ascii="Times New Roman" w:hAnsi="Times New Roman" w:cs="Times New Roman"/>
          <w:i/>
          <w:sz w:val="24"/>
          <w:szCs w:val="24"/>
        </w:rPr>
        <w:t>;</w:t>
      </w:r>
    </w:p>
    <w:p w14:paraId="2CC5D4A6" w14:textId="77777777" w:rsidR="00E67189" w:rsidRPr="00E67189" w:rsidRDefault="00E67189" w:rsidP="00E67189">
      <w:pPr>
        <w:pStyle w:val="ListParagraph"/>
        <w:rPr>
          <w:rFonts w:ascii="Times New Roman" w:hAnsi="Times New Roman" w:cs="Times New Roman"/>
          <w:i/>
          <w:sz w:val="24"/>
          <w:szCs w:val="24"/>
        </w:rPr>
      </w:pPr>
    </w:p>
    <w:p w14:paraId="3525497C" w14:textId="7E93D309" w:rsidR="00A1416B" w:rsidRPr="00ED2BCE" w:rsidRDefault="007C7D5F" w:rsidP="00E67189">
      <w:pPr>
        <w:pStyle w:val="ListParagraph"/>
        <w:numPr>
          <w:ilvl w:val="0"/>
          <w:numId w:val="35"/>
        </w:numPr>
        <w:spacing w:after="0" w:line="240" w:lineRule="auto"/>
        <w:ind w:left="284" w:hanging="284"/>
        <w:contextualSpacing w:val="0"/>
        <w:jc w:val="both"/>
        <w:rPr>
          <w:rFonts w:ascii="Times New Roman" w:hAnsi="Times New Roman" w:cs="Times New Roman"/>
          <w:i/>
          <w:sz w:val="24"/>
          <w:szCs w:val="24"/>
        </w:rPr>
      </w:pPr>
      <w:r w:rsidRPr="00ED2BCE">
        <w:rPr>
          <w:rFonts w:ascii="Times New Roman" w:hAnsi="Times New Roman" w:cs="Times New Roman"/>
          <w:i/>
          <w:iCs/>
          <w:sz w:val="24"/>
          <w:szCs w:val="24"/>
        </w:rPr>
        <w:t>Asistență din partea proiectantului pe perioada executării lucrărilor, conform Legii</w:t>
      </w:r>
      <w:r w:rsidR="00E67189">
        <w:rPr>
          <w:rFonts w:ascii="Times New Roman" w:hAnsi="Times New Roman" w:cs="Times New Roman"/>
          <w:i/>
          <w:iCs/>
          <w:sz w:val="24"/>
          <w:szCs w:val="24"/>
        </w:rPr>
        <w:t xml:space="preserve"> nr.</w:t>
      </w:r>
      <w:r w:rsidRPr="00ED2BCE">
        <w:rPr>
          <w:rFonts w:ascii="Times New Roman" w:hAnsi="Times New Roman" w:cs="Times New Roman"/>
          <w:i/>
          <w:iCs/>
          <w:sz w:val="24"/>
          <w:szCs w:val="24"/>
        </w:rPr>
        <w:t xml:space="preserve"> 10/199</w:t>
      </w:r>
      <w:r w:rsidR="006A5CEB" w:rsidRPr="00ED2BCE">
        <w:rPr>
          <w:rFonts w:ascii="Times New Roman" w:hAnsi="Times New Roman" w:cs="Times New Roman"/>
          <w:i/>
          <w:iCs/>
          <w:sz w:val="24"/>
          <w:szCs w:val="24"/>
        </w:rPr>
        <w:t>9</w:t>
      </w:r>
      <w:r w:rsidRPr="00ED2BCE">
        <w:rPr>
          <w:rFonts w:ascii="Times New Roman" w:hAnsi="Times New Roman" w:cs="Times New Roman"/>
          <w:i/>
          <w:iCs/>
          <w:sz w:val="24"/>
          <w:szCs w:val="24"/>
        </w:rPr>
        <w:t>, cu modificările și completările ulterioare</w:t>
      </w:r>
      <w:r w:rsidR="00A1416B" w:rsidRPr="00ED2BCE">
        <w:rPr>
          <w:rFonts w:ascii="Times New Roman" w:hAnsi="Times New Roman" w:cs="Times New Roman"/>
          <w:i/>
          <w:sz w:val="24"/>
          <w:szCs w:val="24"/>
        </w:rPr>
        <w:t>.</w:t>
      </w:r>
    </w:p>
    <w:p w14:paraId="5DFE328E" w14:textId="77777777" w:rsidR="00F9398D" w:rsidRDefault="00F9398D" w:rsidP="00E67189">
      <w:pPr>
        <w:spacing w:after="0" w:line="240" w:lineRule="auto"/>
        <w:jc w:val="both"/>
        <w:rPr>
          <w:rFonts w:ascii="Times New Roman" w:hAnsi="Times New Roman" w:cs="Times New Roman"/>
          <w:sz w:val="24"/>
          <w:szCs w:val="24"/>
        </w:rPr>
      </w:pPr>
    </w:p>
    <w:p w14:paraId="47933347" w14:textId="0E02FDBE" w:rsidR="00A50B8E" w:rsidRPr="00C12971" w:rsidRDefault="00C12971" w:rsidP="00E67189">
      <w:pPr>
        <w:spacing w:after="0" w:line="240" w:lineRule="auto"/>
        <w:jc w:val="both"/>
        <w:rPr>
          <w:rFonts w:ascii="Times New Roman" w:hAnsi="Times New Roman" w:cs="Times New Roman"/>
          <w:sz w:val="24"/>
          <w:szCs w:val="24"/>
        </w:rPr>
      </w:pPr>
      <w:r w:rsidRPr="00296DD8">
        <w:rPr>
          <w:rFonts w:ascii="Times New Roman" w:hAnsi="Times New Roman" w:cs="Times New Roman"/>
          <w:sz w:val="24"/>
          <w:szCs w:val="24"/>
        </w:rPr>
        <w:t xml:space="preserve">Activitățile enumerate mai sus </w:t>
      </w:r>
      <w:r w:rsidRPr="00E67189">
        <w:rPr>
          <w:rFonts w:ascii="Times New Roman" w:hAnsi="Times New Roman" w:cs="Times New Roman"/>
          <w:b/>
          <w:sz w:val="24"/>
          <w:szCs w:val="24"/>
        </w:rPr>
        <w:t>nu sunt limitative</w:t>
      </w:r>
      <w:r w:rsidRPr="00296DD8">
        <w:rPr>
          <w:rFonts w:ascii="Times New Roman" w:hAnsi="Times New Roman" w:cs="Times New Roman"/>
          <w:sz w:val="24"/>
          <w:szCs w:val="24"/>
        </w:rPr>
        <w:t>. Orice alte activități similare care se încadrează în obiectivele și</w:t>
      </w:r>
      <w:r w:rsidR="003F6DA1" w:rsidRPr="00296DD8">
        <w:rPr>
          <w:rFonts w:ascii="Times New Roman" w:hAnsi="Times New Roman" w:cs="Times New Roman"/>
          <w:sz w:val="24"/>
          <w:szCs w:val="24"/>
        </w:rPr>
        <w:t xml:space="preserve"> acțiunilor POIM aferente OS 4.3</w:t>
      </w:r>
      <w:r w:rsidRPr="00296DD8">
        <w:rPr>
          <w:rFonts w:ascii="Times New Roman" w:hAnsi="Times New Roman" w:cs="Times New Roman"/>
          <w:sz w:val="24"/>
          <w:szCs w:val="24"/>
        </w:rPr>
        <w:t>. pot fi incluse în proiecte,</w:t>
      </w:r>
      <w:r w:rsidR="00E67189">
        <w:rPr>
          <w:rFonts w:ascii="Times New Roman" w:hAnsi="Times New Roman" w:cs="Times New Roman"/>
          <w:sz w:val="24"/>
          <w:szCs w:val="24"/>
        </w:rPr>
        <w:t xml:space="preserve"> incl</w:t>
      </w:r>
      <w:r w:rsidRPr="00296DD8">
        <w:rPr>
          <w:rFonts w:ascii="Times New Roman" w:hAnsi="Times New Roman" w:cs="Times New Roman"/>
          <w:sz w:val="24"/>
          <w:szCs w:val="24"/>
        </w:rPr>
        <w:t>u</w:t>
      </w:r>
      <w:r w:rsidR="00E67189">
        <w:rPr>
          <w:rFonts w:ascii="Times New Roman" w:hAnsi="Times New Roman" w:cs="Times New Roman"/>
          <w:sz w:val="24"/>
          <w:szCs w:val="24"/>
        </w:rPr>
        <w:t>s</w:t>
      </w:r>
      <w:r w:rsidRPr="00296DD8">
        <w:rPr>
          <w:rFonts w:ascii="Times New Roman" w:hAnsi="Times New Roman" w:cs="Times New Roman"/>
          <w:sz w:val="24"/>
          <w:szCs w:val="24"/>
        </w:rPr>
        <w:t>iv auditul/studiul necesar pentru demonstrarea modului în care rezultatul programului a fost atins.</w:t>
      </w:r>
    </w:p>
    <w:p w14:paraId="739C7054" w14:textId="392D1D39" w:rsidR="00C23225" w:rsidRPr="00893B6F" w:rsidRDefault="00C23225" w:rsidP="00E67189">
      <w:pPr>
        <w:autoSpaceDE w:val="0"/>
        <w:autoSpaceDN w:val="0"/>
        <w:adjustRightInd w:val="0"/>
        <w:spacing w:after="0" w:line="240" w:lineRule="auto"/>
        <w:jc w:val="both"/>
        <w:rPr>
          <w:rFonts w:ascii="Times New Roman" w:hAnsi="Times New Roman" w:cs="Times New Roman"/>
          <w:sz w:val="24"/>
          <w:szCs w:val="24"/>
        </w:rPr>
      </w:pPr>
      <w:r w:rsidRPr="00893B6F">
        <w:rPr>
          <w:rFonts w:ascii="Times New Roman" w:hAnsi="Times New Roman" w:cs="Times New Roman"/>
          <w:sz w:val="24"/>
          <w:szCs w:val="24"/>
        </w:rPr>
        <w:lastRenderedPageBreak/>
        <w:t xml:space="preserve">În cadrul </w:t>
      </w:r>
      <w:r>
        <w:rPr>
          <w:rFonts w:ascii="Times New Roman" w:hAnsi="Times New Roman" w:cs="Times New Roman"/>
          <w:sz w:val="24"/>
          <w:szCs w:val="24"/>
        </w:rPr>
        <w:t>proiectelor promovate</w:t>
      </w:r>
      <w:r w:rsidRPr="00893B6F">
        <w:rPr>
          <w:rFonts w:ascii="Times New Roman" w:hAnsi="Times New Roman" w:cs="Times New Roman"/>
          <w:sz w:val="24"/>
          <w:szCs w:val="24"/>
        </w:rPr>
        <w:t xml:space="preserve"> vor fi finanţate </w:t>
      </w:r>
      <w:r w:rsidR="00514FE0">
        <w:rPr>
          <w:rFonts w:ascii="Times New Roman" w:hAnsi="Times New Roman" w:cs="Times New Roman"/>
          <w:sz w:val="24"/>
          <w:szCs w:val="24"/>
        </w:rPr>
        <w:t xml:space="preserve">de asemenea și </w:t>
      </w:r>
      <w:r w:rsidRPr="00893B6F">
        <w:rPr>
          <w:rFonts w:ascii="Times New Roman" w:hAnsi="Times New Roman" w:cs="Times New Roman"/>
          <w:sz w:val="24"/>
          <w:szCs w:val="24"/>
        </w:rPr>
        <w:t>activităţi cu caracter general:</w:t>
      </w:r>
    </w:p>
    <w:p w14:paraId="538E4BBD" w14:textId="2EC1460C" w:rsidR="00C23225" w:rsidRPr="00893B6F" w:rsidRDefault="00C23225" w:rsidP="00E67189">
      <w:pPr>
        <w:pStyle w:val="ListParagraph"/>
        <w:numPr>
          <w:ilvl w:val="0"/>
          <w:numId w:val="31"/>
        </w:numPr>
        <w:spacing w:after="0" w:line="240" w:lineRule="auto"/>
        <w:contextualSpacing w:val="0"/>
        <w:jc w:val="both"/>
        <w:rPr>
          <w:rFonts w:ascii="Times New Roman" w:eastAsia="Calibri" w:hAnsi="Times New Roman" w:cs="Times New Roman"/>
          <w:iCs/>
          <w:sz w:val="24"/>
          <w:szCs w:val="24"/>
        </w:rPr>
      </w:pPr>
      <w:r w:rsidRPr="00893B6F">
        <w:rPr>
          <w:rFonts w:ascii="Times New Roman" w:eastAsia="Calibri" w:hAnsi="Times New Roman" w:cs="Times New Roman"/>
          <w:iCs/>
          <w:sz w:val="24"/>
          <w:szCs w:val="24"/>
        </w:rPr>
        <w:t>Managemen</w:t>
      </w:r>
      <w:r>
        <w:rPr>
          <w:rFonts w:ascii="Times New Roman" w:eastAsia="Calibri" w:hAnsi="Times New Roman" w:cs="Times New Roman"/>
          <w:iCs/>
          <w:sz w:val="24"/>
          <w:szCs w:val="24"/>
        </w:rPr>
        <w:t>t de proiect</w:t>
      </w:r>
    </w:p>
    <w:p w14:paraId="35EAFA30" w14:textId="6EE0C564" w:rsidR="00C23225" w:rsidRDefault="00C23225" w:rsidP="00E67189">
      <w:pPr>
        <w:pStyle w:val="ListParagraph"/>
        <w:numPr>
          <w:ilvl w:val="0"/>
          <w:numId w:val="31"/>
        </w:numPr>
        <w:spacing w:after="0" w:line="240" w:lineRule="auto"/>
        <w:contextualSpacing w:val="0"/>
        <w:jc w:val="both"/>
        <w:rPr>
          <w:rFonts w:ascii="Times New Roman" w:eastAsia="Calibri" w:hAnsi="Times New Roman" w:cs="Times New Roman"/>
          <w:iCs/>
          <w:sz w:val="24"/>
          <w:szCs w:val="24"/>
        </w:rPr>
      </w:pPr>
      <w:r w:rsidRPr="00893B6F">
        <w:rPr>
          <w:rFonts w:ascii="Times New Roman" w:eastAsia="Calibri" w:hAnsi="Times New Roman" w:cs="Times New Roman"/>
          <w:iCs/>
          <w:sz w:val="24"/>
          <w:szCs w:val="24"/>
        </w:rPr>
        <w:t>Informare şi publicitate</w:t>
      </w:r>
    </w:p>
    <w:p w14:paraId="01E970E3" w14:textId="77777777" w:rsidR="00C23225" w:rsidRDefault="00C23225" w:rsidP="00E67189">
      <w:pPr>
        <w:spacing w:after="0" w:line="240" w:lineRule="auto"/>
        <w:jc w:val="both"/>
        <w:rPr>
          <w:rFonts w:ascii="Times New Roman" w:hAnsi="Times New Roman" w:cs="Times New Roman"/>
          <w:sz w:val="24"/>
          <w:szCs w:val="24"/>
        </w:rPr>
      </w:pPr>
    </w:p>
    <w:p w14:paraId="75231530" w14:textId="77777777" w:rsidR="00A50B8E" w:rsidRDefault="00A50B8E" w:rsidP="00E67189">
      <w:pPr>
        <w:spacing w:after="0" w:line="240" w:lineRule="auto"/>
        <w:jc w:val="both"/>
        <w:rPr>
          <w:rFonts w:ascii="Times New Roman" w:hAnsi="Times New Roman" w:cs="Times New Roman"/>
          <w:sz w:val="24"/>
          <w:szCs w:val="24"/>
        </w:rPr>
      </w:pPr>
      <w:r w:rsidRPr="006326DF">
        <w:rPr>
          <w:rFonts w:ascii="Times New Roman" w:hAnsi="Times New Roman" w:cs="Times New Roman"/>
          <w:sz w:val="24"/>
          <w:szCs w:val="24"/>
        </w:rPr>
        <w:t xml:space="preserve">În scopul </w:t>
      </w:r>
      <w:r w:rsidR="00EE2C1C" w:rsidRPr="006326DF">
        <w:rPr>
          <w:rFonts w:ascii="Times New Roman" w:hAnsi="Times New Roman" w:cs="Times New Roman"/>
          <w:sz w:val="24"/>
          <w:szCs w:val="24"/>
        </w:rPr>
        <w:t>asigurării</w:t>
      </w:r>
      <w:r w:rsidRPr="006326DF">
        <w:rPr>
          <w:rFonts w:ascii="Times New Roman" w:hAnsi="Times New Roman" w:cs="Times New Roman"/>
          <w:sz w:val="24"/>
          <w:szCs w:val="24"/>
        </w:rPr>
        <w:t xml:space="preserve"> unei </w:t>
      </w:r>
      <w:r w:rsidR="00EE2C1C" w:rsidRPr="006326DF">
        <w:rPr>
          <w:rFonts w:ascii="Times New Roman" w:hAnsi="Times New Roman" w:cs="Times New Roman"/>
          <w:sz w:val="24"/>
          <w:szCs w:val="24"/>
        </w:rPr>
        <w:t>identități</w:t>
      </w:r>
      <w:r w:rsidRPr="006326DF">
        <w:rPr>
          <w:rFonts w:ascii="Times New Roman" w:hAnsi="Times New Roman" w:cs="Times New Roman"/>
          <w:sz w:val="24"/>
          <w:szCs w:val="24"/>
        </w:rPr>
        <w:t xml:space="preserve"> vizuale armonioase și pentru respectarea unitară a regulilor pri</w:t>
      </w:r>
      <w:r w:rsidR="00D00D36">
        <w:rPr>
          <w:rFonts w:ascii="Times New Roman" w:hAnsi="Times New Roman" w:cs="Times New Roman"/>
          <w:sz w:val="24"/>
          <w:szCs w:val="24"/>
        </w:rPr>
        <w:t>vind vizibilitatea, Beneficiarul va</w:t>
      </w:r>
      <w:r w:rsidRPr="006326DF">
        <w:rPr>
          <w:rFonts w:ascii="Times New Roman" w:hAnsi="Times New Roman" w:cs="Times New Roman"/>
          <w:sz w:val="24"/>
          <w:szCs w:val="24"/>
        </w:rPr>
        <w:t xml:space="preserve"> trebui să aplice cel puțin măsurile minime obligatorii din cadrul Manualului de Identitate Vizuală pentru Instrumente Structurale 2014-2020 (care poate fi accesat la adresa </w:t>
      </w:r>
      <w:hyperlink r:id="rId8" w:history="1">
        <w:r w:rsidRPr="006326DF">
          <w:rPr>
            <w:rStyle w:val="Hyperlink"/>
            <w:rFonts w:ascii="Times New Roman" w:hAnsi="Times New Roman" w:cs="Times New Roman"/>
            <w:sz w:val="24"/>
            <w:szCs w:val="24"/>
          </w:rPr>
          <w:t>www.fonduri-ue.ro/transparenta/comunicare</w:t>
        </w:r>
      </w:hyperlink>
      <w:r w:rsidRPr="006326DF">
        <w:rPr>
          <w:rFonts w:ascii="Times New Roman" w:hAnsi="Times New Roman" w:cs="Times New Roman"/>
          <w:sz w:val="24"/>
          <w:szCs w:val="24"/>
        </w:rPr>
        <w:t>). Activitățile de comunicare vor fi adaptate din punct de vedere al valorii, frecvenței și complexității, in funcție de specificitatea proiectului gestionat de beneficiar.</w:t>
      </w:r>
    </w:p>
    <w:p w14:paraId="767C5D2C" w14:textId="77777777" w:rsidR="003525FF" w:rsidRDefault="003525FF" w:rsidP="00D832DE">
      <w:pPr>
        <w:spacing w:after="0" w:line="276" w:lineRule="auto"/>
        <w:jc w:val="both"/>
        <w:rPr>
          <w:rFonts w:ascii="Times New Roman" w:hAnsi="Times New Roman" w:cs="Times New Roman"/>
          <w:sz w:val="24"/>
          <w:szCs w:val="24"/>
        </w:rPr>
      </w:pPr>
    </w:p>
    <w:p w14:paraId="1C0F549A" w14:textId="77777777" w:rsidR="003525FF" w:rsidRDefault="003525FF" w:rsidP="00D832DE">
      <w:pPr>
        <w:spacing w:after="0" w:line="276" w:lineRule="auto"/>
        <w:jc w:val="both"/>
        <w:rPr>
          <w:rFonts w:ascii="Times New Roman" w:hAnsi="Times New Roman" w:cs="Times New Roman"/>
          <w:sz w:val="24"/>
          <w:szCs w:val="24"/>
        </w:rPr>
      </w:pPr>
    </w:p>
    <w:p w14:paraId="7A6633FA" w14:textId="77777777" w:rsidR="000C5269" w:rsidRPr="000D5DB9" w:rsidRDefault="000C5269" w:rsidP="00615213">
      <w:pPr>
        <w:pStyle w:val="Heading2"/>
        <w:numPr>
          <w:ilvl w:val="1"/>
          <w:numId w:val="1"/>
        </w:numPr>
        <w:shd w:val="clear" w:color="auto" w:fill="9CC2E5" w:themeFill="accent1" w:themeFillTint="99"/>
        <w:spacing w:before="0"/>
        <w:rPr>
          <w:rFonts w:cs="Times New Roman"/>
          <w:sz w:val="28"/>
          <w:szCs w:val="28"/>
        </w:rPr>
      </w:pPr>
      <w:bookmarkStart w:id="12" w:name="_Toc469266377"/>
      <w:r w:rsidRPr="000D5DB9">
        <w:rPr>
          <w:rFonts w:cs="Times New Roman"/>
          <w:sz w:val="28"/>
          <w:szCs w:val="28"/>
        </w:rPr>
        <w:t>Tipuri de solicitanți</w:t>
      </w:r>
      <w:bookmarkEnd w:id="12"/>
    </w:p>
    <w:p w14:paraId="3DE4FF72" w14:textId="77777777" w:rsidR="007A42A8" w:rsidRPr="000D5DB9" w:rsidRDefault="007A42A8" w:rsidP="00FD7919">
      <w:pPr>
        <w:spacing w:after="0" w:line="240" w:lineRule="auto"/>
      </w:pPr>
    </w:p>
    <w:p w14:paraId="69F9962D" w14:textId="74B4DCF8" w:rsidR="003F6DA1" w:rsidRPr="003F6DA1" w:rsidRDefault="003F6DA1" w:rsidP="00E6718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Solicitanții</w:t>
      </w:r>
      <w:r w:rsidR="00CF2C60">
        <w:rPr>
          <w:rFonts w:ascii="Times New Roman" w:eastAsia="Times New Roman" w:hAnsi="Times New Roman" w:cs="Times New Roman"/>
          <w:sz w:val="24"/>
          <w:szCs w:val="24"/>
        </w:rPr>
        <w:t xml:space="preserve"> eligibil</w:t>
      </w:r>
      <w:r>
        <w:rPr>
          <w:rFonts w:ascii="Times New Roman" w:eastAsia="Times New Roman" w:hAnsi="Times New Roman" w:cs="Times New Roman"/>
          <w:sz w:val="24"/>
          <w:szCs w:val="24"/>
        </w:rPr>
        <w:t xml:space="preserve">i </w:t>
      </w:r>
      <w:r w:rsidR="003B35F0" w:rsidRPr="000D5DB9">
        <w:rPr>
          <w:rFonts w:ascii="Times New Roman" w:eastAsia="Times New Roman" w:hAnsi="Times New Roman" w:cs="Times New Roman"/>
          <w:sz w:val="24"/>
          <w:szCs w:val="24"/>
        </w:rPr>
        <w:t xml:space="preserve">în cadrul OS </w:t>
      </w:r>
      <w:r w:rsidR="00CF2C60">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00CF2C60">
        <w:rPr>
          <w:rFonts w:ascii="Times New Roman" w:eastAsia="Times New Roman" w:hAnsi="Times New Roman" w:cs="Times New Roman"/>
          <w:sz w:val="24"/>
          <w:szCs w:val="24"/>
        </w:rPr>
        <w:t>., pentru toate tipurile</w:t>
      </w:r>
      <w:r w:rsidR="003B35F0" w:rsidRPr="000D5DB9">
        <w:rPr>
          <w:rFonts w:ascii="Times New Roman" w:eastAsia="Times New Roman" w:hAnsi="Times New Roman" w:cs="Times New Roman"/>
          <w:sz w:val="24"/>
          <w:szCs w:val="24"/>
        </w:rPr>
        <w:t xml:space="preserve"> de acțiuni finanțate </w:t>
      </w:r>
      <w:r w:rsidRPr="003F6DA1">
        <w:rPr>
          <w:rFonts w:ascii="Times New Roman" w:eastAsia="Times New Roman" w:hAnsi="Times New Roman" w:cs="Times New Roman"/>
          <w:sz w:val="24"/>
          <w:szCs w:val="24"/>
        </w:rPr>
        <w:t xml:space="preserve">sunt autorităţile publice sau alte </w:t>
      </w:r>
      <w:r w:rsidR="00E67189">
        <w:rPr>
          <w:rFonts w:ascii="Times New Roman" w:eastAsia="Times New Roman" w:hAnsi="Times New Roman" w:cs="Times New Roman"/>
          <w:sz w:val="24"/>
          <w:szCs w:val="24"/>
        </w:rPr>
        <w:t>instituții</w:t>
      </w:r>
      <w:r w:rsidRPr="003F6DA1">
        <w:rPr>
          <w:rFonts w:ascii="Times New Roman" w:eastAsia="Times New Roman" w:hAnsi="Times New Roman" w:cs="Times New Roman"/>
          <w:sz w:val="24"/>
          <w:szCs w:val="24"/>
        </w:rPr>
        <w:t xml:space="preserve"> publice, inclusiv structuri subordonate acestora</w:t>
      </w:r>
      <w:r w:rsidRPr="003525FF">
        <w:rPr>
          <w:rFonts w:ascii="Times New Roman" w:eastAsia="Times New Roman" w:hAnsi="Times New Roman" w:cs="Times New Roman"/>
          <w:sz w:val="24"/>
          <w:szCs w:val="24"/>
        </w:rPr>
        <w:t>, pentru situri contaminate istoric aflate în proprietate sau puse la dispoziţia acestora de către proprietar în vederea implementării proiectului.</w:t>
      </w:r>
    </w:p>
    <w:p w14:paraId="51E4093F" w14:textId="0C1A5EAC" w:rsidR="004E5ED4" w:rsidRPr="006326DF" w:rsidRDefault="00CF2C60" w:rsidP="003F6DA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443A95A" w14:textId="37788FD5" w:rsidR="000C5269" w:rsidRPr="000D5DB9" w:rsidRDefault="000C5269" w:rsidP="00615213">
      <w:pPr>
        <w:pStyle w:val="Heading2"/>
        <w:numPr>
          <w:ilvl w:val="1"/>
          <w:numId w:val="1"/>
        </w:numPr>
        <w:shd w:val="clear" w:color="auto" w:fill="9CC2E5" w:themeFill="accent1" w:themeFillTint="99"/>
        <w:spacing w:before="0"/>
        <w:rPr>
          <w:rFonts w:cs="Times New Roman"/>
          <w:sz w:val="28"/>
          <w:szCs w:val="28"/>
        </w:rPr>
      </w:pPr>
      <w:bookmarkStart w:id="13" w:name="_Toc469266378"/>
      <w:r w:rsidRPr="000D5DB9">
        <w:rPr>
          <w:rFonts w:cs="Times New Roman"/>
          <w:sz w:val="28"/>
          <w:szCs w:val="28"/>
        </w:rPr>
        <w:t>Grup țintă</w:t>
      </w:r>
      <w:bookmarkEnd w:id="13"/>
    </w:p>
    <w:p w14:paraId="22C4B804" w14:textId="77777777" w:rsidR="00947517" w:rsidRPr="000D5DB9" w:rsidRDefault="00947517" w:rsidP="004F6E81">
      <w:pPr>
        <w:spacing w:after="0" w:line="240" w:lineRule="auto"/>
      </w:pPr>
    </w:p>
    <w:p w14:paraId="6FD42E84" w14:textId="4DABDD7A" w:rsidR="00947517" w:rsidRPr="000D5DB9" w:rsidRDefault="006326DF" w:rsidP="00FD5C55">
      <w:pPr>
        <w:spacing w:after="0" w:line="240" w:lineRule="auto"/>
        <w:jc w:val="both"/>
        <w:rPr>
          <w:rFonts w:ascii="Times New Roman" w:eastAsia="Calibri" w:hAnsi="Times New Roman" w:cs="Times New Roman"/>
          <w:sz w:val="24"/>
          <w:szCs w:val="24"/>
        </w:rPr>
      </w:pPr>
      <w:r w:rsidRPr="00C53983">
        <w:rPr>
          <w:rFonts w:ascii="Times New Roman" w:eastAsia="Calibri" w:hAnsi="Times New Roman" w:cs="Times New Roman"/>
          <w:sz w:val="24"/>
          <w:szCs w:val="24"/>
        </w:rPr>
        <w:t xml:space="preserve">Grupul țintă </w:t>
      </w:r>
      <w:r w:rsidR="00947517" w:rsidRPr="00C53983">
        <w:rPr>
          <w:rFonts w:ascii="Times New Roman" w:eastAsia="Calibri" w:hAnsi="Times New Roman" w:cs="Times New Roman"/>
          <w:sz w:val="24"/>
          <w:szCs w:val="24"/>
        </w:rPr>
        <w:t xml:space="preserve">este reprezentat de </w:t>
      </w:r>
      <w:r w:rsidR="00E67189">
        <w:rPr>
          <w:rFonts w:ascii="Times New Roman" w:eastAsia="Calibri" w:hAnsi="Times New Roman" w:cs="Times New Roman"/>
          <w:sz w:val="24"/>
          <w:szCs w:val="24"/>
        </w:rPr>
        <w:t>populația ar</w:t>
      </w:r>
      <w:r w:rsidR="00F9398D">
        <w:rPr>
          <w:rFonts w:ascii="Times New Roman" w:eastAsia="Calibri" w:hAnsi="Times New Roman" w:cs="Times New Roman"/>
          <w:sz w:val="24"/>
          <w:szCs w:val="24"/>
        </w:rPr>
        <w:t>iei din zona de influența a proiectului</w:t>
      </w:r>
    </w:p>
    <w:p w14:paraId="3A097F94" w14:textId="77777777" w:rsidR="000C5269" w:rsidRDefault="000C5269" w:rsidP="00FD7919">
      <w:pPr>
        <w:pStyle w:val="ListParagraph"/>
        <w:spacing w:after="0" w:line="240" w:lineRule="auto"/>
        <w:rPr>
          <w:rFonts w:ascii="Times New Roman" w:hAnsi="Times New Roman" w:cs="Times New Roman"/>
        </w:rPr>
      </w:pPr>
    </w:p>
    <w:p w14:paraId="197033E6" w14:textId="77777777" w:rsidR="000C5269" w:rsidRPr="000D5DB9" w:rsidRDefault="000C5269" w:rsidP="00615213">
      <w:pPr>
        <w:pStyle w:val="Heading2"/>
        <w:numPr>
          <w:ilvl w:val="1"/>
          <w:numId w:val="1"/>
        </w:numPr>
        <w:shd w:val="clear" w:color="auto" w:fill="9CC2E5" w:themeFill="accent1" w:themeFillTint="99"/>
        <w:spacing w:before="0"/>
        <w:rPr>
          <w:rFonts w:cs="Times New Roman"/>
          <w:sz w:val="28"/>
          <w:szCs w:val="28"/>
        </w:rPr>
      </w:pPr>
      <w:bookmarkStart w:id="14" w:name="_Toc469266379"/>
      <w:r w:rsidRPr="000D5DB9">
        <w:rPr>
          <w:rFonts w:cs="Times New Roman"/>
          <w:sz w:val="28"/>
          <w:szCs w:val="28"/>
        </w:rPr>
        <w:t>Indicatori</w:t>
      </w:r>
      <w:bookmarkEnd w:id="14"/>
    </w:p>
    <w:p w14:paraId="0083BDF3" w14:textId="77777777" w:rsidR="00947517" w:rsidRPr="000D5DB9" w:rsidRDefault="00947517" w:rsidP="004F6E81">
      <w:pPr>
        <w:autoSpaceDE w:val="0"/>
        <w:autoSpaceDN w:val="0"/>
        <w:adjustRightInd w:val="0"/>
        <w:spacing w:after="0" w:line="240" w:lineRule="auto"/>
        <w:jc w:val="both"/>
        <w:rPr>
          <w:rFonts w:ascii="Times New Roman" w:eastAsia="Times New Roman" w:hAnsi="Times New Roman" w:cs="Times New Roman"/>
          <w:sz w:val="24"/>
          <w:szCs w:val="24"/>
        </w:rPr>
      </w:pPr>
    </w:p>
    <w:p w14:paraId="591ABA04" w14:textId="5FF2FD69" w:rsidR="00947517" w:rsidRPr="007621A2" w:rsidRDefault="00947517" w:rsidP="00FD7919">
      <w:pPr>
        <w:autoSpaceDE w:val="0"/>
        <w:autoSpaceDN w:val="0"/>
        <w:adjustRightInd w:val="0"/>
        <w:spacing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 xml:space="preserve">Pentru Obiectivul </w:t>
      </w:r>
      <w:r w:rsidRPr="007621A2">
        <w:rPr>
          <w:rFonts w:ascii="Times New Roman" w:eastAsia="Times New Roman" w:hAnsi="Times New Roman" w:cs="Times New Roman"/>
          <w:sz w:val="24"/>
          <w:szCs w:val="24"/>
        </w:rPr>
        <w:t xml:space="preserve">Strategic </w:t>
      </w:r>
      <w:r w:rsidR="00242DDD" w:rsidRPr="007621A2">
        <w:rPr>
          <w:rFonts w:ascii="Times New Roman" w:eastAsia="Times New Roman" w:hAnsi="Times New Roman" w:cs="Times New Roman"/>
          <w:sz w:val="24"/>
          <w:szCs w:val="24"/>
        </w:rPr>
        <w:t>4</w:t>
      </w:r>
      <w:r w:rsidRPr="007621A2">
        <w:rPr>
          <w:rFonts w:ascii="Times New Roman" w:eastAsia="Times New Roman" w:hAnsi="Times New Roman" w:cs="Times New Roman"/>
          <w:sz w:val="24"/>
          <w:szCs w:val="24"/>
        </w:rPr>
        <w:t>.</w:t>
      </w:r>
      <w:r w:rsidR="00D1451E" w:rsidRPr="007621A2">
        <w:rPr>
          <w:rFonts w:ascii="Times New Roman" w:eastAsia="Times New Roman" w:hAnsi="Times New Roman" w:cs="Times New Roman"/>
          <w:sz w:val="24"/>
          <w:szCs w:val="24"/>
        </w:rPr>
        <w:t>3</w:t>
      </w:r>
      <w:r w:rsidRPr="007621A2">
        <w:rPr>
          <w:rFonts w:ascii="Times New Roman" w:eastAsia="Times New Roman" w:hAnsi="Times New Roman" w:cs="Times New Roman"/>
          <w:sz w:val="24"/>
          <w:szCs w:val="24"/>
        </w:rPr>
        <w:t xml:space="preserve">. </w:t>
      </w:r>
      <w:r w:rsidR="00D1451E" w:rsidRPr="007621A2">
        <w:rPr>
          <w:rFonts w:ascii="Times New Roman" w:eastAsia="Times New Roman" w:hAnsi="Times New Roman" w:cs="Times New Roman"/>
          <w:bCs/>
          <w:sz w:val="24"/>
          <w:szCs w:val="24"/>
        </w:rPr>
        <w:t xml:space="preserve">Reducerea suprafeţelor poluate istoric </w:t>
      </w:r>
      <w:r w:rsidRPr="007621A2">
        <w:rPr>
          <w:rFonts w:ascii="Times New Roman" w:eastAsia="Times New Roman" w:hAnsi="Times New Roman" w:cs="Times New Roman"/>
          <w:sz w:val="24"/>
          <w:szCs w:val="24"/>
        </w:rPr>
        <w:t>au fost prevăzuți următorii indicatori de program, care sunt obligatorii la nivel de proiect:</w:t>
      </w:r>
    </w:p>
    <w:tbl>
      <w:tblPr>
        <w:tblStyle w:val="TableGrid11"/>
        <w:tblW w:w="10202" w:type="dxa"/>
        <w:jc w:val="center"/>
        <w:tblLook w:val="04A0" w:firstRow="1" w:lastRow="0" w:firstColumn="1" w:lastColumn="0" w:noHBand="0" w:noVBand="1"/>
      </w:tblPr>
      <w:tblGrid>
        <w:gridCol w:w="786"/>
        <w:gridCol w:w="6698"/>
        <w:gridCol w:w="2718"/>
      </w:tblGrid>
      <w:tr w:rsidR="00017BC1" w:rsidRPr="007621A2" w14:paraId="770E7DCE" w14:textId="77777777" w:rsidTr="007E63E5">
        <w:trPr>
          <w:trHeight w:val="275"/>
          <w:tblHeader/>
          <w:jc w:val="center"/>
        </w:trPr>
        <w:tc>
          <w:tcPr>
            <w:tcW w:w="786" w:type="dxa"/>
          </w:tcPr>
          <w:p w14:paraId="715F01C5" w14:textId="77777777" w:rsidR="00017BC1" w:rsidRPr="007621A2" w:rsidRDefault="00017BC1" w:rsidP="00017BC1">
            <w:pPr>
              <w:widowControl w:val="0"/>
              <w:autoSpaceDE w:val="0"/>
              <w:autoSpaceDN w:val="0"/>
              <w:adjustRightInd w:val="0"/>
              <w:jc w:val="center"/>
              <w:rPr>
                <w:rFonts w:ascii="Times New Roman" w:hAnsi="Times New Roman" w:cs="Times New Roman"/>
                <w:b/>
                <w:sz w:val="20"/>
                <w:szCs w:val="20"/>
                <w:lang w:val="ro-RO"/>
              </w:rPr>
            </w:pPr>
            <w:r w:rsidRPr="007621A2">
              <w:rPr>
                <w:rFonts w:ascii="Times New Roman" w:hAnsi="Times New Roman" w:cs="Times New Roman"/>
                <w:b/>
                <w:sz w:val="20"/>
                <w:szCs w:val="20"/>
                <w:lang w:val="ro-RO"/>
              </w:rPr>
              <w:t>ID</w:t>
            </w:r>
          </w:p>
        </w:tc>
        <w:tc>
          <w:tcPr>
            <w:tcW w:w="6698" w:type="dxa"/>
          </w:tcPr>
          <w:p w14:paraId="64D3D175" w14:textId="350B766F" w:rsidR="00017BC1" w:rsidRPr="007621A2" w:rsidRDefault="00017BC1" w:rsidP="007F427C">
            <w:pPr>
              <w:widowControl w:val="0"/>
              <w:autoSpaceDE w:val="0"/>
              <w:autoSpaceDN w:val="0"/>
              <w:adjustRightInd w:val="0"/>
              <w:jc w:val="center"/>
              <w:rPr>
                <w:rFonts w:ascii="Times New Roman" w:hAnsi="Times New Roman" w:cs="Times New Roman"/>
                <w:b/>
                <w:sz w:val="20"/>
                <w:szCs w:val="20"/>
                <w:lang w:val="ro-RO"/>
              </w:rPr>
            </w:pPr>
            <w:r w:rsidRPr="007621A2">
              <w:rPr>
                <w:rFonts w:ascii="Times New Roman" w:hAnsi="Times New Roman" w:cs="Times New Roman"/>
                <w:b/>
                <w:sz w:val="20"/>
                <w:szCs w:val="20"/>
                <w:lang w:val="ro-RO"/>
              </w:rPr>
              <w:t>Indicatori la nivel de proiect</w:t>
            </w:r>
          </w:p>
        </w:tc>
        <w:tc>
          <w:tcPr>
            <w:tcW w:w="2718" w:type="dxa"/>
          </w:tcPr>
          <w:p w14:paraId="2D176F1D" w14:textId="77777777" w:rsidR="00017BC1" w:rsidRPr="007621A2" w:rsidRDefault="00017BC1" w:rsidP="00017BC1">
            <w:pPr>
              <w:widowControl w:val="0"/>
              <w:autoSpaceDE w:val="0"/>
              <w:autoSpaceDN w:val="0"/>
              <w:adjustRightInd w:val="0"/>
              <w:jc w:val="center"/>
              <w:rPr>
                <w:rFonts w:ascii="Times New Roman" w:hAnsi="Times New Roman" w:cs="Times New Roman"/>
                <w:b/>
                <w:sz w:val="20"/>
                <w:szCs w:val="20"/>
                <w:lang w:val="ro-RO"/>
              </w:rPr>
            </w:pPr>
            <w:r w:rsidRPr="007621A2">
              <w:rPr>
                <w:rFonts w:ascii="Times New Roman" w:hAnsi="Times New Roman" w:cs="Times New Roman"/>
                <w:b/>
                <w:sz w:val="20"/>
                <w:szCs w:val="20"/>
                <w:lang w:val="ro-RO"/>
              </w:rPr>
              <w:t>Unitate de măsură</w:t>
            </w:r>
          </w:p>
        </w:tc>
      </w:tr>
      <w:tr w:rsidR="00F279ED" w:rsidRPr="00F33C13" w14:paraId="195E12D3" w14:textId="77777777" w:rsidTr="007E63E5">
        <w:trPr>
          <w:trHeight w:val="275"/>
          <w:jc w:val="center"/>
        </w:trPr>
        <w:tc>
          <w:tcPr>
            <w:tcW w:w="786" w:type="dxa"/>
          </w:tcPr>
          <w:p w14:paraId="22B011DF" w14:textId="2CF2A6A1" w:rsidR="00F279ED" w:rsidRPr="006A057E" w:rsidRDefault="00F279ED" w:rsidP="00F279ED">
            <w:pPr>
              <w:widowControl w:val="0"/>
              <w:autoSpaceDE w:val="0"/>
              <w:autoSpaceDN w:val="0"/>
              <w:adjustRightInd w:val="0"/>
              <w:rPr>
                <w:rFonts w:ascii="Times New Roman" w:hAnsi="Times New Roman" w:cs="Times New Roman"/>
                <w:sz w:val="20"/>
                <w:szCs w:val="20"/>
                <w:highlight w:val="cyan"/>
                <w:lang w:val="ro-RO"/>
              </w:rPr>
            </w:pPr>
          </w:p>
        </w:tc>
        <w:tc>
          <w:tcPr>
            <w:tcW w:w="6698" w:type="dxa"/>
          </w:tcPr>
          <w:p w14:paraId="57AA5AB2" w14:textId="0219151B" w:rsidR="00F279ED" w:rsidRPr="006A057E" w:rsidRDefault="00F279ED" w:rsidP="00F279ED">
            <w:pPr>
              <w:widowControl w:val="0"/>
              <w:autoSpaceDE w:val="0"/>
              <w:autoSpaceDN w:val="0"/>
              <w:adjustRightInd w:val="0"/>
              <w:rPr>
                <w:rFonts w:ascii="Times New Roman" w:hAnsi="Times New Roman" w:cs="Times New Roman"/>
                <w:sz w:val="20"/>
                <w:szCs w:val="20"/>
                <w:highlight w:val="cyan"/>
                <w:lang w:val="ro-RO"/>
              </w:rPr>
            </w:pPr>
            <w:r w:rsidRPr="00544328">
              <w:rPr>
                <w:rFonts w:ascii="Times New Roman" w:hAnsi="Times New Roman" w:cs="Times New Roman"/>
                <w:b/>
                <w:bCs/>
                <w:i/>
                <w:color w:val="231F20"/>
                <w:sz w:val="20"/>
                <w:szCs w:val="20"/>
                <w:lang w:val="ro-RO"/>
              </w:rPr>
              <w:t>Pentru acțiunile de tip A</w:t>
            </w:r>
          </w:p>
        </w:tc>
        <w:tc>
          <w:tcPr>
            <w:tcW w:w="2718" w:type="dxa"/>
          </w:tcPr>
          <w:p w14:paraId="3D6651D4" w14:textId="1C711674" w:rsidR="00F279ED" w:rsidRPr="006A057E" w:rsidRDefault="00F279ED" w:rsidP="00F279ED">
            <w:pPr>
              <w:widowControl w:val="0"/>
              <w:autoSpaceDE w:val="0"/>
              <w:autoSpaceDN w:val="0"/>
              <w:adjustRightInd w:val="0"/>
              <w:ind w:left="100"/>
              <w:rPr>
                <w:rFonts w:ascii="Times New Roman" w:hAnsi="Times New Roman" w:cs="Times New Roman"/>
                <w:sz w:val="20"/>
                <w:szCs w:val="20"/>
                <w:highlight w:val="cyan"/>
                <w:lang w:val="ro-RO"/>
              </w:rPr>
            </w:pPr>
          </w:p>
        </w:tc>
      </w:tr>
      <w:tr w:rsidR="00F279ED" w:rsidRPr="00F33C13" w14:paraId="4A0F5503" w14:textId="77777777" w:rsidTr="007E63E5">
        <w:trPr>
          <w:trHeight w:val="275"/>
          <w:jc w:val="center"/>
        </w:trPr>
        <w:tc>
          <w:tcPr>
            <w:tcW w:w="786" w:type="dxa"/>
          </w:tcPr>
          <w:p w14:paraId="4D6A175C" w14:textId="5D3C8FFA" w:rsidR="00F279ED" w:rsidRPr="007621A2" w:rsidRDefault="00F279ED" w:rsidP="00F279ED">
            <w:pPr>
              <w:widowControl w:val="0"/>
              <w:autoSpaceDE w:val="0"/>
              <w:autoSpaceDN w:val="0"/>
              <w:adjustRightInd w:val="0"/>
              <w:rPr>
                <w:rFonts w:ascii="Times New Roman" w:hAnsi="Times New Roman" w:cs="Times New Roman"/>
                <w:sz w:val="20"/>
                <w:szCs w:val="20"/>
              </w:rPr>
            </w:pPr>
            <w:r w:rsidRPr="007621A2">
              <w:rPr>
                <w:rFonts w:ascii="Times New Roman" w:hAnsi="Times New Roman" w:cs="Times New Roman"/>
                <w:sz w:val="20"/>
                <w:szCs w:val="20"/>
                <w:lang w:val="ro-RO"/>
              </w:rPr>
              <w:t>CO22</w:t>
            </w:r>
          </w:p>
        </w:tc>
        <w:tc>
          <w:tcPr>
            <w:tcW w:w="6698" w:type="dxa"/>
          </w:tcPr>
          <w:p w14:paraId="7A0F0201" w14:textId="776C5B7C" w:rsidR="00F279ED" w:rsidRPr="007621A2" w:rsidRDefault="00F279ED" w:rsidP="00F279ED">
            <w:pPr>
              <w:widowControl w:val="0"/>
              <w:autoSpaceDE w:val="0"/>
              <w:autoSpaceDN w:val="0"/>
              <w:adjustRightInd w:val="0"/>
              <w:rPr>
                <w:rFonts w:ascii="Times New Roman" w:hAnsi="Times New Roman" w:cs="Times New Roman"/>
                <w:sz w:val="20"/>
                <w:szCs w:val="20"/>
              </w:rPr>
            </w:pPr>
            <w:r w:rsidRPr="007621A2">
              <w:rPr>
                <w:rFonts w:ascii="Times New Roman" w:hAnsi="Times New Roman" w:cs="Times New Roman"/>
                <w:sz w:val="20"/>
                <w:szCs w:val="20"/>
                <w:lang w:val="ro-RO"/>
              </w:rPr>
              <w:t>Reabilitarea solului: suprafața totală de sol reabilitat</w:t>
            </w:r>
          </w:p>
        </w:tc>
        <w:tc>
          <w:tcPr>
            <w:tcW w:w="2718" w:type="dxa"/>
          </w:tcPr>
          <w:p w14:paraId="2CCCDB8C" w14:textId="12FE92F2" w:rsidR="00F279ED" w:rsidRPr="007621A2" w:rsidRDefault="00F279ED" w:rsidP="00F279ED">
            <w:pPr>
              <w:widowControl w:val="0"/>
              <w:autoSpaceDE w:val="0"/>
              <w:autoSpaceDN w:val="0"/>
              <w:adjustRightInd w:val="0"/>
              <w:ind w:left="100"/>
              <w:rPr>
                <w:rFonts w:ascii="Times New Roman" w:hAnsi="Times New Roman" w:cs="Times New Roman"/>
                <w:sz w:val="20"/>
                <w:szCs w:val="20"/>
              </w:rPr>
            </w:pPr>
            <w:r w:rsidRPr="007621A2">
              <w:rPr>
                <w:rFonts w:ascii="Times New Roman" w:hAnsi="Times New Roman" w:cs="Times New Roman"/>
                <w:sz w:val="20"/>
                <w:szCs w:val="20"/>
                <w:lang w:val="ro-RO"/>
              </w:rPr>
              <w:t>hectare</w:t>
            </w:r>
          </w:p>
        </w:tc>
      </w:tr>
      <w:tr w:rsidR="00F279ED" w:rsidRPr="00F33C13" w14:paraId="6264379F" w14:textId="77777777" w:rsidTr="007E63E5">
        <w:trPr>
          <w:trHeight w:val="275"/>
          <w:jc w:val="center"/>
        </w:trPr>
        <w:tc>
          <w:tcPr>
            <w:tcW w:w="786" w:type="dxa"/>
          </w:tcPr>
          <w:p w14:paraId="3507B0DB" w14:textId="77777777" w:rsidR="00F279ED" w:rsidRPr="007621A2" w:rsidRDefault="00F279ED" w:rsidP="00F279ED">
            <w:pPr>
              <w:widowControl w:val="0"/>
              <w:autoSpaceDE w:val="0"/>
              <w:autoSpaceDN w:val="0"/>
              <w:adjustRightInd w:val="0"/>
              <w:rPr>
                <w:rFonts w:ascii="Times New Roman" w:hAnsi="Times New Roman" w:cs="Times New Roman"/>
                <w:sz w:val="20"/>
                <w:szCs w:val="20"/>
              </w:rPr>
            </w:pPr>
          </w:p>
        </w:tc>
        <w:tc>
          <w:tcPr>
            <w:tcW w:w="6698" w:type="dxa"/>
          </w:tcPr>
          <w:p w14:paraId="03188872" w14:textId="03B0BD77" w:rsidR="00F279ED" w:rsidRPr="007621A2" w:rsidRDefault="00F279ED" w:rsidP="00CF74D6">
            <w:pPr>
              <w:widowControl w:val="0"/>
              <w:autoSpaceDE w:val="0"/>
              <w:autoSpaceDN w:val="0"/>
              <w:adjustRightInd w:val="0"/>
              <w:rPr>
                <w:rFonts w:ascii="Times New Roman" w:hAnsi="Times New Roman" w:cs="Times New Roman"/>
                <w:sz w:val="20"/>
                <w:szCs w:val="20"/>
              </w:rPr>
            </w:pPr>
            <w:r w:rsidRPr="00CF74D6">
              <w:rPr>
                <w:rFonts w:ascii="Times New Roman" w:hAnsi="Times New Roman" w:cs="Times New Roman"/>
                <w:i/>
                <w:sz w:val="20"/>
                <w:szCs w:val="20"/>
              </w:rPr>
              <w:t xml:space="preserve">Alți indicatori fizici (suplimentari, de realizare) – se </w:t>
            </w:r>
            <w:r w:rsidR="00CF74D6">
              <w:rPr>
                <w:rFonts w:ascii="Times New Roman" w:hAnsi="Times New Roman" w:cs="Times New Roman"/>
                <w:i/>
                <w:sz w:val="20"/>
                <w:szCs w:val="20"/>
              </w:rPr>
              <w:t>detaliază la nivelul fiecărui proiect</w:t>
            </w:r>
          </w:p>
        </w:tc>
        <w:tc>
          <w:tcPr>
            <w:tcW w:w="2718" w:type="dxa"/>
          </w:tcPr>
          <w:p w14:paraId="5F372A72" w14:textId="77777777" w:rsidR="00F279ED" w:rsidRPr="007621A2" w:rsidRDefault="00F279ED" w:rsidP="00F279ED">
            <w:pPr>
              <w:widowControl w:val="0"/>
              <w:autoSpaceDE w:val="0"/>
              <w:autoSpaceDN w:val="0"/>
              <w:adjustRightInd w:val="0"/>
              <w:ind w:left="100"/>
              <w:rPr>
                <w:rFonts w:ascii="Times New Roman" w:hAnsi="Times New Roman" w:cs="Times New Roman"/>
                <w:sz w:val="20"/>
                <w:szCs w:val="20"/>
              </w:rPr>
            </w:pPr>
          </w:p>
        </w:tc>
      </w:tr>
    </w:tbl>
    <w:p w14:paraId="7828778A" w14:textId="77777777" w:rsidR="00C23225" w:rsidRDefault="00C23225"/>
    <w:tbl>
      <w:tblPr>
        <w:tblStyle w:val="TableGrid11"/>
        <w:tblW w:w="10202" w:type="dxa"/>
        <w:jc w:val="center"/>
        <w:tblLook w:val="04A0" w:firstRow="1" w:lastRow="0" w:firstColumn="1" w:lastColumn="0" w:noHBand="0" w:noVBand="1"/>
      </w:tblPr>
      <w:tblGrid>
        <w:gridCol w:w="786"/>
        <w:gridCol w:w="6698"/>
        <w:gridCol w:w="2718"/>
      </w:tblGrid>
      <w:tr w:rsidR="007F427C" w:rsidRPr="00F33C13" w14:paraId="36CC2E35" w14:textId="77777777" w:rsidTr="007E63E5">
        <w:trPr>
          <w:trHeight w:val="293"/>
          <w:jc w:val="center"/>
        </w:trPr>
        <w:tc>
          <w:tcPr>
            <w:tcW w:w="786" w:type="dxa"/>
          </w:tcPr>
          <w:p w14:paraId="5D6B0D44" w14:textId="77777777" w:rsidR="007F427C" w:rsidRPr="00F33C13" w:rsidRDefault="007F427C" w:rsidP="00017BC1">
            <w:pPr>
              <w:widowControl w:val="0"/>
              <w:autoSpaceDE w:val="0"/>
              <w:autoSpaceDN w:val="0"/>
              <w:adjustRightInd w:val="0"/>
              <w:rPr>
                <w:rFonts w:ascii="Times New Roman" w:hAnsi="Times New Roman" w:cs="Times New Roman"/>
                <w:sz w:val="20"/>
                <w:szCs w:val="20"/>
              </w:rPr>
            </w:pPr>
          </w:p>
        </w:tc>
        <w:tc>
          <w:tcPr>
            <w:tcW w:w="6698" w:type="dxa"/>
          </w:tcPr>
          <w:p w14:paraId="6EE8D6A5" w14:textId="111BD635" w:rsidR="007F427C" w:rsidRPr="00F33C13" w:rsidRDefault="007F427C" w:rsidP="001F4333">
            <w:pPr>
              <w:widowControl w:val="0"/>
              <w:autoSpaceDE w:val="0"/>
              <w:autoSpaceDN w:val="0"/>
              <w:adjustRightInd w:val="0"/>
              <w:jc w:val="center"/>
              <w:rPr>
                <w:rFonts w:ascii="Times New Roman" w:hAnsi="Times New Roman" w:cs="Times New Roman"/>
                <w:sz w:val="20"/>
                <w:szCs w:val="20"/>
              </w:rPr>
            </w:pPr>
            <w:r w:rsidRPr="001F4333">
              <w:rPr>
                <w:rFonts w:ascii="Times New Roman" w:hAnsi="Times New Roman" w:cs="Times New Roman"/>
                <w:b/>
                <w:sz w:val="20"/>
                <w:szCs w:val="20"/>
                <w:lang w:val="ro-RO"/>
              </w:rPr>
              <w:t>Indicator de rezultat</w:t>
            </w:r>
          </w:p>
        </w:tc>
        <w:tc>
          <w:tcPr>
            <w:tcW w:w="2718" w:type="dxa"/>
          </w:tcPr>
          <w:p w14:paraId="757F7C30" w14:textId="77777777" w:rsidR="007F427C" w:rsidRPr="00F33C13" w:rsidRDefault="007F427C" w:rsidP="00017BC1">
            <w:pPr>
              <w:widowControl w:val="0"/>
              <w:autoSpaceDE w:val="0"/>
              <w:autoSpaceDN w:val="0"/>
              <w:adjustRightInd w:val="0"/>
              <w:ind w:left="100"/>
              <w:rPr>
                <w:rFonts w:ascii="Times New Roman" w:hAnsi="Times New Roman" w:cs="Times New Roman"/>
                <w:sz w:val="20"/>
                <w:szCs w:val="20"/>
              </w:rPr>
            </w:pPr>
          </w:p>
        </w:tc>
      </w:tr>
      <w:tr w:rsidR="007F427C" w:rsidRPr="00F33C13" w14:paraId="4DC5848F" w14:textId="77777777" w:rsidTr="007E63E5">
        <w:trPr>
          <w:trHeight w:val="293"/>
          <w:jc w:val="center"/>
        </w:trPr>
        <w:tc>
          <w:tcPr>
            <w:tcW w:w="786" w:type="dxa"/>
          </w:tcPr>
          <w:p w14:paraId="690B205B" w14:textId="78EE3BBD" w:rsidR="007F427C" w:rsidRPr="00717372" w:rsidRDefault="006A057E" w:rsidP="007F427C">
            <w:pPr>
              <w:widowControl w:val="0"/>
              <w:autoSpaceDE w:val="0"/>
              <w:autoSpaceDN w:val="0"/>
              <w:adjustRightInd w:val="0"/>
              <w:rPr>
                <w:rFonts w:ascii="Times New Roman" w:hAnsi="Times New Roman" w:cs="Times New Roman"/>
                <w:sz w:val="20"/>
                <w:szCs w:val="20"/>
                <w:lang w:val="ro-RO"/>
              </w:rPr>
            </w:pPr>
            <w:r w:rsidRPr="00717372">
              <w:rPr>
                <w:rFonts w:ascii="Times New Roman" w:hAnsi="Times New Roman" w:cs="Times New Roman"/>
                <w:sz w:val="20"/>
                <w:szCs w:val="20"/>
                <w:lang w:val="ro-RO"/>
              </w:rPr>
              <w:t>2S41</w:t>
            </w:r>
          </w:p>
        </w:tc>
        <w:tc>
          <w:tcPr>
            <w:tcW w:w="6698" w:type="dxa"/>
          </w:tcPr>
          <w:p w14:paraId="6AE5322D" w14:textId="0CF17124" w:rsidR="007F427C" w:rsidRPr="00717372" w:rsidRDefault="006A057E" w:rsidP="00C12971">
            <w:pPr>
              <w:widowControl w:val="0"/>
              <w:autoSpaceDE w:val="0"/>
              <w:autoSpaceDN w:val="0"/>
              <w:adjustRightInd w:val="0"/>
              <w:jc w:val="both"/>
              <w:rPr>
                <w:rFonts w:ascii="Times New Roman" w:hAnsi="Times New Roman" w:cs="Times New Roman"/>
                <w:sz w:val="20"/>
                <w:szCs w:val="20"/>
                <w:lang w:val="ro-RO"/>
              </w:rPr>
            </w:pPr>
            <w:r w:rsidRPr="00717372">
              <w:rPr>
                <w:rFonts w:ascii="Times New Roman" w:hAnsi="Times New Roman" w:cs="Times New Roman"/>
                <w:sz w:val="20"/>
                <w:szCs w:val="20"/>
                <w:lang w:val="ro-RO"/>
              </w:rPr>
              <w:t>Situri contaminate istoric</w:t>
            </w:r>
          </w:p>
        </w:tc>
        <w:tc>
          <w:tcPr>
            <w:tcW w:w="2718" w:type="dxa"/>
          </w:tcPr>
          <w:p w14:paraId="75C2D07F" w14:textId="3BDA30D9" w:rsidR="007F427C" w:rsidRPr="00717372" w:rsidRDefault="006A057E" w:rsidP="00C12971">
            <w:pPr>
              <w:widowControl w:val="0"/>
              <w:autoSpaceDE w:val="0"/>
              <w:autoSpaceDN w:val="0"/>
              <w:adjustRightInd w:val="0"/>
              <w:ind w:left="100"/>
              <w:rPr>
                <w:rFonts w:ascii="Times New Roman" w:hAnsi="Times New Roman" w:cs="Times New Roman"/>
                <w:sz w:val="20"/>
                <w:szCs w:val="20"/>
                <w:lang w:val="ro-RO"/>
              </w:rPr>
            </w:pPr>
            <w:r w:rsidRPr="00717372">
              <w:rPr>
                <w:rFonts w:ascii="Times New Roman" w:hAnsi="Times New Roman" w:cs="Times New Roman"/>
                <w:sz w:val="20"/>
                <w:szCs w:val="20"/>
                <w:lang w:val="ro-RO"/>
              </w:rPr>
              <w:t>Nr.</w:t>
            </w:r>
          </w:p>
        </w:tc>
      </w:tr>
      <w:tr w:rsidR="00C23225" w:rsidRPr="00F33C13" w14:paraId="55CEFB23" w14:textId="77777777" w:rsidTr="00565A65">
        <w:trPr>
          <w:trHeight w:val="293"/>
          <w:jc w:val="center"/>
        </w:trPr>
        <w:tc>
          <w:tcPr>
            <w:tcW w:w="10202" w:type="dxa"/>
            <w:gridSpan w:val="3"/>
          </w:tcPr>
          <w:p w14:paraId="154366E4" w14:textId="76239C2B" w:rsidR="00C23225" w:rsidRPr="00F33C13" w:rsidRDefault="00C23225" w:rsidP="00C23225">
            <w:pPr>
              <w:widowControl w:val="0"/>
              <w:autoSpaceDE w:val="0"/>
              <w:autoSpaceDN w:val="0"/>
              <w:adjustRightInd w:val="0"/>
              <w:ind w:left="100"/>
              <w:rPr>
                <w:rFonts w:ascii="Times New Roman" w:hAnsi="Times New Roman" w:cs="Times New Roman"/>
                <w:sz w:val="20"/>
                <w:szCs w:val="20"/>
              </w:rPr>
            </w:pPr>
            <w:r>
              <w:rPr>
                <w:rFonts w:ascii="Times New Roman" w:hAnsi="Times New Roman" w:cs="Times New Roman"/>
                <w:sz w:val="20"/>
                <w:szCs w:val="20"/>
              </w:rPr>
              <w:t xml:space="preserve">În </w:t>
            </w:r>
            <w:r w:rsidRPr="00C23225">
              <w:rPr>
                <w:rFonts w:ascii="Times New Roman" w:hAnsi="Times New Roman" w:cs="Times New Roman"/>
                <w:sz w:val="20"/>
                <w:szCs w:val="20"/>
                <w:lang w:val="ro-RO"/>
              </w:rPr>
              <w:t>descrierea proiectului se va preciza contribuția proiectului la indicatorul de rezultat.</w:t>
            </w:r>
          </w:p>
        </w:tc>
      </w:tr>
    </w:tbl>
    <w:p w14:paraId="4419BDE1" w14:textId="77777777" w:rsidR="00032207" w:rsidRPr="00032207" w:rsidRDefault="00032207" w:rsidP="00032207">
      <w:pPr>
        <w:spacing w:after="0" w:line="240" w:lineRule="auto"/>
        <w:jc w:val="both"/>
        <w:rPr>
          <w:rFonts w:ascii="Times New Roman" w:hAnsi="Times New Roman" w:cs="Times New Roman"/>
          <w:bCs/>
          <w:color w:val="FF0000"/>
          <w:sz w:val="24"/>
          <w:szCs w:val="24"/>
          <w:lang w:eastAsia="en-GB"/>
        </w:rPr>
      </w:pPr>
    </w:p>
    <w:p w14:paraId="574E59B5" w14:textId="77777777" w:rsidR="00C8793A" w:rsidRDefault="00C8793A" w:rsidP="00C8793A">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Times New Roman" w:hAnsi="Times New Roman" w:cs="Times New Roman"/>
          <w:b/>
          <w:color w:val="FF0000"/>
          <w:sz w:val="24"/>
          <w:szCs w:val="24"/>
        </w:rPr>
      </w:pPr>
      <w:r w:rsidRPr="003B1A3D">
        <w:rPr>
          <w:rFonts w:ascii="Times New Roman" w:eastAsia="Times New Roman" w:hAnsi="Times New Roman" w:cs="Times New Roman"/>
          <w:b/>
          <w:color w:val="FF0000"/>
          <w:sz w:val="24"/>
          <w:szCs w:val="24"/>
        </w:rPr>
        <w:t>Atenție!</w:t>
      </w:r>
    </w:p>
    <w:p w14:paraId="22BC4140" w14:textId="65D0D523" w:rsidR="00C8793A" w:rsidRDefault="00C8793A" w:rsidP="00CF74D6">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Times New Roman" w:hAnsi="Times New Roman" w:cs="Times New Roman"/>
          <w:sz w:val="24"/>
          <w:szCs w:val="24"/>
        </w:rPr>
      </w:pPr>
      <w:r w:rsidRPr="00DA0D53">
        <w:rPr>
          <w:rFonts w:ascii="Times New Roman" w:eastAsia="Times New Roman" w:hAnsi="Times New Roman" w:cs="Times New Roman"/>
          <w:sz w:val="24"/>
          <w:szCs w:val="24"/>
        </w:rPr>
        <w:t>Indicatorii pentru monitorizarea efectelor asupra mediului (Anexa 8) vor fi urmăriți în vederea raportării</w:t>
      </w:r>
      <w:r w:rsidRPr="003B1A3D">
        <w:rPr>
          <w:rFonts w:ascii="Times New Roman" w:eastAsia="Times New Roman" w:hAnsi="Times New Roman" w:cs="Times New Roman"/>
          <w:sz w:val="24"/>
          <w:szCs w:val="24"/>
        </w:rPr>
        <w:t xml:space="preserve"> anuale a acestora</w:t>
      </w:r>
      <w:r w:rsidR="00C12971">
        <w:rPr>
          <w:rFonts w:ascii="Times New Roman" w:eastAsia="Times New Roman" w:hAnsi="Times New Roman" w:cs="Times New Roman"/>
          <w:sz w:val="24"/>
          <w:szCs w:val="24"/>
        </w:rPr>
        <w:t>, dacă este cazul.</w:t>
      </w:r>
    </w:p>
    <w:p w14:paraId="6A97A97F" w14:textId="77777777" w:rsidR="00C8793A" w:rsidRDefault="00C8793A" w:rsidP="00FD7919">
      <w:pPr>
        <w:spacing w:line="240" w:lineRule="auto"/>
        <w:rPr>
          <w:rFonts w:ascii="Times New Roman" w:hAnsi="Times New Roman" w:cs="Times New Roman"/>
          <w:b/>
          <w:sz w:val="24"/>
          <w:szCs w:val="24"/>
          <w:u w:val="single"/>
        </w:rPr>
      </w:pPr>
    </w:p>
    <w:p w14:paraId="5E13CEB2" w14:textId="77777777" w:rsidR="00947517" w:rsidRPr="000D5DB9" w:rsidRDefault="00947517" w:rsidP="00CF74D6">
      <w:pPr>
        <w:spacing w:after="0" w:line="240" w:lineRule="auto"/>
        <w:rPr>
          <w:rFonts w:ascii="Times New Roman" w:hAnsi="Times New Roman" w:cs="Times New Roman"/>
          <w:b/>
          <w:sz w:val="24"/>
          <w:szCs w:val="24"/>
          <w:u w:val="single"/>
        </w:rPr>
      </w:pPr>
      <w:r w:rsidRPr="000D5DB9">
        <w:rPr>
          <w:rFonts w:ascii="Times New Roman" w:hAnsi="Times New Roman" w:cs="Times New Roman"/>
          <w:b/>
          <w:sz w:val="24"/>
          <w:szCs w:val="24"/>
          <w:u w:val="single"/>
        </w:rPr>
        <w:t>Definițiile indicatorilor și indicații privind cuantificarea acestora</w:t>
      </w:r>
    </w:p>
    <w:p w14:paraId="0EA9082B" w14:textId="77777777" w:rsidR="00CF74D6" w:rsidRDefault="00CF74D6" w:rsidP="00CF74D6">
      <w:pPr>
        <w:spacing w:after="0" w:line="240" w:lineRule="auto"/>
        <w:jc w:val="both"/>
        <w:rPr>
          <w:rFonts w:ascii="Times New Roman" w:eastAsia="Times New Roman" w:hAnsi="Times New Roman" w:cs="Times New Roman"/>
          <w:sz w:val="24"/>
          <w:szCs w:val="24"/>
        </w:rPr>
      </w:pPr>
    </w:p>
    <w:p w14:paraId="6ED69E1D" w14:textId="1F4A3998" w:rsidR="00DB132B" w:rsidRDefault="00947517" w:rsidP="00CF74D6">
      <w:pPr>
        <w:spacing w:after="0" w:line="240" w:lineRule="auto"/>
        <w:jc w:val="both"/>
        <w:rPr>
          <w:rFonts w:ascii="Times New Roman" w:eastAsia="Times New Roman" w:hAnsi="Times New Roman" w:cs="Times New Roman"/>
          <w:sz w:val="24"/>
          <w:szCs w:val="24"/>
        </w:rPr>
      </w:pPr>
      <w:r w:rsidRPr="00D05ADE">
        <w:rPr>
          <w:rFonts w:ascii="Times New Roman" w:eastAsia="Times New Roman" w:hAnsi="Times New Roman" w:cs="Times New Roman"/>
          <w:sz w:val="24"/>
          <w:szCs w:val="24"/>
        </w:rPr>
        <w:t>2S</w:t>
      </w:r>
      <w:r w:rsidR="00D05ADE" w:rsidRPr="00D05ADE">
        <w:rPr>
          <w:rFonts w:ascii="Times New Roman" w:eastAsia="Times New Roman" w:hAnsi="Times New Roman" w:cs="Times New Roman"/>
          <w:sz w:val="24"/>
          <w:szCs w:val="24"/>
        </w:rPr>
        <w:t>41</w:t>
      </w:r>
      <w:r w:rsidRPr="00D05ADE">
        <w:rPr>
          <w:rFonts w:ascii="Times New Roman" w:eastAsia="Times New Roman" w:hAnsi="Times New Roman" w:cs="Times New Roman"/>
          <w:sz w:val="24"/>
          <w:szCs w:val="24"/>
        </w:rPr>
        <w:t xml:space="preserve"> = </w:t>
      </w:r>
      <w:r w:rsidR="00D05ADE" w:rsidRPr="00D05ADE">
        <w:rPr>
          <w:rFonts w:ascii="Times New Roman" w:eastAsia="Times New Roman" w:hAnsi="Times New Roman" w:cs="Times New Roman"/>
          <w:sz w:val="24"/>
          <w:szCs w:val="24"/>
        </w:rPr>
        <w:t>arie geografică definită, arii de suprafață sau de adâncime, nedivizate, unde activitățile anterioare datei de 31.12.1989 au determinat prezența de substanțe chimice și biologice cu o concentrație care creează riscuri inacceptabile pentru sănătatea umană și pentru mediu, pentru situri, cât</w:t>
      </w:r>
      <w:r w:rsidR="00D05ADE">
        <w:rPr>
          <w:rFonts w:ascii="Times New Roman" w:eastAsia="Times New Roman" w:hAnsi="Times New Roman" w:cs="Times New Roman"/>
          <w:sz w:val="24"/>
          <w:szCs w:val="24"/>
        </w:rPr>
        <w:t xml:space="preserve"> și pentru ariile învecinate</w:t>
      </w:r>
    </w:p>
    <w:p w14:paraId="05AB19C3" w14:textId="77777777" w:rsidR="00CF74D6" w:rsidRPr="00D05ADE" w:rsidRDefault="00CF74D6" w:rsidP="00CF74D6">
      <w:pPr>
        <w:spacing w:after="0" w:line="240" w:lineRule="auto"/>
        <w:jc w:val="both"/>
        <w:rPr>
          <w:rFonts w:ascii="Times New Roman" w:eastAsia="Times New Roman" w:hAnsi="Times New Roman" w:cs="Times New Roman"/>
          <w:sz w:val="24"/>
          <w:szCs w:val="24"/>
        </w:rPr>
      </w:pPr>
    </w:p>
    <w:p w14:paraId="7D9045B8" w14:textId="5AF5B6D9" w:rsidR="00D05ADE" w:rsidRDefault="0008538E" w:rsidP="00CF74D6">
      <w:pPr>
        <w:spacing w:after="0" w:line="240" w:lineRule="auto"/>
        <w:jc w:val="both"/>
        <w:rPr>
          <w:rFonts w:ascii="Times New Roman" w:eastAsia="Times New Roman" w:hAnsi="Times New Roman" w:cs="Times New Roman"/>
          <w:sz w:val="24"/>
          <w:szCs w:val="24"/>
        </w:rPr>
      </w:pPr>
      <w:r w:rsidRPr="0008538E">
        <w:rPr>
          <w:rFonts w:ascii="Times New Roman" w:eastAsia="Times New Roman" w:hAnsi="Times New Roman" w:cs="Times New Roman"/>
          <w:sz w:val="24"/>
          <w:szCs w:val="24"/>
        </w:rPr>
        <w:t xml:space="preserve">CO22= </w:t>
      </w:r>
      <w:r>
        <w:rPr>
          <w:rFonts w:ascii="Times New Roman" w:eastAsia="Times New Roman" w:hAnsi="Times New Roman" w:cs="Times New Roman"/>
          <w:sz w:val="24"/>
          <w:szCs w:val="24"/>
        </w:rPr>
        <w:t>s</w:t>
      </w:r>
      <w:r w:rsidRPr="0008538E">
        <w:rPr>
          <w:rFonts w:ascii="Times New Roman" w:eastAsia="Times New Roman" w:hAnsi="Times New Roman" w:cs="Times New Roman"/>
          <w:sz w:val="24"/>
          <w:szCs w:val="24"/>
        </w:rPr>
        <w:t>uprafața de sol reabilitată, ecologizată, decontaminată sau repusă în circuitul economic (excepție cele ne-eligibile – de ex. teren agricol sau pădure) sau pentru activitățile</w:t>
      </w:r>
      <w:r>
        <w:rPr>
          <w:rFonts w:ascii="Times New Roman" w:eastAsia="Times New Roman" w:hAnsi="Times New Roman" w:cs="Times New Roman"/>
          <w:sz w:val="24"/>
          <w:szCs w:val="24"/>
        </w:rPr>
        <w:t xml:space="preserve"> comunităților</w:t>
      </w:r>
    </w:p>
    <w:p w14:paraId="5FB8EB83" w14:textId="68D71C8C" w:rsidR="00500900" w:rsidRDefault="00500900" w:rsidP="000852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2S82 = </w:t>
      </w:r>
      <w:r w:rsidRPr="00E30A7B">
        <w:rPr>
          <w:rFonts w:ascii="Times New Roman" w:hAnsi="Times New Roman" w:cs="Times New Roman"/>
          <w:sz w:val="24"/>
          <w:szCs w:val="24"/>
        </w:rPr>
        <w:t>Documentații suport pentru elaborarea aplicației de finanțare</w:t>
      </w:r>
      <w:r>
        <w:rPr>
          <w:rFonts w:ascii="Times New Roman" w:hAnsi="Times New Roman" w:cs="Times New Roman"/>
          <w:sz w:val="24"/>
          <w:szCs w:val="24"/>
        </w:rPr>
        <w:t xml:space="preserve"> (set) reprezintă pachetul de documente necesare pregătirii cererii de finanțare propuse spre finanțare prin proiectul de sprijin pentru pregătire de proiect</w:t>
      </w:r>
      <w:r w:rsidR="0008527E">
        <w:rPr>
          <w:rFonts w:ascii="Times New Roman" w:hAnsi="Times New Roman" w:cs="Times New Roman"/>
          <w:sz w:val="24"/>
          <w:szCs w:val="24"/>
        </w:rPr>
        <w:t xml:space="preserve">; </w:t>
      </w:r>
    </w:p>
    <w:p w14:paraId="388189AB" w14:textId="77777777" w:rsidR="0008527E" w:rsidRPr="00072280" w:rsidRDefault="0008527E" w:rsidP="0008527E">
      <w:pPr>
        <w:spacing w:after="0" w:line="240" w:lineRule="auto"/>
        <w:jc w:val="both"/>
        <w:rPr>
          <w:rFonts w:ascii="Times New Roman" w:hAnsi="Times New Roman" w:cs="Times New Roman"/>
          <w:sz w:val="24"/>
          <w:szCs w:val="24"/>
        </w:rPr>
      </w:pPr>
    </w:p>
    <w:p w14:paraId="542FE5AB" w14:textId="0F0C604D" w:rsidR="00500900" w:rsidRDefault="00500900" w:rsidP="0008527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Pentru proiectele de sprijin pentru pregătirea cererilor de finanțare care vizează proiecte non-majore, se va propune un indicator de rezultat specific proiectului = </w:t>
      </w:r>
      <w:r w:rsidRPr="009E5CEB">
        <w:rPr>
          <w:rFonts w:ascii="Times New Roman" w:hAnsi="Times New Roman" w:cs="Times New Roman"/>
          <w:sz w:val="24"/>
          <w:szCs w:val="24"/>
        </w:rPr>
        <w:t>Cerere de finanțare transmisă, spre analiză și aprobare,</w:t>
      </w:r>
      <w:r>
        <w:rPr>
          <w:rFonts w:ascii="Times New Roman" w:hAnsi="Times New Roman" w:cs="Times New Roman"/>
          <w:sz w:val="24"/>
          <w:szCs w:val="24"/>
        </w:rPr>
        <w:t xml:space="preserve"> la AMPOIM</w:t>
      </w:r>
    </w:p>
    <w:p w14:paraId="23892764" w14:textId="77777777" w:rsidR="00500900" w:rsidRDefault="00500900" w:rsidP="00CF74D6">
      <w:pPr>
        <w:spacing w:after="0" w:line="240" w:lineRule="auto"/>
        <w:jc w:val="both"/>
        <w:rPr>
          <w:rFonts w:ascii="Times New Roman" w:eastAsia="Times New Roman" w:hAnsi="Times New Roman" w:cs="Times New Roman"/>
          <w:sz w:val="24"/>
          <w:szCs w:val="24"/>
        </w:rPr>
      </w:pPr>
    </w:p>
    <w:p w14:paraId="7982A4E0" w14:textId="77777777" w:rsidR="000C5269" w:rsidRPr="000D5DB9" w:rsidRDefault="000C5269" w:rsidP="00F41261">
      <w:pPr>
        <w:pStyle w:val="Heading2"/>
        <w:numPr>
          <w:ilvl w:val="1"/>
          <w:numId w:val="1"/>
        </w:numPr>
        <w:shd w:val="clear" w:color="auto" w:fill="9CC2E5" w:themeFill="accent1" w:themeFillTint="99"/>
        <w:spacing w:before="0"/>
        <w:rPr>
          <w:rFonts w:cs="Times New Roman"/>
          <w:sz w:val="28"/>
          <w:szCs w:val="28"/>
        </w:rPr>
      </w:pPr>
      <w:bookmarkStart w:id="15" w:name="_Toc469266380"/>
      <w:r w:rsidRPr="000D5DB9">
        <w:rPr>
          <w:rFonts w:cs="Times New Roman"/>
          <w:sz w:val="28"/>
          <w:szCs w:val="28"/>
        </w:rPr>
        <w:t>Alocarea stabilită pentru apelul de proiecte</w:t>
      </w:r>
      <w:bookmarkEnd w:id="15"/>
    </w:p>
    <w:p w14:paraId="23FC1B8A" w14:textId="77777777" w:rsidR="00CB2B23" w:rsidRPr="00F41261" w:rsidRDefault="00CB2B23" w:rsidP="00FD7919">
      <w:pPr>
        <w:pStyle w:val="NORML"/>
        <w:suppressAutoHyphens w:val="0"/>
        <w:spacing w:before="0" w:after="0"/>
        <w:rPr>
          <w:bCs/>
          <w:lang w:val="ro-RO"/>
        </w:rPr>
      </w:pPr>
    </w:p>
    <w:p w14:paraId="19B941D8" w14:textId="77777777" w:rsidR="00CB2B23" w:rsidRPr="00F41261" w:rsidRDefault="00CB2B23" w:rsidP="00FD7919">
      <w:pPr>
        <w:spacing w:after="0" w:line="240" w:lineRule="auto"/>
        <w:jc w:val="both"/>
        <w:rPr>
          <w:rFonts w:ascii="Times New Roman" w:eastAsia="Times New Roman" w:hAnsi="Times New Roman" w:cs="Times New Roman"/>
          <w:iCs/>
          <w:sz w:val="24"/>
          <w:szCs w:val="24"/>
          <w:lang w:eastAsia="en-GB"/>
        </w:rPr>
      </w:pPr>
      <w:r w:rsidRPr="00F41261">
        <w:rPr>
          <w:rFonts w:ascii="Times New Roman" w:eastAsia="Times New Roman" w:hAnsi="Times New Roman" w:cs="Times New Roman"/>
          <w:iCs/>
          <w:sz w:val="24"/>
          <w:szCs w:val="24"/>
          <w:lang w:eastAsia="en-GB"/>
        </w:rPr>
        <w:t>Bugetul alocat apelului de proiecte este împărțit pe următoarele tipuri de acțiuni, după cum urmează:</w:t>
      </w:r>
    </w:p>
    <w:p w14:paraId="731FC499" w14:textId="77777777" w:rsidR="00CB2B23" w:rsidRDefault="00CB2B23" w:rsidP="00FD7919">
      <w:pPr>
        <w:spacing w:after="0" w:line="240" w:lineRule="auto"/>
        <w:jc w:val="both"/>
        <w:rPr>
          <w:rFonts w:ascii="Times New Roman" w:eastAsia="Times New Roman" w:hAnsi="Times New Roman" w:cs="Times New Roman"/>
          <w:iCs/>
          <w:sz w:val="24"/>
          <w:szCs w:val="24"/>
        </w:rPr>
      </w:pPr>
    </w:p>
    <w:tbl>
      <w:tblPr>
        <w:tblStyle w:val="TableGrid2"/>
        <w:tblW w:w="0" w:type="auto"/>
        <w:jc w:val="center"/>
        <w:tblLook w:val="04A0" w:firstRow="1" w:lastRow="0" w:firstColumn="1" w:lastColumn="0" w:noHBand="0" w:noVBand="1"/>
      </w:tblPr>
      <w:tblGrid>
        <w:gridCol w:w="4531"/>
        <w:gridCol w:w="1560"/>
        <w:gridCol w:w="1838"/>
        <w:gridCol w:w="2124"/>
      </w:tblGrid>
      <w:tr w:rsidR="00364D84" w:rsidRPr="00D05ADE" w14:paraId="4F647B35" w14:textId="77777777" w:rsidTr="0008527E">
        <w:trPr>
          <w:trHeight w:val="281"/>
          <w:tblHeader/>
          <w:jc w:val="center"/>
        </w:trPr>
        <w:tc>
          <w:tcPr>
            <w:tcW w:w="4531" w:type="dxa"/>
            <w:shd w:val="clear" w:color="auto" w:fill="EDEDED" w:themeFill="accent3" w:themeFillTint="33"/>
          </w:tcPr>
          <w:p w14:paraId="24C60636" w14:textId="77777777" w:rsidR="00364D84" w:rsidRPr="00500900" w:rsidRDefault="00364D84" w:rsidP="00FD7919">
            <w:pPr>
              <w:jc w:val="both"/>
              <w:rPr>
                <w:rFonts w:ascii="Times New Roman" w:eastAsia="Times New Roman" w:hAnsi="Times New Roman" w:cs="Times New Roman"/>
                <w:b/>
                <w:iCs/>
                <w:sz w:val="20"/>
                <w:szCs w:val="20"/>
                <w:lang w:val="ro-RO"/>
              </w:rPr>
            </w:pPr>
            <w:r w:rsidRPr="00500900">
              <w:rPr>
                <w:rFonts w:ascii="Times New Roman" w:eastAsia="Times New Roman" w:hAnsi="Times New Roman" w:cs="Times New Roman"/>
                <w:b/>
                <w:iCs/>
                <w:sz w:val="20"/>
                <w:szCs w:val="20"/>
                <w:lang w:val="ro-RO"/>
              </w:rPr>
              <w:t>Acțiune</w:t>
            </w:r>
          </w:p>
        </w:tc>
        <w:tc>
          <w:tcPr>
            <w:tcW w:w="1560" w:type="dxa"/>
            <w:shd w:val="clear" w:color="auto" w:fill="EDEDED" w:themeFill="accent3" w:themeFillTint="33"/>
          </w:tcPr>
          <w:p w14:paraId="5BE91D5B" w14:textId="42BF13D2" w:rsidR="00364D84" w:rsidRPr="00500900" w:rsidRDefault="00364D84" w:rsidP="00E629B1">
            <w:pPr>
              <w:jc w:val="center"/>
              <w:rPr>
                <w:rFonts w:ascii="Times New Roman" w:eastAsia="Times New Roman" w:hAnsi="Times New Roman" w:cs="Times New Roman"/>
                <w:b/>
                <w:iCs/>
                <w:sz w:val="20"/>
                <w:szCs w:val="20"/>
                <w:lang w:val="ro-RO"/>
              </w:rPr>
            </w:pPr>
            <w:r w:rsidRPr="00500900">
              <w:rPr>
                <w:rFonts w:ascii="Times New Roman" w:eastAsia="Times New Roman" w:hAnsi="Times New Roman" w:cs="Times New Roman"/>
                <w:b/>
                <w:iCs/>
                <w:sz w:val="20"/>
                <w:szCs w:val="20"/>
                <w:lang w:val="ro-RO"/>
              </w:rPr>
              <w:t xml:space="preserve">Alocare netă </w:t>
            </w:r>
            <w:r w:rsidR="00977104" w:rsidRPr="00500900">
              <w:rPr>
                <w:rFonts w:ascii="Times New Roman" w:eastAsia="Times New Roman" w:hAnsi="Times New Roman" w:cs="Times New Roman"/>
                <w:b/>
                <w:iCs/>
                <w:sz w:val="20"/>
                <w:szCs w:val="20"/>
                <w:lang w:val="ro-RO"/>
              </w:rPr>
              <w:t xml:space="preserve">POIM </w:t>
            </w:r>
            <w:r w:rsidRPr="00500900">
              <w:rPr>
                <w:rFonts w:ascii="Times New Roman" w:eastAsia="Times New Roman" w:hAnsi="Times New Roman" w:cs="Times New Roman"/>
                <w:b/>
                <w:iCs/>
                <w:sz w:val="20"/>
                <w:szCs w:val="20"/>
                <w:lang w:val="ro-RO"/>
              </w:rPr>
              <w:t>(euro)</w:t>
            </w:r>
            <w:r w:rsidR="00375E98" w:rsidRPr="00500900">
              <w:rPr>
                <w:rFonts w:ascii="Times New Roman" w:eastAsia="Times New Roman" w:hAnsi="Times New Roman" w:cs="Times New Roman"/>
                <w:b/>
                <w:iCs/>
                <w:sz w:val="20"/>
                <w:szCs w:val="20"/>
                <w:lang w:val="ro-RO"/>
              </w:rPr>
              <w:t>*</w:t>
            </w:r>
          </w:p>
        </w:tc>
        <w:tc>
          <w:tcPr>
            <w:tcW w:w="1838" w:type="dxa"/>
            <w:shd w:val="clear" w:color="auto" w:fill="EDEDED" w:themeFill="accent3" w:themeFillTint="33"/>
          </w:tcPr>
          <w:p w14:paraId="191820CD" w14:textId="37683455" w:rsidR="00364D84" w:rsidRPr="00500900" w:rsidRDefault="00364D84" w:rsidP="00BB7C1B">
            <w:pPr>
              <w:jc w:val="both"/>
              <w:rPr>
                <w:rFonts w:ascii="Times New Roman" w:hAnsi="Times New Roman" w:cs="Times New Roman"/>
                <w:b/>
                <w:iCs/>
                <w:sz w:val="20"/>
                <w:szCs w:val="20"/>
                <w:lang w:val="ro-RO"/>
              </w:rPr>
            </w:pPr>
            <w:r w:rsidRPr="00500900">
              <w:rPr>
                <w:rFonts w:ascii="Times New Roman" w:hAnsi="Times New Roman" w:cs="Times New Roman"/>
                <w:b/>
                <w:iCs/>
                <w:sz w:val="20"/>
                <w:szCs w:val="20"/>
                <w:lang w:val="ro-RO"/>
              </w:rPr>
              <w:t>Buget limită apel</w:t>
            </w:r>
            <w:r w:rsidR="00F33C13" w:rsidRPr="00500900">
              <w:rPr>
                <w:rFonts w:ascii="Times New Roman" w:hAnsi="Times New Roman" w:cs="Times New Roman"/>
                <w:b/>
                <w:iCs/>
                <w:sz w:val="20"/>
                <w:szCs w:val="20"/>
                <w:lang w:val="ro-RO"/>
              </w:rPr>
              <w:t xml:space="preserve"> (euro)</w:t>
            </w:r>
            <w:r w:rsidRPr="00500900">
              <w:rPr>
                <w:rFonts w:ascii="Times New Roman" w:hAnsi="Times New Roman" w:cs="Times New Roman"/>
                <w:b/>
                <w:iCs/>
                <w:sz w:val="20"/>
                <w:szCs w:val="20"/>
                <w:lang w:val="ro-RO"/>
              </w:rPr>
              <w:t>*</w:t>
            </w:r>
            <w:r w:rsidR="00375E98" w:rsidRPr="00500900">
              <w:rPr>
                <w:rFonts w:ascii="Times New Roman" w:hAnsi="Times New Roman" w:cs="Times New Roman"/>
                <w:b/>
                <w:iCs/>
                <w:sz w:val="20"/>
                <w:szCs w:val="20"/>
                <w:lang w:val="ro-RO"/>
              </w:rPr>
              <w:t>*</w:t>
            </w:r>
          </w:p>
        </w:tc>
        <w:tc>
          <w:tcPr>
            <w:tcW w:w="2124" w:type="dxa"/>
            <w:shd w:val="clear" w:color="auto" w:fill="EDEDED" w:themeFill="accent3" w:themeFillTint="33"/>
          </w:tcPr>
          <w:p w14:paraId="4DAF0BCC" w14:textId="33AC80F0" w:rsidR="00364D84" w:rsidRPr="00500900" w:rsidRDefault="00364D84" w:rsidP="00BB7C1B">
            <w:pPr>
              <w:jc w:val="both"/>
              <w:rPr>
                <w:rFonts w:ascii="Times New Roman" w:hAnsi="Times New Roman" w:cs="Times New Roman"/>
                <w:b/>
                <w:iCs/>
                <w:sz w:val="20"/>
                <w:szCs w:val="20"/>
                <w:lang w:val="ro-RO"/>
              </w:rPr>
            </w:pPr>
            <w:r w:rsidRPr="00500900">
              <w:rPr>
                <w:rFonts w:ascii="Times New Roman" w:hAnsi="Times New Roman" w:cs="Times New Roman"/>
                <w:b/>
                <w:iCs/>
                <w:sz w:val="20"/>
                <w:szCs w:val="20"/>
                <w:lang w:val="ro-RO"/>
              </w:rPr>
              <w:t>Buget limită contractare</w:t>
            </w:r>
            <w:r w:rsidR="00F33C13" w:rsidRPr="00500900">
              <w:rPr>
                <w:rFonts w:ascii="Times New Roman" w:hAnsi="Times New Roman" w:cs="Times New Roman"/>
                <w:b/>
                <w:iCs/>
                <w:sz w:val="20"/>
                <w:szCs w:val="20"/>
                <w:lang w:val="ro-RO"/>
              </w:rPr>
              <w:t xml:space="preserve"> (euro)</w:t>
            </w:r>
            <w:r w:rsidRPr="00500900">
              <w:rPr>
                <w:rFonts w:ascii="Times New Roman" w:hAnsi="Times New Roman" w:cs="Times New Roman"/>
                <w:b/>
                <w:iCs/>
                <w:sz w:val="20"/>
                <w:szCs w:val="20"/>
                <w:lang w:val="ro-RO"/>
              </w:rPr>
              <w:t>*</w:t>
            </w:r>
            <w:r w:rsidR="00977104" w:rsidRPr="00500900">
              <w:rPr>
                <w:rFonts w:ascii="Times New Roman" w:hAnsi="Times New Roman" w:cs="Times New Roman"/>
                <w:b/>
                <w:iCs/>
                <w:sz w:val="20"/>
                <w:szCs w:val="20"/>
                <w:lang w:val="ro-RO"/>
              </w:rPr>
              <w:t>*</w:t>
            </w:r>
            <w:r w:rsidR="00375E98" w:rsidRPr="00500900">
              <w:rPr>
                <w:rFonts w:ascii="Times New Roman" w:hAnsi="Times New Roman" w:cs="Times New Roman"/>
                <w:b/>
                <w:iCs/>
                <w:sz w:val="20"/>
                <w:szCs w:val="20"/>
                <w:lang w:val="ro-RO"/>
              </w:rPr>
              <w:t>*</w:t>
            </w:r>
          </w:p>
        </w:tc>
      </w:tr>
      <w:tr w:rsidR="00500900" w:rsidRPr="00F33C13" w14:paraId="04F5E955" w14:textId="77777777" w:rsidTr="0008527E">
        <w:trPr>
          <w:jc w:val="center"/>
        </w:trPr>
        <w:tc>
          <w:tcPr>
            <w:tcW w:w="4531" w:type="dxa"/>
          </w:tcPr>
          <w:p w14:paraId="6AA86475" w14:textId="4F244906" w:rsidR="00500900" w:rsidRPr="00500900" w:rsidRDefault="00500900" w:rsidP="00500900">
            <w:pPr>
              <w:jc w:val="both"/>
              <w:rPr>
                <w:rFonts w:ascii="Times New Roman" w:eastAsia="Times New Roman" w:hAnsi="Times New Roman" w:cs="Times New Roman"/>
                <w:b/>
                <w:i/>
                <w:iCs/>
                <w:sz w:val="20"/>
                <w:szCs w:val="20"/>
                <w:highlight w:val="yellow"/>
              </w:rPr>
            </w:pPr>
            <w:r w:rsidRPr="00500900">
              <w:rPr>
                <w:rFonts w:ascii="Times New Roman" w:eastAsia="Times New Roman" w:hAnsi="Times New Roman" w:cs="Times New Roman"/>
                <w:i/>
                <w:iCs/>
                <w:sz w:val="20"/>
                <w:szCs w:val="20"/>
              </w:rPr>
              <w:t>A2. Proiecte fazate de decontaminare a siturilor poluate</w:t>
            </w:r>
          </w:p>
        </w:tc>
        <w:tc>
          <w:tcPr>
            <w:tcW w:w="1560" w:type="dxa"/>
            <w:vAlign w:val="center"/>
          </w:tcPr>
          <w:p w14:paraId="5922C16E" w14:textId="555C5F05" w:rsidR="00500900" w:rsidRPr="00F9398D" w:rsidRDefault="00F9398D" w:rsidP="00C23225">
            <w:pPr>
              <w:jc w:val="center"/>
              <w:rPr>
                <w:rFonts w:ascii="Times New Roman" w:hAnsi="Times New Roman" w:cs="Times New Roman"/>
                <w:color w:val="000000"/>
                <w:sz w:val="20"/>
                <w:szCs w:val="20"/>
              </w:rPr>
            </w:pPr>
            <w:r w:rsidRPr="00F9398D">
              <w:rPr>
                <w:rFonts w:ascii="Times New Roman" w:hAnsi="Times New Roman" w:cs="Times New Roman"/>
                <w:color w:val="000000"/>
                <w:sz w:val="20"/>
                <w:szCs w:val="20"/>
              </w:rPr>
              <w:t>33.000.000</w:t>
            </w:r>
          </w:p>
        </w:tc>
        <w:tc>
          <w:tcPr>
            <w:tcW w:w="1838" w:type="dxa"/>
            <w:vAlign w:val="center"/>
          </w:tcPr>
          <w:p w14:paraId="25638C81" w14:textId="6B307EC4" w:rsidR="00500900" w:rsidRPr="00255552" w:rsidRDefault="00255552" w:rsidP="00C23225">
            <w:pPr>
              <w:jc w:val="center"/>
              <w:rPr>
                <w:rFonts w:ascii="Times New Roman" w:hAnsi="Times New Roman" w:cs="Times New Roman"/>
                <w:color w:val="000000"/>
                <w:sz w:val="20"/>
                <w:szCs w:val="20"/>
              </w:rPr>
            </w:pPr>
            <w:r w:rsidRPr="00255552">
              <w:rPr>
                <w:rFonts w:ascii="Times New Roman" w:hAnsi="Times New Roman" w:cs="Times New Roman"/>
                <w:color w:val="000000"/>
                <w:sz w:val="20"/>
                <w:szCs w:val="20"/>
              </w:rPr>
              <w:t>33.000.000</w:t>
            </w:r>
          </w:p>
        </w:tc>
        <w:tc>
          <w:tcPr>
            <w:tcW w:w="2124" w:type="dxa"/>
            <w:vAlign w:val="center"/>
          </w:tcPr>
          <w:p w14:paraId="7711E7C8" w14:textId="3E7C06D6" w:rsidR="00500900" w:rsidRPr="00255552" w:rsidRDefault="00255552" w:rsidP="00C23225">
            <w:pPr>
              <w:jc w:val="center"/>
              <w:rPr>
                <w:rFonts w:ascii="Times New Roman" w:hAnsi="Times New Roman" w:cs="Times New Roman"/>
                <w:color w:val="000000"/>
                <w:sz w:val="20"/>
                <w:szCs w:val="20"/>
              </w:rPr>
            </w:pPr>
            <w:r>
              <w:rPr>
                <w:rFonts w:ascii="Times New Roman" w:hAnsi="Times New Roman" w:cs="Times New Roman"/>
                <w:color w:val="000000"/>
                <w:sz w:val="20"/>
                <w:szCs w:val="20"/>
              </w:rPr>
              <w:t>33.000.000</w:t>
            </w:r>
          </w:p>
        </w:tc>
      </w:tr>
    </w:tbl>
    <w:p w14:paraId="58FAAF48" w14:textId="18CECE65" w:rsidR="00375E98" w:rsidRDefault="00375E98" w:rsidP="00887DF8">
      <w:pPr>
        <w:spacing w:after="0" w:line="240" w:lineRule="auto"/>
        <w:jc w:val="both"/>
        <w:rPr>
          <w:rFonts w:ascii="Times New Roman" w:hAnsi="Times New Roman"/>
          <w:i/>
          <w:iCs/>
          <w:sz w:val="20"/>
          <w:szCs w:val="20"/>
        </w:rPr>
      </w:pPr>
      <w:r w:rsidRPr="005C49B0">
        <w:rPr>
          <w:rFonts w:ascii="Times New Roman" w:hAnsi="Times New Roman"/>
          <w:i/>
          <w:iCs/>
          <w:sz w:val="20"/>
          <w:szCs w:val="20"/>
        </w:rPr>
        <w:t>Aceste alocări bugetare sunt indicative</w:t>
      </w:r>
      <w:r w:rsidR="00887DF8">
        <w:rPr>
          <w:rFonts w:ascii="Times New Roman" w:hAnsi="Times New Roman"/>
          <w:i/>
          <w:iCs/>
          <w:sz w:val="20"/>
          <w:szCs w:val="20"/>
        </w:rPr>
        <w:t>,</w:t>
      </w:r>
      <w:r w:rsidRPr="005C49B0">
        <w:rPr>
          <w:rFonts w:ascii="Times New Roman" w:hAnsi="Times New Roman"/>
          <w:i/>
          <w:iCs/>
          <w:sz w:val="20"/>
          <w:szCs w:val="20"/>
        </w:rPr>
        <w:t xml:space="preserve"> AM POIM putând decide limitarea sau extinderea acestor sume în funcție de evoluția globală la nivelul axei prioritare. Totodată, alocările pe acțiuni pot fi modificate în funcție de solicitările primite și de necesitatea ati</w:t>
      </w:r>
      <w:r w:rsidR="00887DF8">
        <w:rPr>
          <w:rFonts w:ascii="Times New Roman" w:hAnsi="Times New Roman"/>
          <w:i/>
          <w:iCs/>
          <w:sz w:val="20"/>
          <w:szCs w:val="20"/>
        </w:rPr>
        <w:t>ngerii indicatorilor respectivi.</w:t>
      </w:r>
    </w:p>
    <w:p w14:paraId="64E83673" w14:textId="6196281A" w:rsidR="00375E98" w:rsidRDefault="00375E98" w:rsidP="00C23225">
      <w:pPr>
        <w:spacing w:after="0" w:line="240" w:lineRule="auto"/>
        <w:jc w:val="both"/>
        <w:rPr>
          <w:rFonts w:ascii="Times New Roman" w:hAnsi="Times New Roman" w:cs="Times New Roman"/>
          <w:iCs/>
          <w:sz w:val="20"/>
          <w:szCs w:val="20"/>
        </w:rPr>
      </w:pPr>
      <w:r>
        <w:rPr>
          <w:rFonts w:ascii="Times New Roman" w:hAnsi="Times New Roman"/>
          <w:i/>
          <w:iCs/>
          <w:sz w:val="20"/>
          <w:szCs w:val="20"/>
        </w:rPr>
        <w:t>*</w:t>
      </w:r>
      <w:r w:rsidRPr="00375E98">
        <w:rPr>
          <w:rFonts w:ascii="Times New Roman" w:hAnsi="Times New Roman"/>
          <w:i/>
          <w:iCs/>
          <w:sz w:val="20"/>
          <w:szCs w:val="20"/>
        </w:rPr>
        <w:t xml:space="preserve"> </w:t>
      </w:r>
      <w:r w:rsidRPr="00FC53E0">
        <w:rPr>
          <w:rFonts w:ascii="Times New Roman" w:hAnsi="Times New Roman"/>
          <w:i/>
          <w:iCs/>
          <w:sz w:val="20"/>
          <w:szCs w:val="20"/>
        </w:rPr>
        <w:t>Alocare indicativă fără rezervă de performanță</w:t>
      </w:r>
    </w:p>
    <w:p w14:paraId="0C5CCB7F" w14:textId="580A8ACE" w:rsidR="00977104" w:rsidRDefault="00364D84" w:rsidP="00364D84">
      <w:pPr>
        <w:spacing w:after="0" w:line="240" w:lineRule="auto"/>
        <w:jc w:val="both"/>
        <w:rPr>
          <w:rFonts w:ascii="Times New Roman" w:hAnsi="Times New Roman"/>
          <w:i/>
          <w:iCs/>
          <w:sz w:val="20"/>
          <w:szCs w:val="20"/>
        </w:rPr>
      </w:pPr>
      <w:r w:rsidRPr="00B80D66">
        <w:rPr>
          <w:rFonts w:ascii="Times New Roman" w:hAnsi="Times New Roman" w:cs="Times New Roman"/>
          <w:iCs/>
          <w:sz w:val="20"/>
          <w:szCs w:val="20"/>
        </w:rPr>
        <w:t>*</w:t>
      </w:r>
      <w:r w:rsidR="00375E98">
        <w:rPr>
          <w:rFonts w:ascii="Times New Roman" w:hAnsi="Times New Roman" w:cs="Times New Roman"/>
          <w:iCs/>
          <w:sz w:val="20"/>
          <w:szCs w:val="20"/>
        </w:rPr>
        <w:t>*</w:t>
      </w:r>
      <w:r w:rsidR="00375E98" w:rsidRPr="001F4333">
        <w:rPr>
          <w:rFonts w:ascii="Times New Roman" w:hAnsi="Times New Roman" w:cs="Times New Roman"/>
          <w:i/>
          <w:iCs/>
          <w:sz w:val="20"/>
          <w:szCs w:val="20"/>
        </w:rPr>
        <w:t xml:space="preserve"> </w:t>
      </w:r>
      <w:r w:rsidR="00F9398D">
        <w:rPr>
          <w:rFonts w:ascii="Times New Roman" w:hAnsi="Times New Roman"/>
          <w:i/>
          <w:iCs/>
          <w:sz w:val="20"/>
          <w:szCs w:val="20"/>
        </w:rPr>
        <w:t>Sumele neacoperite prin proiectele depuse vor fi realocate de AM POIM  din oficiu spre proiectele noi de investiții.</w:t>
      </w:r>
    </w:p>
    <w:p w14:paraId="5EF784A7" w14:textId="44324C82" w:rsidR="00364D84" w:rsidRDefault="00977104" w:rsidP="00364D84">
      <w:pPr>
        <w:spacing w:after="0" w:line="240" w:lineRule="auto"/>
        <w:jc w:val="both"/>
        <w:rPr>
          <w:rFonts w:ascii="Times New Roman" w:hAnsi="Times New Roman" w:cs="Times New Roman"/>
          <w:i/>
          <w:iCs/>
          <w:sz w:val="20"/>
          <w:szCs w:val="20"/>
        </w:rPr>
      </w:pPr>
      <w:r w:rsidRPr="001F4333">
        <w:rPr>
          <w:rFonts w:ascii="Times New Roman" w:hAnsi="Times New Roman" w:cs="Times New Roman"/>
          <w:i/>
          <w:iCs/>
          <w:sz w:val="20"/>
          <w:szCs w:val="20"/>
        </w:rPr>
        <w:t>**</w:t>
      </w:r>
      <w:r w:rsidR="00375E98" w:rsidRPr="001F4333">
        <w:rPr>
          <w:rFonts w:ascii="Times New Roman" w:hAnsi="Times New Roman" w:cs="Times New Roman"/>
          <w:i/>
          <w:iCs/>
          <w:sz w:val="20"/>
          <w:szCs w:val="20"/>
        </w:rPr>
        <w:t>*</w:t>
      </w:r>
      <w:r w:rsidR="004C7D13" w:rsidRPr="001F4333">
        <w:rPr>
          <w:rFonts w:ascii="Times New Roman" w:hAnsi="Times New Roman" w:cs="Times New Roman"/>
          <w:i/>
          <w:iCs/>
          <w:sz w:val="20"/>
          <w:szCs w:val="20"/>
        </w:rPr>
        <w:t>Bugetul limită de s</w:t>
      </w:r>
      <w:r w:rsidR="00B57C47">
        <w:rPr>
          <w:rFonts w:ascii="Times New Roman" w:hAnsi="Times New Roman" w:cs="Times New Roman"/>
          <w:i/>
          <w:iCs/>
          <w:sz w:val="20"/>
          <w:szCs w:val="20"/>
        </w:rPr>
        <w:t>upracontractare este indicativ</w:t>
      </w:r>
      <w:r w:rsidR="004C7D13" w:rsidRPr="001F4333">
        <w:rPr>
          <w:rFonts w:ascii="Times New Roman" w:hAnsi="Times New Roman" w:cs="Times New Roman"/>
          <w:i/>
          <w:iCs/>
          <w:sz w:val="20"/>
          <w:szCs w:val="20"/>
        </w:rPr>
        <w:t>. Valoarea sumei supracontractate este</w:t>
      </w:r>
      <w:r w:rsidR="004C7D13" w:rsidRPr="00B80D66">
        <w:rPr>
          <w:rFonts w:ascii="Times New Roman" w:hAnsi="Times New Roman" w:cs="Times New Roman"/>
          <w:i/>
          <w:iCs/>
          <w:sz w:val="20"/>
          <w:szCs w:val="20"/>
        </w:rPr>
        <w:t xml:space="preserve"> indicativă, </w:t>
      </w:r>
      <w:r w:rsidR="00364D84" w:rsidRPr="00B80D66">
        <w:rPr>
          <w:rFonts w:ascii="Times New Roman" w:hAnsi="Times New Roman" w:cs="Times New Roman"/>
          <w:i/>
          <w:iCs/>
          <w:sz w:val="20"/>
          <w:szCs w:val="20"/>
        </w:rPr>
        <w:t xml:space="preserve">AM POIM putând decide limitarea sau extinderea acestor sume în funcție de </w:t>
      </w:r>
      <w:r w:rsidR="00B57C47">
        <w:rPr>
          <w:rFonts w:ascii="Times New Roman" w:hAnsi="Times New Roman" w:cs="Times New Roman"/>
          <w:i/>
          <w:iCs/>
          <w:sz w:val="20"/>
          <w:szCs w:val="20"/>
        </w:rPr>
        <w:t>valoarea proiectelor fazate</w:t>
      </w:r>
      <w:r w:rsidR="00364D84" w:rsidRPr="00B80D66">
        <w:rPr>
          <w:rFonts w:ascii="Times New Roman" w:hAnsi="Times New Roman" w:cs="Times New Roman"/>
          <w:i/>
          <w:iCs/>
          <w:sz w:val="20"/>
          <w:szCs w:val="20"/>
        </w:rPr>
        <w:t xml:space="preserve">. </w:t>
      </w:r>
    </w:p>
    <w:p w14:paraId="58A8D960" w14:textId="77777777" w:rsidR="00193A02" w:rsidRPr="00B03A87" w:rsidRDefault="00193A02" w:rsidP="00364D84">
      <w:pPr>
        <w:spacing w:after="0" w:line="240" w:lineRule="auto"/>
        <w:jc w:val="both"/>
        <w:rPr>
          <w:rFonts w:ascii="Times New Roman" w:hAnsi="Times New Roman" w:cs="Times New Roman"/>
          <w:i/>
          <w:iCs/>
          <w:sz w:val="20"/>
          <w:szCs w:val="20"/>
        </w:rPr>
      </w:pPr>
    </w:p>
    <w:p w14:paraId="60A8287E" w14:textId="77777777" w:rsidR="000C5269" w:rsidRPr="00161652" w:rsidRDefault="000C5269" w:rsidP="003A5758">
      <w:pPr>
        <w:pStyle w:val="Heading2"/>
        <w:numPr>
          <w:ilvl w:val="1"/>
          <w:numId w:val="1"/>
        </w:numPr>
        <w:shd w:val="clear" w:color="auto" w:fill="9CC2E5" w:themeFill="accent1" w:themeFillTint="99"/>
        <w:spacing w:before="0"/>
      </w:pPr>
      <w:bookmarkStart w:id="16" w:name="_Toc469266381"/>
      <w:r w:rsidRPr="00161652">
        <w:t>Valoarea minimă și maximă a proiectului, rata de cofinanțare</w:t>
      </w:r>
      <w:bookmarkEnd w:id="16"/>
    </w:p>
    <w:p w14:paraId="2E2643D7" w14:textId="77777777" w:rsidR="000C5269" w:rsidRPr="000D5DB9" w:rsidRDefault="000C5269" w:rsidP="00FD7919">
      <w:pPr>
        <w:pStyle w:val="ListParagraph"/>
        <w:spacing w:after="0" w:line="240" w:lineRule="auto"/>
        <w:rPr>
          <w:rFonts w:ascii="Times New Roman" w:hAnsi="Times New Roman" w:cs="Times New Roman"/>
        </w:rPr>
      </w:pPr>
    </w:p>
    <w:p w14:paraId="0D054F53" w14:textId="77777777" w:rsidR="00FD5C55" w:rsidRPr="00FD5C55" w:rsidRDefault="00FD5C55" w:rsidP="003A5758">
      <w:pPr>
        <w:pStyle w:val="Heading3"/>
        <w:rPr>
          <w:rFonts w:eastAsia="Times New Roman" w:cs="Times New Roman"/>
        </w:rPr>
      </w:pPr>
      <w:bookmarkStart w:id="17" w:name="_Toc469266382"/>
      <w:r w:rsidRPr="00FD5C55">
        <w:rPr>
          <w:rFonts w:eastAsia="Times New Roman" w:cs="Times New Roman"/>
        </w:rPr>
        <w:t>1.8.1 Valoarea proiectelor</w:t>
      </w:r>
      <w:bookmarkEnd w:id="17"/>
    </w:p>
    <w:p w14:paraId="1FC0C9D1" w14:textId="77777777" w:rsidR="00FD5C55" w:rsidRDefault="00FD5C55" w:rsidP="00FD7919">
      <w:pPr>
        <w:spacing w:after="0" w:line="240" w:lineRule="auto"/>
        <w:jc w:val="both"/>
        <w:rPr>
          <w:rFonts w:ascii="Times New Roman" w:eastAsia="Times New Roman" w:hAnsi="Times New Roman" w:cs="Times New Roman"/>
          <w:bCs/>
          <w:sz w:val="24"/>
          <w:szCs w:val="24"/>
        </w:rPr>
      </w:pPr>
    </w:p>
    <w:p w14:paraId="61BB27CB" w14:textId="4D44126B" w:rsidR="00340A71" w:rsidRDefault="00340A71" w:rsidP="00910530">
      <w:pPr>
        <w:spacing w:after="0" w:line="240" w:lineRule="auto"/>
        <w:jc w:val="both"/>
        <w:rPr>
          <w:rFonts w:ascii="Times New Roman" w:eastAsia="Times New Roman" w:hAnsi="Times New Roman" w:cs="Times New Roman"/>
          <w:bCs/>
          <w:sz w:val="24"/>
          <w:szCs w:val="24"/>
        </w:rPr>
      </w:pPr>
      <w:r w:rsidRPr="00F015CD">
        <w:rPr>
          <w:rFonts w:ascii="Times New Roman" w:eastAsia="Times New Roman" w:hAnsi="Times New Roman" w:cs="Times New Roman"/>
          <w:bCs/>
          <w:sz w:val="24"/>
          <w:szCs w:val="24"/>
        </w:rPr>
        <w:t>Prin program sau ghidul solicitantului se propun valori maxime ale proiectelor.</w:t>
      </w:r>
      <w:r>
        <w:rPr>
          <w:rFonts w:ascii="Times New Roman" w:eastAsia="Times New Roman" w:hAnsi="Times New Roman" w:cs="Times New Roman"/>
          <w:bCs/>
          <w:sz w:val="24"/>
          <w:szCs w:val="24"/>
        </w:rPr>
        <w:t xml:space="preserve"> Dacă valoarea costurilor totale eligibile depășește 50 milioane euro, proiectul trebuie să se regăsească pe lista proiectelor majore din POIM (Tabelul 27). Proiectele care nu depășesc această valoare sunt proiecte non-majore.</w:t>
      </w:r>
    </w:p>
    <w:p w14:paraId="40C95269" w14:textId="77777777" w:rsidR="00340A71" w:rsidRDefault="00340A71" w:rsidP="00CB60CD">
      <w:pPr>
        <w:spacing w:after="0" w:line="240" w:lineRule="auto"/>
        <w:jc w:val="both"/>
        <w:rPr>
          <w:rFonts w:ascii="Times New Roman" w:eastAsia="Times New Roman" w:hAnsi="Times New Roman" w:cs="Times New Roman"/>
          <w:bCs/>
          <w:sz w:val="24"/>
          <w:szCs w:val="24"/>
        </w:rPr>
      </w:pPr>
    </w:p>
    <w:p w14:paraId="40C832FB" w14:textId="265AF412" w:rsidR="00FD5C55" w:rsidRDefault="00FD5C55" w:rsidP="00FD7919">
      <w:pPr>
        <w:spacing w:after="0" w:line="240" w:lineRule="auto"/>
        <w:jc w:val="both"/>
        <w:rPr>
          <w:rFonts w:ascii="Times New Roman" w:eastAsia="Times New Roman" w:hAnsi="Times New Roman" w:cs="Times New Roman"/>
          <w:bCs/>
          <w:sz w:val="24"/>
          <w:szCs w:val="24"/>
        </w:rPr>
      </w:pPr>
      <w:r w:rsidRPr="00CB60CD">
        <w:rPr>
          <w:rFonts w:ascii="Times New Roman" w:eastAsia="Times New Roman" w:hAnsi="Times New Roman" w:cs="Times New Roman"/>
          <w:bCs/>
          <w:sz w:val="24"/>
          <w:szCs w:val="24"/>
        </w:rPr>
        <w:t>Valo</w:t>
      </w:r>
      <w:r w:rsidR="00477F07" w:rsidRPr="00CB60CD">
        <w:rPr>
          <w:rFonts w:ascii="Times New Roman" w:eastAsia="Times New Roman" w:hAnsi="Times New Roman" w:cs="Times New Roman"/>
          <w:bCs/>
          <w:sz w:val="24"/>
          <w:szCs w:val="24"/>
        </w:rPr>
        <w:t xml:space="preserve">area proiectelor </w:t>
      </w:r>
      <w:r w:rsidR="00961100" w:rsidRPr="00CB60CD">
        <w:rPr>
          <w:rFonts w:ascii="Times New Roman" w:eastAsia="Times New Roman" w:hAnsi="Times New Roman" w:cs="Times New Roman"/>
          <w:bCs/>
          <w:sz w:val="24"/>
          <w:szCs w:val="24"/>
        </w:rPr>
        <w:t xml:space="preserve">fazate </w:t>
      </w:r>
      <w:r w:rsidR="00477F07" w:rsidRPr="00CB60CD">
        <w:rPr>
          <w:rFonts w:ascii="Times New Roman" w:eastAsia="Times New Roman" w:hAnsi="Times New Roman" w:cs="Times New Roman"/>
          <w:bCs/>
          <w:sz w:val="24"/>
          <w:szCs w:val="24"/>
        </w:rPr>
        <w:t>din cadrul OS 4</w:t>
      </w:r>
      <w:r w:rsidR="00BF4401" w:rsidRPr="00CB60CD">
        <w:rPr>
          <w:rFonts w:ascii="Times New Roman" w:eastAsia="Times New Roman" w:hAnsi="Times New Roman" w:cs="Times New Roman"/>
          <w:bCs/>
          <w:sz w:val="24"/>
          <w:szCs w:val="24"/>
        </w:rPr>
        <w:t>.3</w:t>
      </w:r>
      <w:r w:rsidRPr="00CB60CD">
        <w:rPr>
          <w:rFonts w:ascii="Times New Roman" w:eastAsia="Times New Roman" w:hAnsi="Times New Roman" w:cs="Times New Roman"/>
          <w:bCs/>
          <w:sz w:val="24"/>
          <w:szCs w:val="24"/>
        </w:rPr>
        <w:t xml:space="preserve"> a fost </w:t>
      </w:r>
      <w:r w:rsidR="006A6655" w:rsidRPr="00CB60CD">
        <w:rPr>
          <w:rFonts w:ascii="Times New Roman" w:eastAsia="Times New Roman" w:hAnsi="Times New Roman" w:cs="Times New Roman"/>
          <w:bCs/>
          <w:sz w:val="24"/>
          <w:szCs w:val="24"/>
        </w:rPr>
        <w:t>p</w:t>
      </w:r>
      <w:r w:rsidR="00A03B3F" w:rsidRPr="00CB60CD">
        <w:rPr>
          <w:rFonts w:ascii="Times New Roman" w:eastAsia="Times New Roman" w:hAnsi="Times New Roman" w:cs="Times New Roman"/>
          <w:bCs/>
          <w:sz w:val="24"/>
          <w:szCs w:val="24"/>
        </w:rPr>
        <w:t>reidentificată la nivelul Programului Operațional Infrastructură Mare</w:t>
      </w:r>
      <w:r w:rsidR="00CB60CD">
        <w:rPr>
          <w:rFonts w:ascii="Times New Roman" w:eastAsia="Times New Roman" w:hAnsi="Times New Roman" w:cs="Times New Roman"/>
          <w:bCs/>
          <w:sz w:val="24"/>
          <w:szCs w:val="24"/>
        </w:rPr>
        <w:t>, plecând de la bugetul proiectele finanțate anterior prin POS Mediu și pe baza cererilor de fazare.</w:t>
      </w:r>
    </w:p>
    <w:p w14:paraId="15D3E86C" w14:textId="77777777" w:rsidR="00CB60CD" w:rsidRDefault="00CB60CD" w:rsidP="00FD7919">
      <w:pPr>
        <w:spacing w:after="0" w:line="240" w:lineRule="auto"/>
        <w:jc w:val="both"/>
        <w:rPr>
          <w:rFonts w:ascii="Times New Roman" w:eastAsia="Times New Roman" w:hAnsi="Times New Roman" w:cs="Times New Roman"/>
          <w:bCs/>
          <w:sz w:val="24"/>
          <w:szCs w:val="24"/>
        </w:rPr>
      </w:pPr>
    </w:p>
    <w:p w14:paraId="5B58A212" w14:textId="77777777" w:rsidR="00FC6182" w:rsidRPr="00FC6182" w:rsidRDefault="00FC6182" w:rsidP="00673923">
      <w:pPr>
        <w:pStyle w:val="Heading3"/>
        <w:rPr>
          <w:rFonts w:eastAsia="Times New Roman" w:cs="Times New Roman"/>
        </w:rPr>
      </w:pPr>
      <w:bookmarkStart w:id="18" w:name="_Toc469266383"/>
      <w:r w:rsidRPr="00FC6182">
        <w:rPr>
          <w:rFonts w:eastAsia="Times New Roman" w:cs="Times New Roman"/>
        </w:rPr>
        <w:t>1.8.2 Ratele de cofinanțare a proiectelor</w:t>
      </w:r>
      <w:bookmarkEnd w:id="18"/>
    </w:p>
    <w:p w14:paraId="724E730A" w14:textId="77777777" w:rsidR="00FC6182" w:rsidRDefault="00FC6182" w:rsidP="00FD7919">
      <w:pPr>
        <w:spacing w:after="0" w:line="240" w:lineRule="auto"/>
        <w:jc w:val="both"/>
        <w:rPr>
          <w:rFonts w:ascii="Times New Roman" w:eastAsia="Times New Roman" w:hAnsi="Times New Roman" w:cs="Times New Roman"/>
          <w:bCs/>
          <w:sz w:val="24"/>
          <w:szCs w:val="24"/>
        </w:rPr>
      </w:pPr>
    </w:p>
    <w:p w14:paraId="138F8831" w14:textId="5C8B367E" w:rsidR="00910530" w:rsidRDefault="00910530" w:rsidP="009105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Pentru beneficiari autorități publice locale / instituții subordonate acestora, finanțate de la bugetul de loca</w:t>
      </w:r>
      <w:r w:rsidR="0008527E">
        <w:rPr>
          <w:rFonts w:ascii="Times New Roman" w:eastAsia="Times New Roman" w:hAnsi="Times New Roman" w:cs="Times New Roman"/>
          <w:bCs/>
          <w:sz w:val="24"/>
          <w:szCs w:val="24"/>
        </w:rPr>
        <w:t>l</w:t>
      </w:r>
      <w:r>
        <w:rPr>
          <w:rFonts w:ascii="Times New Roman" w:eastAsia="Times New Roman" w:hAnsi="Times New Roman" w:cs="Times New Roman"/>
          <w:bCs/>
          <w:sz w:val="24"/>
          <w:szCs w:val="24"/>
        </w:rPr>
        <w:t>:</w:t>
      </w:r>
    </w:p>
    <w:p w14:paraId="69D10A93" w14:textId="77777777" w:rsidR="00910530" w:rsidRDefault="00910530" w:rsidP="00FD7919">
      <w:pPr>
        <w:spacing w:after="0" w:line="240" w:lineRule="auto"/>
        <w:jc w:val="both"/>
        <w:rPr>
          <w:rFonts w:ascii="Times New Roman" w:eastAsia="Times New Roman" w:hAnsi="Times New Roman" w:cs="Times New Roman"/>
          <w:b/>
          <w:bCs/>
          <w:sz w:val="24"/>
          <w:szCs w:val="24"/>
        </w:rPr>
      </w:pPr>
    </w:p>
    <w:p w14:paraId="0EDE8318" w14:textId="0957F987" w:rsidR="0008527E" w:rsidRDefault="00910530" w:rsidP="0008527E">
      <w:pPr>
        <w:numPr>
          <w:ilvl w:val="0"/>
          <w:numId w:val="5"/>
        </w:numPr>
        <w:spacing w:after="0" w:line="240" w:lineRule="auto"/>
        <w:contextualSpacing/>
        <w:jc w:val="both"/>
        <w:rPr>
          <w:rFonts w:ascii="Times New Roman" w:eastAsia="Times New Roman" w:hAnsi="Times New Roman" w:cs="Times New Roman"/>
          <w:b/>
          <w:bCs/>
          <w:sz w:val="24"/>
          <w:szCs w:val="24"/>
        </w:rPr>
      </w:pPr>
      <w:r w:rsidRPr="00910530">
        <w:rPr>
          <w:rFonts w:ascii="Times New Roman" w:eastAsia="Times New Roman" w:hAnsi="Times New Roman" w:cs="Times New Roman"/>
          <w:b/>
          <w:bCs/>
          <w:sz w:val="24"/>
          <w:szCs w:val="24"/>
        </w:rPr>
        <w:t xml:space="preserve">85% Fondul European de Dezvoltare Regională, </w:t>
      </w:r>
      <w:r w:rsidR="0008527E" w:rsidRPr="000D5DB9">
        <w:rPr>
          <w:rFonts w:ascii="Times New Roman" w:eastAsia="Times New Roman" w:hAnsi="Times New Roman" w:cs="Times New Roman"/>
          <w:b/>
          <w:bCs/>
          <w:sz w:val="24"/>
          <w:szCs w:val="24"/>
        </w:rPr>
        <w:t>13% buget de stat şi 2% buget local</w:t>
      </w:r>
    </w:p>
    <w:p w14:paraId="0566FD4D" w14:textId="3FB14630" w:rsidR="00910530" w:rsidRPr="00910530" w:rsidRDefault="00910530" w:rsidP="0008527E">
      <w:pPr>
        <w:spacing w:after="0" w:line="240" w:lineRule="auto"/>
        <w:ind w:left="644"/>
        <w:contextualSpacing/>
        <w:jc w:val="both"/>
        <w:rPr>
          <w:rFonts w:ascii="Times New Roman" w:eastAsia="Times New Roman" w:hAnsi="Times New Roman" w:cs="Times New Roman"/>
          <w:b/>
          <w:bCs/>
          <w:sz w:val="10"/>
          <w:szCs w:val="10"/>
        </w:rPr>
      </w:pPr>
    </w:p>
    <w:p w14:paraId="76149519" w14:textId="77777777" w:rsidR="00910530" w:rsidRPr="00910530" w:rsidRDefault="00910530" w:rsidP="00910530">
      <w:pPr>
        <w:spacing w:after="0" w:line="240" w:lineRule="auto"/>
        <w:ind w:left="644"/>
        <w:contextualSpacing/>
        <w:jc w:val="both"/>
        <w:rPr>
          <w:rFonts w:ascii="Times New Roman" w:eastAsia="Times New Roman" w:hAnsi="Times New Roman" w:cs="Times New Roman"/>
          <w:b/>
          <w:bCs/>
          <w:sz w:val="10"/>
          <w:szCs w:val="10"/>
          <w:highlight w:val="cyan"/>
        </w:rPr>
      </w:pPr>
    </w:p>
    <w:tbl>
      <w:tblPr>
        <w:tblW w:w="9751" w:type="dxa"/>
        <w:jc w:val="center"/>
        <w:shd w:val="clear" w:color="auto" w:fill="FFFFFF"/>
        <w:tblLayout w:type="fixed"/>
        <w:tblLook w:val="0000" w:firstRow="0" w:lastRow="0" w:firstColumn="0" w:lastColumn="0" w:noHBand="0" w:noVBand="0"/>
      </w:tblPr>
      <w:tblGrid>
        <w:gridCol w:w="6714"/>
        <w:gridCol w:w="3037"/>
      </w:tblGrid>
      <w:tr w:rsidR="0008527E" w:rsidRPr="00BF4401" w14:paraId="3CB78E16" w14:textId="77777777" w:rsidTr="00557DD2">
        <w:trPr>
          <w:cantSplit/>
          <w:trHeight w:val="415"/>
          <w:jc w:val="center"/>
        </w:trPr>
        <w:tc>
          <w:tcPr>
            <w:tcW w:w="6714"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B101E48" w14:textId="318E90B5" w:rsidR="0008527E" w:rsidRPr="00E10FB9" w:rsidRDefault="0008527E" w:rsidP="00557DD2">
            <w:pPr>
              <w:spacing w:after="0" w:line="240" w:lineRule="auto"/>
              <w:ind w:right="198"/>
              <w:jc w:val="both"/>
              <w:rPr>
                <w:rFonts w:ascii="Times New Roman" w:eastAsia="Times New Roman" w:hAnsi="Times New Roman" w:cs="Times New Roman"/>
                <w:sz w:val="24"/>
                <w:szCs w:val="24"/>
              </w:rPr>
            </w:pPr>
            <w:r w:rsidRPr="008B7970">
              <w:rPr>
                <w:rFonts w:ascii="Times New Roman" w:eastAsia="Times New Roman" w:hAnsi="Times New Roman" w:cs="Times New Roman"/>
                <w:sz w:val="24"/>
                <w:szCs w:val="24"/>
              </w:rPr>
              <w:t>Valoarea maximă a finanţării acordate pentru costurile totale eligibile</w:t>
            </w:r>
          </w:p>
        </w:tc>
        <w:tc>
          <w:tcPr>
            <w:tcW w:w="30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466898C" w14:textId="01F2117B" w:rsidR="0008527E" w:rsidRPr="00E10FB9" w:rsidRDefault="0008527E" w:rsidP="00557DD2">
            <w:pPr>
              <w:spacing w:after="0" w:line="240" w:lineRule="auto"/>
              <w:ind w:left="133"/>
              <w:jc w:val="both"/>
              <w:rPr>
                <w:rFonts w:ascii="Times New Roman" w:eastAsia="Times New Roman" w:hAnsi="Times New Roman" w:cs="Times New Roman"/>
                <w:sz w:val="24"/>
                <w:szCs w:val="24"/>
              </w:rPr>
            </w:pPr>
            <w:r w:rsidRPr="008B7970">
              <w:rPr>
                <w:rFonts w:ascii="Times New Roman" w:eastAsia="Times New Roman" w:hAnsi="Times New Roman" w:cs="Times New Roman"/>
                <w:sz w:val="24"/>
                <w:szCs w:val="24"/>
              </w:rPr>
              <w:t>98% (85% FC+ 13% buget de stat)</w:t>
            </w:r>
          </w:p>
        </w:tc>
      </w:tr>
      <w:tr w:rsidR="0008527E" w:rsidRPr="00BF4401" w14:paraId="2D1E4BD8" w14:textId="77777777" w:rsidTr="00557DD2">
        <w:trPr>
          <w:cantSplit/>
          <w:trHeight w:val="415"/>
          <w:jc w:val="center"/>
        </w:trPr>
        <w:tc>
          <w:tcPr>
            <w:tcW w:w="6714"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0989AD60" w14:textId="3E9542B9" w:rsidR="0008527E" w:rsidRPr="00E10FB9" w:rsidRDefault="0008527E" w:rsidP="00557DD2">
            <w:pPr>
              <w:spacing w:after="0" w:line="240" w:lineRule="auto"/>
              <w:ind w:right="198"/>
              <w:jc w:val="both"/>
              <w:rPr>
                <w:rFonts w:ascii="Times New Roman" w:eastAsia="Times New Roman" w:hAnsi="Times New Roman" w:cs="Times New Roman"/>
                <w:sz w:val="24"/>
                <w:szCs w:val="24"/>
              </w:rPr>
            </w:pPr>
            <w:r w:rsidRPr="008B7970">
              <w:rPr>
                <w:rFonts w:ascii="Times New Roman" w:eastAsia="Times New Roman" w:hAnsi="Times New Roman" w:cs="Times New Roman"/>
                <w:sz w:val="24"/>
                <w:szCs w:val="24"/>
              </w:rPr>
              <w:t>Contribuţia eligibilă minimă a beneficiarului (prin contribuția autorităților locale)</w:t>
            </w:r>
          </w:p>
        </w:tc>
        <w:tc>
          <w:tcPr>
            <w:tcW w:w="30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1CCE949" w14:textId="7F2D7F09" w:rsidR="0008527E" w:rsidRPr="00E10FB9" w:rsidRDefault="0008527E" w:rsidP="00557DD2">
            <w:pPr>
              <w:spacing w:after="0" w:line="240" w:lineRule="auto"/>
              <w:ind w:left="133"/>
              <w:jc w:val="both"/>
              <w:rPr>
                <w:rFonts w:ascii="Times New Roman" w:eastAsia="Times New Roman" w:hAnsi="Times New Roman" w:cs="Times New Roman"/>
                <w:sz w:val="24"/>
                <w:szCs w:val="24"/>
              </w:rPr>
            </w:pPr>
            <w:r w:rsidRPr="008B7970">
              <w:rPr>
                <w:rFonts w:ascii="Times New Roman" w:eastAsia="Times New Roman" w:hAnsi="Times New Roman" w:cs="Times New Roman"/>
                <w:sz w:val="24"/>
                <w:szCs w:val="24"/>
              </w:rPr>
              <w:t>2%</w:t>
            </w:r>
          </w:p>
        </w:tc>
      </w:tr>
    </w:tbl>
    <w:p w14:paraId="3CB61E4B" w14:textId="77777777" w:rsidR="00910530" w:rsidRDefault="00910530" w:rsidP="00FD7919">
      <w:pPr>
        <w:spacing w:after="0" w:line="240" w:lineRule="auto"/>
        <w:jc w:val="both"/>
        <w:rPr>
          <w:rFonts w:ascii="Times New Roman" w:eastAsia="Times New Roman" w:hAnsi="Times New Roman" w:cs="Times New Roman"/>
          <w:b/>
          <w:bCs/>
          <w:sz w:val="24"/>
          <w:szCs w:val="24"/>
        </w:rPr>
      </w:pPr>
    </w:p>
    <w:p w14:paraId="2FAE61F3" w14:textId="77777777" w:rsidR="00217C8E" w:rsidRPr="000D5DB9" w:rsidRDefault="00217C8E" w:rsidP="00217C8E">
      <w:pPr>
        <w:pStyle w:val="Heading2"/>
        <w:shd w:val="clear" w:color="auto" w:fill="9CC2E5" w:themeFill="accent1" w:themeFillTint="99"/>
      </w:pPr>
      <w:bookmarkStart w:id="19" w:name="_Toc469266384"/>
      <w:r w:rsidRPr="000D5DB9">
        <w:t xml:space="preserve">1.9 Ajutor de </w:t>
      </w:r>
      <w:r w:rsidRPr="0016272F">
        <w:t>stat</w:t>
      </w:r>
      <w:bookmarkEnd w:id="19"/>
    </w:p>
    <w:p w14:paraId="4FF065D8" w14:textId="77777777" w:rsidR="006E461A" w:rsidRPr="00217C8E" w:rsidRDefault="006E461A" w:rsidP="00FD7919">
      <w:pPr>
        <w:spacing w:after="0" w:line="240" w:lineRule="auto"/>
        <w:jc w:val="both"/>
        <w:rPr>
          <w:rFonts w:ascii="Times New Roman" w:eastAsia="Times New Roman" w:hAnsi="Times New Roman" w:cs="Times New Roman"/>
          <w:sz w:val="24"/>
          <w:szCs w:val="24"/>
        </w:rPr>
      </w:pPr>
    </w:p>
    <w:p w14:paraId="12639BDC" w14:textId="08DD64D9" w:rsidR="00E10FB9" w:rsidRDefault="00E10FB9" w:rsidP="00910530">
      <w:pPr>
        <w:autoSpaceDE w:val="0"/>
        <w:autoSpaceDN w:val="0"/>
        <w:adjustRightInd w:val="0"/>
        <w:spacing w:after="0" w:line="240" w:lineRule="auto"/>
        <w:jc w:val="both"/>
        <w:rPr>
          <w:rFonts w:ascii="Times New Roman" w:eastAsia="Calibri" w:hAnsi="Times New Roman" w:cs="Times New Roman"/>
          <w:sz w:val="24"/>
          <w:szCs w:val="24"/>
          <w:lang w:val="en-US"/>
        </w:rPr>
      </w:pPr>
      <w:r w:rsidRPr="00E10FB9">
        <w:rPr>
          <w:rFonts w:ascii="Times New Roman" w:eastAsia="Calibri" w:hAnsi="Times New Roman" w:cs="Times New Roman"/>
          <w:bCs/>
          <w:sz w:val="24"/>
          <w:szCs w:val="24"/>
          <w:lang w:val="en-US"/>
        </w:rPr>
        <w:t xml:space="preserve">Investițiile privind reabilitarea siturilor contaminate intră sub incidența articolului 45 din Regulamentul nr. 651/2014 de declarare </w:t>
      </w:r>
      <w:proofErr w:type="gramStart"/>
      <w:r w:rsidRPr="00E10FB9">
        <w:rPr>
          <w:rFonts w:ascii="Times New Roman" w:eastAsia="Calibri" w:hAnsi="Times New Roman" w:cs="Times New Roman"/>
          <w:bCs/>
          <w:sz w:val="24"/>
          <w:szCs w:val="24"/>
          <w:lang w:val="en-US"/>
        </w:rPr>
        <w:t>a</w:t>
      </w:r>
      <w:proofErr w:type="gramEnd"/>
      <w:r w:rsidRPr="00E10FB9">
        <w:rPr>
          <w:rFonts w:ascii="Times New Roman" w:eastAsia="Calibri" w:hAnsi="Times New Roman" w:cs="Times New Roman"/>
          <w:bCs/>
          <w:sz w:val="24"/>
          <w:szCs w:val="24"/>
          <w:lang w:val="en-US"/>
        </w:rPr>
        <w:t xml:space="preserve"> anumitor categorii de ajutoare compatibile cu piața internă în aplicarea </w:t>
      </w:r>
      <w:r w:rsidRPr="00E10FB9">
        <w:rPr>
          <w:rFonts w:ascii="Times New Roman" w:eastAsia="Calibri" w:hAnsi="Times New Roman" w:cs="Times New Roman"/>
          <w:bCs/>
          <w:sz w:val="24"/>
          <w:szCs w:val="24"/>
          <w:lang w:val="en-US"/>
        </w:rPr>
        <w:lastRenderedPageBreak/>
        <w:t>articolelor 107 și 108 din Tratat.</w:t>
      </w:r>
      <w:r w:rsidR="00F30CF5">
        <w:rPr>
          <w:rFonts w:ascii="Times New Roman" w:eastAsia="Calibri" w:hAnsi="Times New Roman" w:cs="Times New Roman"/>
          <w:bCs/>
          <w:sz w:val="24"/>
          <w:szCs w:val="24"/>
          <w:lang w:val="en-US"/>
        </w:rPr>
        <w:t xml:space="preserve"> </w:t>
      </w:r>
      <w:r w:rsidRPr="00E10FB9">
        <w:rPr>
          <w:rFonts w:ascii="Times New Roman" w:eastAsia="Calibri" w:hAnsi="Times New Roman" w:cs="Times New Roman"/>
          <w:sz w:val="24"/>
          <w:szCs w:val="24"/>
          <w:lang w:val="en-US"/>
        </w:rPr>
        <w:t xml:space="preserve">Investițiile trebuie </w:t>
      </w:r>
      <w:proofErr w:type="gramStart"/>
      <w:r w:rsidRPr="00E10FB9">
        <w:rPr>
          <w:rFonts w:ascii="Times New Roman" w:eastAsia="Calibri" w:hAnsi="Times New Roman" w:cs="Times New Roman"/>
          <w:sz w:val="24"/>
          <w:szCs w:val="24"/>
          <w:lang w:val="en-US"/>
        </w:rPr>
        <w:t>să</w:t>
      </w:r>
      <w:proofErr w:type="gramEnd"/>
      <w:r w:rsidRPr="00E10FB9">
        <w:rPr>
          <w:rFonts w:ascii="Times New Roman" w:eastAsia="Calibri" w:hAnsi="Times New Roman" w:cs="Times New Roman"/>
          <w:sz w:val="24"/>
          <w:szCs w:val="24"/>
          <w:lang w:val="en-US"/>
        </w:rPr>
        <w:t xml:space="preserve"> aibă drept rezultat repararea daunelor aduse mediului, inclusiv a daunelor aduse calității solului sau a apelor de suprafață ori subterane.</w:t>
      </w:r>
    </w:p>
    <w:p w14:paraId="443DF62A" w14:textId="77777777" w:rsidR="00F30CF5" w:rsidRDefault="00F30CF5" w:rsidP="00910530">
      <w:pPr>
        <w:autoSpaceDE w:val="0"/>
        <w:autoSpaceDN w:val="0"/>
        <w:adjustRightInd w:val="0"/>
        <w:spacing w:after="0" w:line="240" w:lineRule="auto"/>
        <w:jc w:val="both"/>
        <w:rPr>
          <w:rFonts w:ascii="Times New Roman" w:eastAsia="Calibri" w:hAnsi="Times New Roman" w:cs="Times New Roman"/>
          <w:sz w:val="24"/>
          <w:szCs w:val="24"/>
          <w:lang w:val="en-US"/>
        </w:rPr>
      </w:pPr>
    </w:p>
    <w:p w14:paraId="044EE11A" w14:textId="4D3F1600" w:rsidR="000654FF" w:rsidRDefault="00F9398D" w:rsidP="00F9398D">
      <w:pPr>
        <w:spacing w:after="0" w:line="240" w:lineRule="auto"/>
        <w:jc w:val="both"/>
        <w:rPr>
          <w:rFonts w:ascii="Times New Roman" w:eastAsia="Times New Roman" w:hAnsi="Times New Roman" w:cs="Times New Roman"/>
          <w:sz w:val="24"/>
          <w:szCs w:val="24"/>
        </w:rPr>
      </w:pPr>
      <w:r w:rsidRPr="000017D9">
        <w:rPr>
          <w:rFonts w:ascii="Times New Roman" w:eastAsia="Calibri" w:hAnsi="Times New Roman" w:cs="Times New Roman"/>
          <w:b/>
          <w:sz w:val="24"/>
          <w:szCs w:val="24"/>
        </w:rPr>
        <w:t>Proiectele fazate</w:t>
      </w:r>
      <w:r w:rsidRPr="00FB1884">
        <w:rPr>
          <w:rFonts w:ascii="Times New Roman" w:eastAsia="Calibri" w:hAnsi="Times New Roman" w:cs="Times New Roman"/>
          <w:sz w:val="24"/>
          <w:szCs w:val="24"/>
        </w:rPr>
        <w:t xml:space="preserve"> ce vizează </w:t>
      </w:r>
      <w:r>
        <w:rPr>
          <w:rFonts w:ascii="Times New Roman" w:eastAsia="Calibri" w:hAnsi="Times New Roman" w:cs="Times New Roman"/>
          <w:sz w:val="24"/>
          <w:szCs w:val="24"/>
        </w:rPr>
        <w:t>siturile contaminate istoric</w:t>
      </w:r>
      <w:r w:rsidRPr="00FB188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nu au intrat sub incidența ajutorului de stat </w:t>
      </w:r>
      <w:r w:rsidRPr="00FB1884">
        <w:rPr>
          <w:rFonts w:ascii="Times New Roman" w:eastAsia="Calibri" w:hAnsi="Times New Roman" w:cs="Times New Roman"/>
          <w:sz w:val="24"/>
          <w:szCs w:val="24"/>
        </w:rPr>
        <w:t xml:space="preserve">aplicabile în cadrul perioadei programatice 2007-2013, </w:t>
      </w:r>
      <w:r>
        <w:rPr>
          <w:rFonts w:ascii="Times New Roman" w:eastAsia="Calibri" w:hAnsi="Times New Roman" w:cs="Times New Roman"/>
          <w:sz w:val="24"/>
          <w:szCs w:val="24"/>
        </w:rPr>
        <w:t>prin urmare finalizarea implementării se va asigura în aceleași condiții cu cele evaluate inițial la aprobarea cererii de finanțare din POS Mediu 2007-2013.</w:t>
      </w:r>
    </w:p>
    <w:p w14:paraId="561ABE17" w14:textId="77777777" w:rsidR="00F30CF5" w:rsidRDefault="00F30CF5" w:rsidP="00945181">
      <w:pPr>
        <w:spacing w:after="0" w:line="276" w:lineRule="auto"/>
        <w:jc w:val="both"/>
        <w:rPr>
          <w:rFonts w:ascii="Times New Roman" w:eastAsia="Times New Roman" w:hAnsi="Times New Roman" w:cs="Times New Roman"/>
          <w:sz w:val="24"/>
          <w:szCs w:val="24"/>
        </w:rPr>
      </w:pPr>
    </w:p>
    <w:p w14:paraId="5AFB69DF" w14:textId="77777777" w:rsidR="00F30CF5" w:rsidRDefault="00F30CF5" w:rsidP="00945181">
      <w:pPr>
        <w:spacing w:after="0" w:line="276" w:lineRule="auto"/>
        <w:jc w:val="both"/>
        <w:rPr>
          <w:rFonts w:ascii="Times New Roman" w:eastAsia="Times New Roman" w:hAnsi="Times New Roman" w:cs="Times New Roman"/>
          <w:sz w:val="24"/>
          <w:szCs w:val="24"/>
        </w:rPr>
      </w:pPr>
    </w:p>
    <w:p w14:paraId="7A1970F7" w14:textId="77777777" w:rsidR="00F30CF5" w:rsidRDefault="00F30CF5" w:rsidP="00945181">
      <w:pPr>
        <w:spacing w:after="0" w:line="276" w:lineRule="auto"/>
        <w:jc w:val="both"/>
        <w:rPr>
          <w:rFonts w:ascii="Times New Roman" w:eastAsia="Times New Roman" w:hAnsi="Times New Roman" w:cs="Times New Roman"/>
          <w:sz w:val="24"/>
          <w:szCs w:val="24"/>
        </w:rPr>
      </w:pPr>
    </w:p>
    <w:p w14:paraId="3D0FB595" w14:textId="77777777" w:rsidR="00F30CF5" w:rsidRDefault="00F30CF5" w:rsidP="00945181">
      <w:pPr>
        <w:spacing w:after="0" w:line="276" w:lineRule="auto"/>
        <w:jc w:val="both"/>
        <w:rPr>
          <w:rFonts w:ascii="Times New Roman" w:eastAsia="Times New Roman" w:hAnsi="Times New Roman" w:cs="Times New Roman"/>
          <w:sz w:val="24"/>
          <w:szCs w:val="24"/>
        </w:rPr>
      </w:pPr>
    </w:p>
    <w:p w14:paraId="1EB5E6BA"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3613FFE"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4E0C5A0" w14:textId="77777777" w:rsidR="00F30CF5" w:rsidRDefault="00F30CF5" w:rsidP="00945181">
      <w:pPr>
        <w:spacing w:after="0" w:line="276" w:lineRule="auto"/>
        <w:jc w:val="both"/>
        <w:rPr>
          <w:rFonts w:ascii="Times New Roman" w:eastAsia="Times New Roman" w:hAnsi="Times New Roman" w:cs="Times New Roman"/>
          <w:sz w:val="24"/>
          <w:szCs w:val="24"/>
        </w:rPr>
      </w:pPr>
    </w:p>
    <w:p w14:paraId="3E0A3024" w14:textId="77777777" w:rsidR="00F30CF5" w:rsidRDefault="00F30CF5" w:rsidP="00945181">
      <w:pPr>
        <w:spacing w:after="0" w:line="276" w:lineRule="auto"/>
        <w:jc w:val="both"/>
        <w:rPr>
          <w:rFonts w:ascii="Times New Roman" w:eastAsia="Times New Roman" w:hAnsi="Times New Roman" w:cs="Times New Roman"/>
          <w:sz w:val="24"/>
          <w:szCs w:val="24"/>
        </w:rPr>
      </w:pPr>
    </w:p>
    <w:p w14:paraId="27E5A494" w14:textId="77777777" w:rsidR="00F30CF5" w:rsidRDefault="00F30CF5" w:rsidP="00945181">
      <w:pPr>
        <w:spacing w:after="0" w:line="276" w:lineRule="auto"/>
        <w:jc w:val="both"/>
        <w:rPr>
          <w:rFonts w:ascii="Times New Roman" w:eastAsia="Times New Roman" w:hAnsi="Times New Roman" w:cs="Times New Roman"/>
          <w:sz w:val="24"/>
          <w:szCs w:val="24"/>
        </w:rPr>
      </w:pPr>
    </w:p>
    <w:p w14:paraId="2FE790E4" w14:textId="77777777" w:rsidR="00F30CF5" w:rsidRDefault="00F30CF5" w:rsidP="00945181">
      <w:pPr>
        <w:spacing w:after="0" w:line="276" w:lineRule="auto"/>
        <w:jc w:val="both"/>
        <w:rPr>
          <w:rFonts w:ascii="Times New Roman" w:eastAsia="Times New Roman" w:hAnsi="Times New Roman" w:cs="Times New Roman"/>
          <w:sz w:val="24"/>
          <w:szCs w:val="24"/>
        </w:rPr>
      </w:pPr>
    </w:p>
    <w:p w14:paraId="61AE4D79" w14:textId="77777777" w:rsidR="00F30CF5" w:rsidRDefault="00F30CF5" w:rsidP="00945181">
      <w:pPr>
        <w:spacing w:after="0" w:line="276" w:lineRule="auto"/>
        <w:jc w:val="both"/>
        <w:rPr>
          <w:rFonts w:ascii="Times New Roman" w:eastAsia="Times New Roman" w:hAnsi="Times New Roman" w:cs="Times New Roman"/>
          <w:sz w:val="24"/>
          <w:szCs w:val="24"/>
        </w:rPr>
      </w:pPr>
    </w:p>
    <w:p w14:paraId="76DF0235" w14:textId="77777777" w:rsidR="00F30CF5" w:rsidRDefault="00F30CF5" w:rsidP="00945181">
      <w:pPr>
        <w:spacing w:after="0" w:line="276" w:lineRule="auto"/>
        <w:jc w:val="both"/>
        <w:rPr>
          <w:rFonts w:ascii="Times New Roman" w:eastAsia="Times New Roman" w:hAnsi="Times New Roman" w:cs="Times New Roman"/>
          <w:sz w:val="24"/>
          <w:szCs w:val="24"/>
        </w:rPr>
      </w:pPr>
    </w:p>
    <w:p w14:paraId="646490A1"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10D678E" w14:textId="77777777" w:rsidR="00F30CF5" w:rsidRDefault="00F30CF5" w:rsidP="00945181">
      <w:pPr>
        <w:spacing w:after="0" w:line="276" w:lineRule="auto"/>
        <w:jc w:val="both"/>
        <w:rPr>
          <w:rFonts w:ascii="Times New Roman" w:eastAsia="Times New Roman" w:hAnsi="Times New Roman" w:cs="Times New Roman"/>
          <w:sz w:val="24"/>
          <w:szCs w:val="24"/>
        </w:rPr>
      </w:pPr>
    </w:p>
    <w:p w14:paraId="7A4A57BF" w14:textId="77777777" w:rsidR="00F30CF5" w:rsidRDefault="00F30CF5" w:rsidP="00945181">
      <w:pPr>
        <w:spacing w:after="0" w:line="276" w:lineRule="auto"/>
        <w:jc w:val="both"/>
        <w:rPr>
          <w:rFonts w:ascii="Times New Roman" w:eastAsia="Times New Roman" w:hAnsi="Times New Roman" w:cs="Times New Roman"/>
          <w:sz w:val="24"/>
          <w:szCs w:val="24"/>
        </w:rPr>
      </w:pPr>
    </w:p>
    <w:p w14:paraId="11153E31" w14:textId="77777777" w:rsidR="00F30CF5" w:rsidRDefault="00F30CF5" w:rsidP="00945181">
      <w:pPr>
        <w:spacing w:after="0" w:line="276" w:lineRule="auto"/>
        <w:jc w:val="both"/>
        <w:rPr>
          <w:rFonts w:ascii="Times New Roman" w:eastAsia="Times New Roman" w:hAnsi="Times New Roman" w:cs="Times New Roman"/>
          <w:sz w:val="24"/>
          <w:szCs w:val="24"/>
        </w:rPr>
      </w:pPr>
    </w:p>
    <w:p w14:paraId="76FF89EE"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45B6F24"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2C37F57" w14:textId="77777777" w:rsidR="00F30CF5" w:rsidRDefault="00F30CF5" w:rsidP="00945181">
      <w:pPr>
        <w:spacing w:after="0" w:line="276" w:lineRule="auto"/>
        <w:jc w:val="both"/>
        <w:rPr>
          <w:rFonts w:ascii="Times New Roman" w:eastAsia="Times New Roman" w:hAnsi="Times New Roman" w:cs="Times New Roman"/>
          <w:sz w:val="24"/>
          <w:szCs w:val="24"/>
        </w:rPr>
      </w:pPr>
    </w:p>
    <w:p w14:paraId="20F8D61E"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53B0882"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4C211E8" w14:textId="77777777" w:rsidR="00F30CF5" w:rsidRDefault="00F30CF5" w:rsidP="00945181">
      <w:pPr>
        <w:spacing w:after="0" w:line="276" w:lineRule="auto"/>
        <w:jc w:val="both"/>
        <w:rPr>
          <w:rFonts w:ascii="Times New Roman" w:eastAsia="Times New Roman" w:hAnsi="Times New Roman" w:cs="Times New Roman"/>
          <w:sz w:val="24"/>
          <w:szCs w:val="24"/>
        </w:rPr>
      </w:pPr>
    </w:p>
    <w:p w14:paraId="6435D156" w14:textId="77777777" w:rsidR="00F30CF5" w:rsidRDefault="00F30CF5" w:rsidP="00945181">
      <w:pPr>
        <w:spacing w:after="0" w:line="276" w:lineRule="auto"/>
        <w:jc w:val="both"/>
        <w:rPr>
          <w:rFonts w:ascii="Times New Roman" w:eastAsia="Times New Roman" w:hAnsi="Times New Roman" w:cs="Times New Roman"/>
          <w:sz w:val="24"/>
          <w:szCs w:val="24"/>
        </w:rPr>
      </w:pPr>
    </w:p>
    <w:p w14:paraId="7FACCB32" w14:textId="77777777" w:rsidR="00F30CF5" w:rsidRDefault="00F30CF5" w:rsidP="00945181">
      <w:pPr>
        <w:spacing w:after="0" w:line="276" w:lineRule="auto"/>
        <w:jc w:val="both"/>
        <w:rPr>
          <w:rFonts w:ascii="Times New Roman" w:eastAsia="Times New Roman" w:hAnsi="Times New Roman" w:cs="Times New Roman"/>
          <w:sz w:val="24"/>
          <w:szCs w:val="24"/>
        </w:rPr>
      </w:pPr>
    </w:p>
    <w:p w14:paraId="22FC4024"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2356C09" w14:textId="77777777" w:rsidR="00F30CF5" w:rsidRDefault="00F30CF5" w:rsidP="00945181">
      <w:pPr>
        <w:spacing w:after="0" w:line="276" w:lineRule="auto"/>
        <w:jc w:val="both"/>
        <w:rPr>
          <w:rFonts w:ascii="Times New Roman" w:eastAsia="Times New Roman" w:hAnsi="Times New Roman" w:cs="Times New Roman"/>
          <w:sz w:val="24"/>
          <w:szCs w:val="24"/>
        </w:rPr>
      </w:pPr>
    </w:p>
    <w:p w14:paraId="167E6FA3"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B8D75F1"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CF25B18"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89D7892" w14:textId="77777777" w:rsidR="00F30CF5" w:rsidRDefault="00F30CF5" w:rsidP="00945181">
      <w:pPr>
        <w:spacing w:after="0" w:line="276" w:lineRule="auto"/>
        <w:jc w:val="both"/>
        <w:rPr>
          <w:rFonts w:ascii="Times New Roman" w:eastAsia="Times New Roman" w:hAnsi="Times New Roman" w:cs="Times New Roman"/>
          <w:sz w:val="24"/>
          <w:szCs w:val="24"/>
        </w:rPr>
      </w:pPr>
    </w:p>
    <w:p w14:paraId="1C272C25" w14:textId="77777777" w:rsidR="00F30CF5" w:rsidRDefault="00F30CF5" w:rsidP="00945181">
      <w:pPr>
        <w:spacing w:after="0" w:line="276" w:lineRule="auto"/>
        <w:jc w:val="both"/>
        <w:rPr>
          <w:rFonts w:ascii="Times New Roman" w:eastAsia="Times New Roman" w:hAnsi="Times New Roman" w:cs="Times New Roman"/>
          <w:sz w:val="24"/>
          <w:szCs w:val="24"/>
        </w:rPr>
      </w:pPr>
    </w:p>
    <w:p w14:paraId="25D53646" w14:textId="77777777" w:rsidR="00F30CF5" w:rsidRDefault="00F30CF5" w:rsidP="00945181">
      <w:pPr>
        <w:spacing w:after="0" w:line="276" w:lineRule="auto"/>
        <w:jc w:val="both"/>
        <w:rPr>
          <w:rFonts w:ascii="Times New Roman" w:eastAsia="Times New Roman" w:hAnsi="Times New Roman" w:cs="Times New Roman"/>
          <w:sz w:val="24"/>
          <w:szCs w:val="24"/>
        </w:rPr>
      </w:pPr>
    </w:p>
    <w:p w14:paraId="68DAB307" w14:textId="77777777" w:rsidR="00B57C47" w:rsidRDefault="00B57C47" w:rsidP="00945181">
      <w:pPr>
        <w:spacing w:after="0" w:line="276" w:lineRule="auto"/>
        <w:jc w:val="both"/>
        <w:rPr>
          <w:rFonts w:ascii="Times New Roman" w:eastAsia="Times New Roman" w:hAnsi="Times New Roman" w:cs="Times New Roman"/>
          <w:sz w:val="24"/>
          <w:szCs w:val="24"/>
        </w:rPr>
      </w:pPr>
    </w:p>
    <w:p w14:paraId="29130A4E" w14:textId="77777777" w:rsidR="00B57C47" w:rsidRDefault="00B57C47" w:rsidP="00945181">
      <w:pPr>
        <w:spacing w:after="0" w:line="276" w:lineRule="auto"/>
        <w:jc w:val="both"/>
        <w:rPr>
          <w:rFonts w:ascii="Times New Roman" w:eastAsia="Times New Roman" w:hAnsi="Times New Roman" w:cs="Times New Roman"/>
          <w:sz w:val="24"/>
          <w:szCs w:val="24"/>
        </w:rPr>
      </w:pPr>
    </w:p>
    <w:p w14:paraId="7F8FE30F"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E06A92A" w14:textId="77777777" w:rsidR="00F30CF5" w:rsidRDefault="00F30CF5" w:rsidP="00945181">
      <w:pPr>
        <w:spacing w:after="0" w:line="276" w:lineRule="auto"/>
        <w:jc w:val="both"/>
        <w:rPr>
          <w:rFonts w:ascii="Times New Roman" w:eastAsia="Times New Roman" w:hAnsi="Times New Roman" w:cs="Times New Roman"/>
          <w:sz w:val="24"/>
          <w:szCs w:val="24"/>
        </w:rPr>
      </w:pPr>
    </w:p>
    <w:p w14:paraId="70948DB1" w14:textId="77777777" w:rsidR="00F30CF5" w:rsidRDefault="00F30CF5" w:rsidP="00945181">
      <w:pPr>
        <w:spacing w:after="0" w:line="276" w:lineRule="auto"/>
        <w:jc w:val="both"/>
        <w:rPr>
          <w:rFonts w:ascii="Times New Roman" w:eastAsia="Times New Roman" w:hAnsi="Times New Roman" w:cs="Times New Roman"/>
          <w:sz w:val="24"/>
          <w:szCs w:val="24"/>
        </w:rPr>
      </w:pPr>
    </w:p>
    <w:p w14:paraId="0E0CAC8D" w14:textId="77777777" w:rsidR="00F30CF5" w:rsidRDefault="00F30CF5" w:rsidP="00945181">
      <w:pPr>
        <w:spacing w:after="0" w:line="276" w:lineRule="auto"/>
        <w:jc w:val="both"/>
        <w:rPr>
          <w:rFonts w:ascii="Times New Roman" w:eastAsia="Times New Roman" w:hAnsi="Times New Roman" w:cs="Times New Roman"/>
          <w:sz w:val="24"/>
          <w:szCs w:val="24"/>
        </w:rPr>
      </w:pPr>
    </w:p>
    <w:p w14:paraId="4840833A" w14:textId="77777777" w:rsidR="000C5269" w:rsidRPr="00651EC3" w:rsidRDefault="00BF4F91" w:rsidP="00651EC3">
      <w:pPr>
        <w:pStyle w:val="Heading1"/>
        <w:rPr>
          <w:smallCaps/>
        </w:rPr>
      </w:pPr>
      <w:bookmarkStart w:id="20" w:name="_Toc469266385"/>
      <w:r w:rsidRPr="00651EC3">
        <w:rPr>
          <w:smallCaps/>
        </w:rPr>
        <w:lastRenderedPageBreak/>
        <w:t xml:space="preserve">Capitolul </w:t>
      </w:r>
      <w:r w:rsidR="000C5269" w:rsidRPr="00651EC3">
        <w:rPr>
          <w:smallCaps/>
        </w:rPr>
        <w:t>2. Reguli pentru acordarea finanțării</w:t>
      </w:r>
      <w:bookmarkEnd w:id="20"/>
    </w:p>
    <w:p w14:paraId="6DF72760" w14:textId="77777777" w:rsidR="00712D9F" w:rsidRPr="00613B71" w:rsidRDefault="00712D9F" w:rsidP="009B224C">
      <w:pPr>
        <w:spacing w:after="0"/>
        <w:rPr>
          <w:sz w:val="16"/>
          <w:szCs w:val="16"/>
        </w:rPr>
      </w:pPr>
    </w:p>
    <w:p w14:paraId="3DAE8FE0" w14:textId="77777777" w:rsidR="000C5269" w:rsidRPr="000D5DB9" w:rsidRDefault="000C5269" w:rsidP="00047910">
      <w:pPr>
        <w:pStyle w:val="Heading2"/>
        <w:shd w:val="clear" w:color="auto" w:fill="9CC2E5" w:themeFill="accent1" w:themeFillTint="99"/>
        <w:spacing w:before="0"/>
        <w:rPr>
          <w:rFonts w:cs="Times New Roman"/>
          <w:sz w:val="28"/>
          <w:szCs w:val="28"/>
        </w:rPr>
      </w:pPr>
      <w:bookmarkStart w:id="21" w:name="_Toc469266386"/>
      <w:r w:rsidRPr="000D5DB9">
        <w:rPr>
          <w:rFonts w:cs="Times New Roman"/>
          <w:sz w:val="28"/>
          <w:szCs w:val="28"/>
        </w:rPr>
        <w:t xml:space="preserve">2.1 Eligibilitatea </w:t>
      </w:r>
      <w:r w:rsidRPr="007952CF">
        <w:rPr>
          <w:rFonts w:cs="Times New Roman"/>
          <w:sz w:val="28"/>
          <w:szCs w:val="28"/>
        </w:rPr>
        <w:t>solicitantului/partenerilor</w:t>
      </w:r>
      <w:bookmarkEnd w:id="21"/>
    </w:p>
    <w:p w14:paraId="6CD263E8" w14:textId="77777777" w:rsidR="00712D9F" w:rsidRPr="00613B71" w:rsidRDefault="00712D9F" w:rsidP="00FD7919">
      <w:pPr>
        <w:spacing w:after="0" w:line="240" w:lineRule="auto"/>
        <w:rPr>
          <w:rFonts w:ascii="Times New Roman" w:hAnsi="Times New Roman" w:cs="Times New Roman"/>
          <w:sz w:val="18"/>
          <w:szCs w:val="18"/>
        </w:rPr>
      </w:pPr>
    </w:p>
    <w:p w14:paraId="3DDDFC58" w14:textId="77777777" w:rsidR="00AF2032" w:rsidRDefault="00AF2032" w:rsidP="00F30CF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Solicitanții</w:t>
      </w:r>
      <w:r w:rsidR="003F10C0">
        <w:rPr>
          <w:rFonts w:ascii="Times New Roman" w:eastAsia="Times New Roman" w:hAnsi="Times New Roman" w:cs="Times New Roman"/>
          <w:sz w:val="24"/>
          <w:szCs w:val="24"/>
        </w:rPr>
        <w:t xml:space="preserve"> eligibil</w:t>
      </w:r>
      <w:r>
        <w:rPr>
          <w:rFonts w:ascii="Times New Roman" w:eastAsia="Times New Roman" w:hAnsi="Times New Roman" w:cs="Times New Roman"/>
          <w:sz w:val="24"/>
          <w:szCs w:val="24"/>
        </w:rPr>
        <w:t>i</w:t>
      </w:r>
      <w:r w:rsidR="003F10C0" w:rsidRPr="000D5DB9">
        <w:rPr>
          <w:rFonts w:ascii="Times New Roman" w:eastAsia="Times New Roman" w:hAnsi="Times New Roman" w:cs="Times New Roman"/>
          <w:sz w:val="24"/>
          <w:szCs w:val="24"/>
        </w:rPr>
        <w:t xml:space="preserve"> în cadrul OS </w:t>
      </w:r>
      <w:r>
        <w:rPr>
          <w:rFonts w:ascii="Times New Roman" w:eastAsia="Times New Roman" w:hAnsi="Times New Roman" w:cs="Times New Roman"/>
          <w:sz w:val="24"/>
          <w:szCs w:val="24"/>
        </w:rPr>
        <w:t>4.3</w:t>
      </w:r>
      <w:r w:rsidR="003F10C0">
        <w:rPr>
          <w:rFonts w:ascii="Times New Roman" w:eastAsia="Times New Roman" w:hAnsi="Times New Roman" w:cs="Times New Roman"/>
          <w:sz w:val="24"/>
          <w:szCs w:val="24"/>
        </w:rPr>
        <w:t>., pentru toate tipurile</w:t>
      </w:r>
      <w:r w:rsidR="003F10C0" w:rsidRPr="000D5DB9">
        <w:rPr>
          <w:rFonts w:ascii="Times New Roman" w:eastAsia="Times New Roman" w:hAnsi="Times New Roman" w:cs="Times New Roman"/>
          <w:sz w:val="24"/>
          <w:szCs w:val="24"/>
        </w:rPr>
        <w:t xml:space="preserve"> de acțiuni finanțate </w:t>
      </w:r>
      <w:r w:rsidRPr="00AF2032">
        <w:rPr>
          <w:rFonts w:ascii="Times New Roman" w:eastAsia="Times New Roman" w:hAnsi="Times New Roman" w:cs="Times New Roman"/>
          <w:sz w:val="24"/>
          <w:szCs w:val="24"/>
        </w:rPr>
        <w:t xml:space="preserve">sunt </w:t>
      </w:r>
      <w:r w:rsidRPr="00B36CD7">
        <w:rPr>
          <w:rFonts w:ascii="Times New Roman" w:eastAsia="Times New Roman" w:hAnsi="Times New Roman" w:cs="Times New Roman"/>
          <w:b/>
          <w:sz w:val="24"/>
          <w:szCs w:val="24"/>
        </w:rPr>
        <w:t>autorităţile publice sau alte organisme publice</w:t>
      </w:r>
      <w:r w:rsidRPr="00AF2032">
        <w:rPr>
          <w:rFonts w:ascii="Times New Roman" w:eastAsia="Times New Roman" w:hAnsi="Times New Roman" w:cs="Times New Roman"/>
          <w:sz w:val="24"/>
          <w:szCs w:val="24"/>
        </w:rPr>
        <w:t>, inclusiv structuri subordonate acestora, pentru situri contaminate istoric aflate în proprietate sau puse la dispoziţia acestora de către proprietar în vederea implementării proiectului.</w:t>
      </w:r>
    </w:p>
    <w:p w14:paraId="26AB8AD7" w14:textId="77777777" w:rsidR="00F30CF5" w:rsidRPr="00AF2032" w:rsidRDefault="00F30CF5" w:rsidP="00F30CF5">
      <w:pPr>
        <w:autoSpaceDE w:val="0"/>
        <w:autoSpaceDN w:val="0"/>
        <w:adjustRightInd w:val="0"/>
        <w:spacing w:after="0" w:line="240" w:lineRule="auto"/>
        <w:jc w:val="both"/>
        <w:rPr>
          <w:rFonts w:ascii="Times New Roman" w:eastAsia="Times New Roman" w:hAnsi="Times New Roman" w:cs="Times New Roman"/>
          <w:sz w:val="24"/>
          <w:szCs w:val="24"/>
        </w:rPr>
      </w:pPr>
    </w:p>
    <w:p w14:paraId="7638BCE2" w14:textId="041039D8" w:rsidR="00001A75" w:rsidRPr="00B26709" w:rsidRDefault="00001A75" w:rsidP="00F30CF5">
      <w:pPr>
        <w:tabs>
          <w:tab w:val="left" w:pos="0"/>
        </w:tabs>
        <w:spacing w:after="0" w:line="240" w:lineRule="auto"/>
        <w:jc w:val="both"/>
        <w:rPr>
          <w:rFonts w:ascii="Times New Roman" w:eastAsia="Times New Roman" w:hAnsi="Times New Roman" w:cs="Times New Roman"/>
          <w:b/>
          <w:sz w:val="24"/>
          <w:szCs w:val="24"/>
        </w:rPr>
      </w:pPr>
      <w:r w:rsidRPr="000D5DB9">
        <w:rPr>
          <w:rFonts w:ascii="Times New Roman" w:eastAsia="Times New Roman" w:hAnsi="Times New Roman" w:cs="Times New Roman"/>
          <w:b/>
          <w:sz w:val="24"/>
          <w:szCs w:val="24"/>
        </w:rPr>
        <w:t>Solicitan</w:t>
      </w:r>
      <w:r w:rsidR="00132E38">
        <w:rPr>
          <w:rFonts w:ascii="Times New Roman" w:eastAsia="Times New Roman" w:hAnsi="Times New Roman" w:cs="Times New Roman"/>
          <w:b/>
          <w:sz w:val="24"/>
          <w:szCs w:val="24"/>
        </w:rPr>
        <w:t xml:space="preserve">tul </w:t>
      </w:r>
      <w:r w:rsidRPr="000D5DB9">
        <w:rPr>
          <w:rFonts w:ascii="Times New Roman" w:eastAsia="Times New Roman" w:hAnsi="Times New Roman" w:cs="Times New Roman"/>
          <w:b/>
          <w:sz w:val="24"/>
          <w:szCs w:val="24"/>
        </w:rPr>
        <w:t xml:space="preserve">trebuie să îndeplinească următoarele condiții de natură instituţională, legală şi </w:t>
      </w:r>
      <w:r w:rsidRPr="00B26709">
        <w:rPr>
          <w:rFonts w:ascii="Times New Roman" w:eastAsia="Times New Roman" w:hAnsi="Times New Roman" w:cs="Times New Roman"/>
          <w:b/>
          <w:sz w:val="24"/>
          <w:szCs w:val="24"/>
        </w:rPr>
        <w:t>financiară:</w:t>
      </w:r>
    </w:p>
    <w:p w14:paraId="79B325F4" w14:textId="77777777" w:rsidR="00001A75" w:rsidRPr="00B26709" w:rsidRDefault="00001A75" w:rsidP="00F30CF5">
      <w:pPr>
        <w:tabs>
          <w:tab w:val="left" w:pos="0"/>
        </w:tabs>
        <w:spacing w:after="0" w:line="240" w:lineRule="auto"/>
        <w:jc w:val="both"/>
        <w:rPr>
          <w:rFonts w:ascii="Times New Roman" w:eastAsia="Times New Roman" w:hAnsi="Times New Roman" w:cs="Times New Roman"/>
          <w:sz w:val="16"/>
          <w:szCs w:val="16"/>
        </w:rPr>
      </w:pPr>
    </w:p>
    <w:p w14:paraId="68C40B95" w14:textId="15A37DB8" w:rsidR="00534FFB" w:rsidRPr="00B26709" w:rsidRDefault="003E556B" w:rsidP="00F30CF5">
      <w:pPr>
        <w:pStyle w:val="ListParagraph"/>
        <w:widowControl w:val="0"/>
        <w:numPr>
          <w:ilvl w:val="0"/>
          <w:numId w:val="29"/>
        </w:numPr>
        <w:spacing w:after="0" w:line="240" w:lineRule="auto"/>
        <w:contextualSpacing w:val="0"/>
        <w:jc w:val="both"/>
        <w:rPr>
          <w:rFonts w:ascii="Times New Roman" w:hAnsi="Times New Roman" w:cs="Times New Roman"/>
          <w:sz w:val="24"/>
          <w:szCs w:val="24"/>
        </w:rPr>
      </w:pPr>
      <w:r w:rsidRPr="00B26709">
        <w:rPr>
          <w:rFonts w:ascii="Times New Roman" w:eastAsia="Times New Roman" w:hAnsi="Times New Roman" w:cs="Times New Roman"/>
          <w:sz w:val="24"/>
          <w:szCs w:val="24"/>
        </w:rPr>
        <w:t xml:space="preserve">Solicitantul se </w:t>
      </w:r>
      <w:r w:rsidR="00001A75" w:rsidRPr="00B26709">
        <w:rPr>
          <w:rFonts w:ascii="Times New Roman" w:eastAsia="Times New Roman" w:hAnsi="Times New Roman" w:cs="Times New Roman"/>
          <w:sz w:val="24"/>
          <w:szCs w:val="24"/>
        </w:rPr>
        <w:t xml:space="preserve">încadrează în categoria beneficiarilor eligibili conform Programului Operațional Infrastructură Mare, în funcție de acțiunile finanțabile și de tipurile de proiecte, respectiv </w:t>
      </w:r>
      <w:r w:rsidR="002E311C" w:rsidRPr="00B26709">
        <w:rPr>
          <w:rFonts w:ascii="Times New Roman" w:eastAsia="Times New Roman" w:hAnsi="Times New Roman" w:cs="Times New Roman"/>
          <w:sz w:val="24"/>
          <w:szCs w:val="24"/>
        </w:rPr>
        <w:t>este</w:t>
      </w:r>
      <w:r w:rsidR="00534FFB" w:rsidRPr="00B26709">
        <w:rPr>
          <w:rFonts w:ascii="Times New Roman" w:eastAsia="Times New Roman" w:hAnsi="Times New Roman" w:cs="Times New Roman"/>
          <w:sz w:val="24"/>
          <w:szCs w:val="24"/>
        </w:rPr>
        <w:t xml:space="preserve"> </w:t>
      </w:r>
      <w:r w:rsidR="00B26709" w:rsidRPr="00B26709">
        <w:rPr>
          <w:rFonts w:ascii="Times New Roman" w:eastAsia="Times New Roman" w:hAnsi="Times New Roman" w:cs="Times New Roman"/>
          <w:sz w:val="24"/>
          <w:szCs w:val="24"/>
        </w:rPr>
        <w:t>autorit</w:t>
      </w:r>
      <w:r w:rsidR="00B36CD7">
        <w:rPr>
          <w:rFonts w:ascii="Times New Roman" w:eastAsia="Times New Roman" w:hAnsi="Times New Roman" w:cs="Times New Roman"/>
          <w:sz w:val="24"/>
          <w:szCs w:val="24"/>
        </w:rPr>
        <w:t>atea</w:t>
      </w:r>
      <w:r w:rsidR="00B26709" w:rsidRPr="00B26709">
        <w:rPr>
          <w:rFonts w:ascii="Times New Roman" w:eastAsia="Times New Roman" w:hAnsi="Times New Roman" w:cs="Times New Roman"/>
          <w:sz w:val="24"/>
          <w:szCs w:val="24"/>
        </w:rPr>
        <w:t xml:space="preserve"> public</w:t>
      </w:r>
      <w:r w:rsidR="00B36CD7">
        <w:rPr>
          <w:rFonts w:ascii="Times New Roman" w:eastAsia="Times New Roman" w:hAnsi="Times New Roman" w:cs="Times New Roman"/>
          <w:sz w:val="24"/>
          <w:szCs w:val="24"/>
        </w:rPr>
        <w:t>ă sau alt organism public</w:t>
      </w:r>
      <w:r w:rsidR="00B26709" w:rsidRPr="00B26709">
        <w:rPr>
          <w:rFonts w:ascii="Times New Roman" w:eastAsia="Times New Roman" w:hAnsi="Times New Roman" w:cs="Times New Roman"/>
          <w:sz w:val="24"/>
          <w:szCs w:val="24"/>
        </w:rPr>
        <w:t>, incl</w:t>
      </w:r>
      <w:r w:rsidR="00B36CD7">
        <w:rPr>
          <w:rFonts w:ascii="Times New Roman" w:eastAsia="Times New Roman" w:hAnsi="Times New Roman" w:cs="Times New Roman"/>
          <w:sz w:val="24"/>
          <w:szCs w:val="24"/>
        </w:rPr>
        <w:t>usiv structuri subordonate unui organism public</w:t>
      </w:r>
    </w:p>
    <w:p w14:paraId="43FD3C67" w14:textId="77777777" w:rsidR="00001A75" w:rsidRPr="00A1525A" w:rsidRDefault="00001A75" w:rsidP="00F30CF5">
      <w:pPr>
        <w:tabs>
          <w:tab w:val="left" w:pos="0"/>
        </w:tabs>
        <w:spacing w:after="0" w:line="240" w:lineRule="auto"/>
        <w:ind w:left="357"/>
        <w:jc w:val="both"/>
        <w:rPr>
          <w:rFonts w:ascii="Times New Roman" w:eastAsia="Times New Roman" w:hAnsi="Times New Roman" w:cs="Times New Roman"/>
          <w:sz w:val="16"/>
          <w:szCs w:val="16"/>
          <w:highlight w:val="cyan"/>
        </w:rPr>
      </w:pPr>
    </w:p>
    <w:p w14:paraId="65031D1F" w14:textId="7D2FFA43" w:rsidR="00001A75" w:rsidRPr="00A06BD4" w:rsidRDefault="00001A75" w:rsidP="00F30CF5">
      <w:pPr>
        <w:pStyle w:val="ListParagraph"/>
        <w:numPr>
          <w:ilvl w:val="0"/>
          <w:numId w:val="29"/>
        </w:numPr>
        <w:tabs>
          <w:tab w:val="left" w:pos="0"/>
        </w:tabs>
        <w:spacing w:after="0" w:line="240" w:lineRule="auto"/>
        <w:contextualSpacing w:val="0"/>
        <w:jc w:val="both"/>
        <w:rPr>
          <w:rFonts w:ascii="Times New Roman" w:eastAsia="Times New Roman" w:hAnsi="Times New Roman" w:cs="Times New Roman"/>
          <w:sz w:val="24"/>
          <w:szCs w:val="24"/>
        </w:rPr>
      </w:pPr>
      <w:r w:rsidRPr="00A06BD4">
        <w:rPr>
          <w:rFonts w:ascii="Times New Roman" w:eastAsia="Times New Roman" w:hAnsi="Times New Roman" w:cs="Times New Roman"/>
          <w:sz w:val="24"/>
          <w:szCs w:val="24"/>
        </w:rPr>
        <w:t>Solicitantul</w:t>
      </w:r>
      <w:r w:rsidR="00460E68" w:rsidRPr="00A06BD4">
        <w:rPr>
          <w:rFonts w:ascii="Times New Roman" w:eastAsia="Times New Roman" w:hAnsi="Times New Roman" w:cs="Times New Roman"/>
          <w:sz w:val="24"/>
          <w:szCs w:val="24"/>
        </w:rPr>
        <w:t xml:space="preserve"> </w:t>
      </w:r>
      <w:r w:rsidRPr="00A06BD4">
        <w:rPr>
          <w:rFonts w:ascii="Times New Roman" w:eastAsia="Times New Roman" w:hAnsi="Times New Roman" w:cs="Times New Roman"/>
          <w:sz w:val="24"/>
          <w:szCs w:val="24"/>
        </w:rPr>
        <w:t>nu se încadrează într-una din situaţiile de mai jos:</w:t>
      </w:r>
    </w:p>
    <w:p w14:paraId="1261E9BA" w14:textId="1BF81192" w:rsidR="001B49CB" w:rsidRPr="0026285C" w:rsidRDefault="001B49CB" w:rsidP="00F30CF5">
      <w:pPr>
        <w:numPr>
          <w:ilvl w:val="3"/>
          <w:numId w:val="3"/>
        </w:numPr>
        <w:autoSpaceDE w:val="0"/>
        <w:autoSpaceDN w:val="0"/>
        <w:adjustRightInd w:val="0"/>
        <w:spacing w:after="0" w:line="240" w:lineRule="auto"/>
        <w:ind w:left="850" w:hanging="425"/>
        <w:jc w:val="both"/>
        <w:rPr>
          <w:rFonts w:ascii="Times New Roman" w:eastAsia="Times New Roman" w:hAnsi="Times New Roman" w:cs="Times New Roman"/>
          <w:sz w:val="24"/>
          <w:szCs w:val="24"/>
        </w:rPr>
      </w:pPr>
      <w:r w:rsidRPr="00A06BD4">
        <w:rPr>
          <w:rFonts w:ascii="Times New Roman" w:eastAsia="Times New Roman" w:hAnsi="Times New Roman" w:cs="Times New Roman"/>
          <w:sz w:val="24"/>
          <w:szCs w:val="24"/>
        </w:rPr>
        <w:t>este în incapacitate de plată/ în stare de insolvenţă, conform Ordonanței de Urgență a Guvernului nr. 46/2013</w:t>
      </w:r>
      <w:r w:rsidRPr="00A06BD4">
        <w:rPr>
          <w:rFonts w:ascii="Times New Roman" w:eastAsia="Times New Roman" w:hAnsi="Times New Roman" w:cs="Times New Roman"/>
          <w:b/>
          <w:sz w:val="24"/>
          <w:szCs w:val="24"/>
        </w:rPr>
        <w:t xml:space="preserve"> </w:t>
      </w:r>
      <w:r w:rsidRPr="00A06BD4">
        <w:rPr>
          <w:rFonts w:ascii="Times New Roman" w:eastAsia="Times New Roman" w:hAnsi="Times New Roman" w:cs="Times New Roman"/>
          <w:sz w:val="24"/>
          <w:szCs w:val="24"/>
        </w:rPr>
        <w:t>privind criza financiară și insolvența unităților administrative teritoriale, respectiv conform Legi</w:t>
      </w:r>
      <w:r w:rsidR="000017D9">
        <w:rPr>
          <w:rFonts w:ascii="Times New Roman" w:eastAsia="Times New Roman" w:hAnsi="Times New Roman" w:cs="Times New Roman"/>
          <w:sz w:val="24"/>
          <w:szCs w:val="24"/>
        </w:rPr>
        <w:t>i</w:t>
      </w:r>
      <w:r w:rsidRPr="00A06BD4">
        <w:rPr>
          <w:rFonts w:ascii="Times New Roman" w:eastAsia="Times New Roman" w:hAnsi="Times New Roman" w:cs="Times New Roman"/>
          <w:sz w:val="24"/>
          <w:szCs w:val="24"/>
        </w:rPr>
        <w:t xml:space="preserve"> nr.85/2014 </w:t>
      </w:r>
      <w:r w:rsidR="000017D9" w:rsidRPr="000017D9">
        <w:rPr>
          <w:rFonts w:ascii="Times New Roman" w:eastAsia="Times New Roman" w:hAnsi="Times New Roman" w:cs="Times New Roman"/>
          <w:sz w:val="24"/>
          <w:szCs w:val="24"/>
        </w:rPr>
        <w:t>privind procedurile de prevenire a insolvenței și de insolvență</w:t>
      </w:r>
      <w:r w:rsidRPr="00A06BD4">
        <w:rPr>
          <w:rFonts w:ascii="Times New Roman" w:eastAsia="Times New Roman" w:hAnsi="Times New Roman" w:cs="Times New Roman"/>
          <w:sz w:val="24"/>
          <w:szCs w:val="24"/>
        </w:rPr>
        <w:t xml:space="preserve">, cu modificările și completările </w:t>
      </w:r>
      <w:r w:rsidRPr="0026285C">
        <w:rPr>
          <w:rFonts w:ascii="Times New Roman" w:eastAsia="Times New Roman" w:hAnsi="Times New Roman" w:cs="Times New Roman"/>
          <w:sz w:val="24"/>
          <w:szCs w:val="24"/>
        </w:rPr>
        <w:t>ulterioare, după caz;</w:t>
      </w:r>
    </w:p>
    <w:p w14:paraId="51503FB0" w14:textId="77777777" w:rsidR="001B49CB" w:rsidRPr="0026285C" w:rsidRDefault="001B49CB" w:rsidP="00F30CF5">
      <w:pPr>
        <w:numPr>
          <w:ilvl w:val="3"/>
          <w:numId w:val="3"/>
        </w:numPr>
        <w:tabs>
          <w:tab w:val="left" w:pos="1152"/>
        </w:tabs>
        <w:spacing w:after="0" w:line="240" w:lineRule="auto"/>
        <w:ind w:left="851" w:hanging="425"/>
        <w:jc w:val="both"/>
        <w:rPr>
          <w:rFonts w:ascii="Times New Roman" w:eastAsia="Times New Roman" w:hAnsi="Times New Roman" w:cs="Times New Roman"/>
          <w:sz w:val="24"/>
          <w:szCs w:val="24"/>
        </w:rPr>
      </w:pPr>
      <w:r w:rsidRPr="0026285C">
        <w:rPr>
          <w:rFonts w:ascii="Times New Roman" w:eastAsia="Times New Roman" w:hAnsi="Times New Roman" w:cs="Times New Roman"/>
          <w:sz w:val="24"/>
          <w:szCs w:val="24"/>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w:t>
      </w:r>
    </w:p>
    <w:p w14:paraId="0EA828D8" w14:textId="77777777" w:rsidR="001B49CB" w:rsidRPr="0026285C" w:rsidRDefault="001B49CB" w:rsidP="00F30CF5">
      <w:pPr>
        <w:numPr>
          <w:ilvl w:val="3"/>
          <w:numId w:val="3"/>
        </w:numPr>
        <w:tabs>
          <w:tab w:val="left" w:pos="1152"/>
        </w:tabs>
        <w:spacing w:after="0" w:line="240" w:lineRule="auto"/>
        <w:ind w:left="851" w:hanging="425"/>
        <w:jc w:val="both"/>
        <w:rPr>
          <w:rFonts w:ascii="Times New Roman" w:eastAsia="Times New Roman" w:hAnsi="Times New Roman" w:cs="Times New Roman"/>
          <w:sz w:val="24"/>
          <w:szCs w:val="24"/>
        </w:rPr>
      </w:pPr>
      <w:r w:rsidRPr="0026285C">
        <w:rPr>
          <w:rFonts w:ascii="Times New Roman" w:eastAsia="Times New Roman" w:hAnsi="Times New Roman" w:cs="Times New Roman"/>
          <w:color w:val="000000"/>
          <w:sz w:val="24"/>
          <w:szCs w:val="24"/>
        </w:rPr>
        <w:t xml:space="preserve">nu şi-a </w:t>
      </w:r>
      <w:r w:rsidRPr="0026285C">
        <w:rPr>
          <w:rFonts w:ascii="Times New Roman" w:eastAsia="Times New Roman" w:hAnsi="Times New Roman" w:cs="Times New Roman"/>
          <w:sz w:val="24"/>
          <w:szCs w:val="24"/>
        </w:rPr>
        <w:t>îndeplinit obligaţiile de plată a impozitelor, taxelor şi contribuţiilor de asigurări sociale către bugetele componente ale bugetului general consolidat, și bugetului local în conformitate cu prevederile legale în vigoare în România;</w:t>
      </w:r>
    </w:p>
    <w:p w14:paraId="64339B24" w14:textId="77777777" w:rsidR="001B49CB" w:rsidRPr="0026285C" w:rsidRDefault="001B49CB" w:rsidP="00F30CF5">
      <w:pPr>
        <w:numPr>
          <w:ilvl w:val="3"/>
          <w:numId w:val="3"/>
        </w:numPr>
        <w:tabs>
          <w:tab w:val="left" w:pos="1206"/>
        </w:tabs>
        <w:spacing w:after="0" w:line="240" w:lineRule="auto"/>
        <w:ind w:left="851" w:hanging="425"/>
        <w:jc w:val="both"/>
        <w:rPr>
          <w:rFonts w:ascii="Times New Roman" w:eastAsia="Times New Roman" w:hAnsi="Times New Roman" w:cs="Times New Roman"/>
          <w:sz w:val="24"/>
          <w:szCs w:val="24"/>
        </w:rPr>
      </w:pPr>
      <w:r w:rsidRPr="0026285C">
        <w:rPr>
          <w:rFonts w:ascii="Times New Roman" w:eastAsia="Times New Roman" w:hAnsi="Times New Roman" w:cs="Times New Roman"/>
          <w:sz w:val="24"/>
          <w:szCs w:val="24"/>
        </w:rPr>
        <w:t>a suferit condamnări definitive din cauza unei conduite profesionale îndreptată împotriva legii, decizie formulată de o autoritate de judecată ce are forţă de res judicata;</w:t>
      </w:r>
    </w:p>
    <w:p w14:paraId="2AD3A885" w14:textId="77777777" w:rsidR="001B49CB" w:rsidRPr="0026285C" w:rsidRDefault="001B49CB" w:rsidP="00F30CF5">
      <w:pPr>
        <w:numPr>
          <w:ilvl w:val="3"/>
          <w:numId w:val="3"/>
        </w:numPr>
        <w:tabs>
          <w:tab w:val="left" w:pos="1206"/>
        </w:tabs>
        <w:spacing w:after="0" w:line="240" w:lineRule="auto"/>
        <w:ind w:left="851" w:hanging="425"/>
        <w:jc w:val="both"/>
        <w:rPr>
          <w:rFonts w:ascii="Times New Roman" w:eastAsia="Times New Roman" w:hAnsi="Times New Roman" w:cs="Times New Roman"/>
          <w:sz w:val="24"/>
          <w:szCs w:val="24"/>
        </w:rPr>
      </w:pPr>
      <w:r w:rsidRPr="0026285C">
        <w:rPr>
          <w:rFonts w:ascii="Times New Roman" w:eastAsia="Times New Roman" w:hAnsi="Times New Roman" w:cs="Times New Roman"/>
          <w:sz w:val="24"/>
          <w:szCs w:val="24"/>
        </w:rPr>
        <w:t>a fost subiectul unei judecăţi de tip res judicata pentru fraudă, corupţie, implicarea în organizaţii criminale sau în alte activităţi ilegale, în detrimentul intereselor financiare ale Comunităţii Europene;</w:t>
      </w:r>
    </w:p>
    <w:p w14:paraId="14F4B423" w14:textId="236313AB" w:rsidR="001B49CB" w:rsidRPr="00B36CD7" w:rsidRDefault="001B49CB" w:rsidP="00F30CF5">
      <w:pPr>
        <w:widowControl w:val="0"/>
        <w:numPr>
          <w:ilvl w:val="0"/>
          <w:numId w:val="4"/>
        </w:numPr>
        <w:spacing w:after="0" w:line="240" w:lineRule="auto"/>
        <w:ind w:left="1418" w:hanging="284"/>
        <w:jc w:val="both"/>
        <w:rPr>
          <w:rFonts w:ascii="Times New Roman" w:eastAsia="Times New Roman" w:hAnsi="Times New Roman" w:cs="Times New Roman"/>
          <w:sz w:val="20"/>
          <w:szCs w:val="20"/>
        </w:rPr>
      </w:pPr>
      <w:r w:rsidRPr="00B36CD7">
        <w:rPr>
          <w:rFonts w:ascii="Times New Roman" w:eastAsia="Times New Roman" w:hAnsi="Times New Roman" w:cs="Times New Roman"/>
          <w:i/>
          <w:sz w:val="24"/>
          <w:szCs w:val="24"/>
        </w:rPr>
        <w:t xml:space="preserve">Se probează </w:t>
      </w:r>
      <w:r w:rsidRPr="00B36CD7">
        <w:rPr>
          <w:rFonts w:ascii="Times New Roman" w:hAnsi="Times New Roman" w:cs="Times New Roman"/>
          <w:i/>
          <w:iCs/>
          <w:sz w:val="24"/>
          <w:szCs w:val="24"/>
        </w:rPr>
        <w:t>prin</w:t>
      </w:r>
      <w:r w:rsidRPr="00B36CD7">
        <w:rPr>
          <w:rFonts w:ascii="Times New Roman" w:eastAsia="Times New Roman" w:hAnsi="Times New Roman" w:cs="Times New Roman"/>
          <w:i/>
          <w:sz w:val="24"/>
          <w:szCs w:val="24"/>
        </w:rPr>
        <w:t xml:space="preserve"> Declarația de Eligibilitate</w:t>
      </w:r>
    </w:p>
    <w:p w14:paraId="132E36C0" w14:textId="77777777" w:rsidR="00001A75" w:rsidRPr="00A1525A" w:rsidRDefault="00001A75" w:rsidP="00F30CF5">
      <w:pPr>
        <w:widowControl w:val="0"/>
        <w:spacing w:after="0" w:line="240" w:lineRule="auto"/>
        <w:ind w:left="851"/>
        <w:jc w:val="both"/>
        <w:rPr>
          <w:rFonts w:ascii="Times New Roman" w:eastAsia="Times New Roman" w:hAnsi="Times New Roman" w:cs="Times New Roman"/>
          <w:sz w:val="16"/>
          <w:szCs w:val="16"/>
          <w:highlight w:val="cyan"/>
        </w:rPr>
      </w:pPr>
    </w:p>
    <w:p w14:paraId="17BBC3D3" w14:textId="68C151EF" w:rsidR="00001A75" w:rsidRPr="008E0190" w:rsidRDefault="00001A75" w:rsidP="00F30CF5">
      <w:pPr>
        <w:numPr>
          <w:ilvl w:val="0"/>
          <w:numId w:val="29"/>
        </w:numPr>
        <w:tabs>
          <w:tab w:val="left" w:pos="0"/>
        </w:tabs>
        <w:spacing w:after="0" w:line="240" w:lineRule="auto"/>
        <w:ind w:left="284" w:hanging="284"/>
        <w:jc w:val="both"/>
        <w:rPr>
          <w:rFonts w:ascii="Times New Roman" w:eastAsia="Times New Roman" w:hAnsi="Times New Roman" w:cs="Times New Roman"/>
          <w:color w:val="5B9BD5" w:themeColor="accent1"/>
          <w:sz w:val="24"/>
          <w:szCs w:val="24"/>
        </w:rPr>
      </w:pPr>
      <w:r w:rsidRPr="008E0190">
        <w:rPr>
          <w:rFonts w:ascii="Times New Roman" w:eastAsia="Times New Roman" w:hAnsi="Times New Roman" w:cs="Times New Roman"/>
          <w:sz w:val="24"/>
          <w:szCs w:val="24"/>
        </w:rPr>
        <w:t>Reprezentatul legal al solicitantului</w:t>
      </w:r>
      <w:r w:rsidR="008E0190">
        <w:rPr>
          <w:rFonts w:ascii="Times New Roman" w:eastAsia="Times New Roman" w:hAnsi="Times New Roman" w:cs="Times New Roman"/>
          <w:sz w:val="24"/>
          <w:szCs w:val="24"/>
        </w:rPr>
        <w:t xml:space="preserve"> </w:t>
      </w:r>
      <w:r w:rsidR="00A97E72" w:rsidRPr="008E0190">
        <w:rPr>
          <w:rFonts w:ascii="Times New Roman" w:eastAsia="Times New Roman" w:hAnsi="Times New Roman" w:cs="Times New Roman"/>
          <w:sz w:val="24"/>
          <w:szCs w:val="24"/>
        </w:rPr>
        <w:t>și membrii UIP</w:t>
      </w:r>
      <w:r w:rsidRPr="008E0190">
        <w:rPr>
          <w:rFonts w:ascii="Times New Roman" w:eastAsia="Times New Roman" w:hAnsi="Times New Roman" w:cs="Times New Roman"/>
          <w:sz w:val="24"/>
          <w:szCs w:val="24"/>
        </w:rPr>
        <w:t xml:space="preserve"> nu </w:t>
      </w:r>
      <w:r w:rsidR="00A97E72" w:rsidRPr="008E0190">
        <w:rPr>
          <w:rFonts w:ascii="Times New Roman" w:eastAsia="Times New Roman" w:hAnsi="Times New Roman" w:cs="Times New Roman"/>
          <w:sz w:val="24"/>
          <w:szCs w:val="24"/>
        </w:rPr>
        <w:t>se află în situație de</w:t>
      </w:r>
      <w:r w:rsidRPr="008E0190">
        <w:rPr>
          <w:rFonts w:ascii="Times New Roman" w:eastAsia="Times New Roman" w:hAnsi="Times New Roman" w:cs="Times New Roman"/>
          <w:sz w:val="24"/>
          <w:szCs w:val="24"/>
        </w:rPr>
        <w:t xml:space="preserve"> conflict de interese, astfel cum este definit în legislaţia naţională </w:t>
      </w:r>
      <w:r w:rsidRPr="008E0190">
        <w:rPr>
          <w:rFonts w:ascii="Times New Roman" w:eastAsia="Times New Roman" w:hAnsi="Times New Roman" w:cs="Times New Roman"/>
          <w:color w:val="5B9BD5" w:themeColor="accent1"/>
          <w:sz w:val="24"/>
          <w:szCs w:val="24"/>
        </w:rPr>
        <w:t xml:space="preserve"> </w:t>
      </w:r>
    </w:p>
    <w:p w14:paraId="19542AA1" w14:textId="676B8891" w:rsidR="00001A75" w:rsidRPr="008E0190" w:rsidRDefault="00001A75" w:rsidP="00F30CF5">
      <w:pPr>
        <w:widowControl w:val="0"/>
        <w:numPr>
          <w:ilvl w:val="0"/>
          <w:numId w:val="2"/>
        </w:numPr>
        <w:spacing w:after="0" w:line="240" w:lineRule="auto"/>
        <w:ind w:left="1418" w:hanging="284"/>
        <w:jc w:val="both"/>
        <w:rPr>
          <w:rFonts w:ascii="Times New Roman" w:eastAsia="Times New Roman" w:hAnsi="Times New Roman" w:cs="Times New Roman"/>
          <w:sz w:val="20"/>
          <w:szCs w:val="20"/>
        </w:rPr>
      </w:pPr>
      <w:r w:rsidRPr="008E0190">
        <w:rPr>
          <w:rFonts w:ascii="Times New Roman" w:eastAsia="Times New Roman" w:hAnsi="Times New Roman" w:cs="Times New Roman"/>
          <w:i/>
          <w:sz w:val="24"/>
          <w:szCs w:val="24"/>
        </w:rPr>
        <w:t xml:space="preserve">Se probează prin Declarația privind conflictul de interese </w:t>
      </w:r>
    </w:p>
    <w:p w14:paraId="4CF42613" w14:textId="77777777" w:rsidR="00001A75" w:rsidRPr="006411EC" w:rsidRDefault="00001A75" w:rsidP="00F30CF5">
      <w:pPr>
        <w:tabs>
          <w:tab w:val="left" w:pos="0"/>
        </w:tabs>
        <w:spacing w:after="0" w:line="240" w:lineRule="auto"/>
        <w:ind w:left="284"/>
        <w:jc w:val="both"/>
        <w:rPr>
          <w:rFonts w:ascii="Times New Roman" w:eastAsia="Calibri" w:hAnsi="Times New Roman" w:cs="Times New Roman"/>
          <w:i/>
          <w:sz w:val="16"/>
          <w:szCs w:val="16"/>
        </w:rPr>
      </w:pPr>
    </w:p>
    <w:p w14:paraId="4D657A99" w14:textId="1A0DBD93" w:rsidR="00001A75" w:rsidRPr="006411EC" w:rsidRDefault="00001A75" w:rsidP="00F30CF5">
      <w:pPr>
        <w:numPr>
          <w:ilvl w:val="0"/>
          <w:numId w:val="29"/>
        </w:numPr>
        <w:tabs>
          <w:tab w:val="left" w:pos="0"/>
        </w:tabs>
        <w:spacing w:after="0" w:line="240" w:lineRule="auto"/>
        <w:ind w:left="284" w:hanging="284"/>
        <w:jc w:val="both"/>
        <w:rPr>
          <w:rFonts w:ascii="Times New Roman" w:eastAsia="Calibri" w:hAnsi="Times New Roman" w:cs="Times New Roman"/>
          <w:sz w:val="24"/>
          <w:szCs w:val="24"/>
        </w:rPr>
      </w:pPr>
      <w:r w:rsidRPr="006411EC">
        <w:rPr>
          <w:rFonts w:ascii="Times New Roman" w:eastAsia="Calibri" w:hAnsi="Times New Roman" w:cs="Times New Roman"/>
          <w:sz w:val="24"/>
          <w:szCs w:val="24"/>
        </w:rPr>
        <w:t>Solicitantul demonstrează capacitate de implementare</w:t>
      </w:r>
      <w:r w:rsidR="00F87313" w:rsidRPr="006411EC">
        <w:rPr>
          <w:rFonts w:ascii="Times New Roman" w:eastAsia="Calibri" w:hAnsi="Times New Roman" w:cs="Times New Roman"/>
          <w:sz w:val="24"/>
          <w:szCs w:val="24"/>
        </w:rPr>
        <w:t xml:space="preserve"> (tehnică și administrativă)</w:t>
      </w:r>
      <w:r w:rsidRPr="006411EC">
        <w:rPr>
          <w:rFonts w:ascii="Times New Roman" w:eastAsia="Calibri" w:hAnsi="Times New Roman" w:cs="Times New Roman"/>
          <w:sz w:val="24"/>
          <w:szCs w:val="24"/>
        </w:rPr>
        <w:t xml:space="preserve">, prin documentele privind Unitatea de Implementare a Proiectului </w:t>
      </w:r>
      <w:r w:rsidRPr="006411EC">
        <w:rPr>
          <w:rFonts w:ascii="Times New Roman" w:eastAsia="Times New Roman" w:hAnsi="Times New Roman" w:cs="Times New Roman"/>
          <w:sz w:val="24"/>
          <w:szCs w:val="24"/>
        </w:rPr>
        <w:t>anexate</w:t>
      </w:r>
      <w:r w:rsidRPr="006411EC">
        <w:rPr>
          <w:rFonts w:ascii="Times New Roman" w:eastAsia="Calibri" w:hAnsi="Times New Roman" w:cs="Times New Roman"/>
          <w:sz w:val="24"/>
          <w:szCs w:val="24"/>
        </w:rPr>
        <w:t xml:space="preserve"> </w:t>
      </w:r>
    </w:p>
    <w:p w14:paraId="491D154D" w14:textId="1D693038" w:rsidR="00001A75" w:rsidRPr="004C1C1B" w:rsidRDefault="00001A75" w:rsidP="00F30CF5">
      <w:pPr>
        <w:widowControl w:val="0"/>
        <w:numPr>
          <w:ilvl w:val="0"/>
          <w:numId w:val="2"/>
        </w:numPr>
        <w:spacing w:after="0" w:line="240" w:lineRule="auto"/>
        <w:ind w:left="1418" w:hanging="284"/>
        <w:jc w:val="both"/>
        <w:rPr>
          <w:rFonts w:ascii="Times New Roman" w:eastAsia="Times New Roman" w:hAnsi="Times New Roman" w:cs="Times New Roman"/>
          <w:i/>
          <w:sz w:val="24"/>
          <w:szCs w:val="24"/>
        </w:rPr>
      </w:pPr>
      <w:r w:rsidRPr="006411EC">
        <w:rPr>
          <w:rFonts w:ascii="Times New Roman" w:eastAsia="Times New Roman" w:hAnsi="Times New Roman" w:cs="Times New Roman"/>
          <w:i/>
          <w:sz w:val="24"/>
          <w:szCs w:val="24"/>
        </w:rPr>
        <w:t xml:space="preserve">Probează cu Decizia privind înfiinţarea/extinderea </w:t>
      </w:r>
      <w:r w:rsidR="00E261A7" w:rsidRPr="006411EC">
        <w:rPr>
          <w:rFonts w:ascii="Times New Roman" w:eastAsia="Times New Roman" w:hAnsi="Times New Roman" w:cs="Times New Roman"/>
          <w:i/>
          <w:sz w:val="24"/>
          <w:szCs w:val="24"/>
        </w:rPr>
        <w:t xml:space="preserve">componenței </w:t>
      </w:r>
      <w:r w:rsidRPr="006411EC">
        <w:rPr>
          <w:rFonts w:ascii="Times New Roman" w:eastAsia="Times New Roman" w:hAnsi="Times New Roman" w:cs="Times New Roman"/>
          <w:i/>
          <w:sz w:val="24"/>
          <w:szCs w:val="24"/>
        </w:rPr>
        <w:t>UIP</w:t>
      </w:r>
      <w:r w:rsidR="006759E3" w:rsidRPr="006411EC">
        <w:rPr>
          <w:rFonts w:ascii="Times New Roman" w:eastAsia="Times New Roman" w:hAnsi="Times New Roman" w:cs="Times New Roman"/>
          <w:i/>
          <w:sz w:val="24"/>
          <w:szCs w:val="24"/>
        </w:rPr>
        <w:t xml:space="preserve">, </w:t>
      </w:r>
      <w:r w:rsidRPr="006411EC">
        <w:rPr>
          <w:rFonts w:ascii="Times New Roman" w:eastAsia="Times New Roman" w:hAnsi="Times New Roman" w:cs="Times New Roman"/>
          <w:i/>
          <w:sz w:val="24"/>
          <w:szCs w:val="24"/>
        </w:rPr>
        <w:t xml:space="preserve">CV-urile membrilor </w:t>
      </w:r>
      <w:r w:rsidRPr="004C1C1B">
        <w:rPr>
          <w:rFonts w:ascii="Times New Roman" w:eastAsia="Times New Roman" w:hAnsi="Times New Roman" w:cs="Times New Roman"/>
          <w:i/>
          <w:sz w:val="24"/>
          <w:szCs w:val="24"/>
        </w:rPr>
        <w:t xml:space="preserve">UIP și fișele de post </w:t>
      </w:r>
      <w:r w:rsidR="00F9398D">
        <w:rPr>
          <w:rFonts w:ascii="Times New Roman" w:eastAsia="Times New Roman" w:hAnsi="Times New Roman" w:cs="Times New Roman"/>
          <w:i/>
          <w:sz w:val="24"/>
          <w:szCs w:val="24"/>
        </w:rPr>
        <w:t>(actualizate)</w:t>
      </w:r>
    </w:p>
    <w:p w14:paraId="7BC6FD04" w14:textId="77777777" w:rsidR="00001A75" w:rsidRPr="004C1C1B" w:rsidRDefault="00001A75" w:rsidP="00F30CF5">
      <w:pPr>
        <w:spacing w:after="0" w:line="240" w:lineRule="auto"/>
        <w:ind w:left="360"/>
        <w:jc w:val="both"/>
        <w:rPr>
          <w:rFonts w:ascii="Times New Roman" w:eastAsia="Times New Roman" w:hAnsi="Times New Roman" w:cs="Times New Roman"/>
          <w:i/>
          <w:sz w:val="16"/>
          <w:szCs w:val="16"/>
        </w:rPr>
      </w:pPr>
    </w:p>
    <w:p w14:paraId="1BE57EB0" w14:textId="77777777" w:rsidR="00001A75" w:rsidRPr="004C1C1B" w:rsidRDefault="00001A75" w:rsidP="00F30CF5">
      <w:pPr>
        <w:numPr>
          <w:ilvl w:val="0"/>
          <w:numId w:val="29"/>
        </w:numPr>
        <w:tabs>
          <w:tab w:val="left" w:pos="0"/>
        </w:tabs>
        <w:spacing w:after="0" w:line="240" w:lineRule="auto"/>
        <w:ind w:left="284" w:hanging="284"/>
        <w:jc w:val="both"/>
        <w:rPr>
          <w:rFonts w:ascii="Times New Roman" w:eastAsia="Times New Roman" w:hAnsi="Times New Roman" w:cs="Times New Roman"/>
          <w:sz w:val="24"/>
          <w:szCs w:val="24"/>
        </w:rPr>
      </w:pPr>
      <w:r w:rsidRPr="004C1C1B">
        <w:rPr>
          <w:rFonts w:ascii="Times New Roman" w:eastAsia="Times New Roman" w:hAnsi="Times New Roman" w:cs="Times New Roman"/>
          <w:sz w:val="24"/>
          <w:szCs w:val="24"/>
        </w:rPr>
        <w:t xml:space="preserve">Solicitantul demonstrează capacitatea și asigurarea cofinanțării proiectului </w:t>
      </w:r>
    </w:p>
    <w:p w14:paraId="1EB77DDE" w14:textId="77777777" w:rsidR="00C54C65" w:rsidRPr="001141C4" w:rsidRDefault="00C54C65" w:rsidP="00C54C65">
      <w:pPr>
        <w:widowControl w:val="0"/>
        <w:numPr>
          <w:ilvl w:val="0"/>
          <w:numId w:val="2"/>
        </w:numPr>
        <w:spacing w:after="0" w:line="240" w:lineRule="auto"/>
        <w:ind w:left="1418" w:hanging="284"/>
        <w:jc w:val="both"/>
        <w:rPr>
          <w:rFonts w:ascii="Times New Roman" w:eastAsia="Times New Roman" w:hAnsi="Times New Roman" w:cs="Times New Roman"/>
          <w:i/>
          <w:sz w:val="24"/>
          <w:szCs w:val="24"/>
        </w:rPr>
      </w:pPr>
      <w:r w:rsidRPr="001141C4">
        <w:rPr>
          <w:rFonts w:ascii="Times New Roman" w:eastAsia="Times New Roman" w:hAnsi="Times New Roman" w:cs="Times New Roman"/>
          <w:i/>
          <w:sz w:val="24"/>
          <w:szCs w:val="24"/>
        </w:rPr>
        <w:t>În funcție de tipul solicitantului, s</w:t>
      </w:r>
      <w:r w:rsidR="00D27377" w:rsidRPr="001141C4">
        <w:rPr>
          <w:rFonts w:ascii="Times New Roman" w:eastAsia="Times New Roman" w:hAnsi="Times New Roman" w:cs="Times New Roman"/>
          <w:i/>
          <w:sz w:val="24"/>
          <w:szCs w:val="24"/>
        </w:rPr>
        <w:t>e probează prin</w:t>
      </w:r>
      <w:r w:rsidRPr="001141C4">
        <w:rPr>
          <w:rFonts w:ascii="Times New Roman" w:eastAsia="Times New Roman" w:hAnsi="Times New Roman" w:cs="Times New Roman"/>
          <w:i/>
          <w:sz w:val="24"/>
          <w:szCs w:val="24"/>
        </w:rPr>
        <w:t>:</w:t>
      </w:r>
    </w:p>
    <w:p w14:paraId="20851A95" w14:textId="0F77E795" w:rsidR="00C54C65" w:rsidRPr="001141C4" w:rsidRDefault="00C54C65" w:rsidP="00C54C65">
      <w:pPr>
        <w:widowControl w:val="0"/>
        <w:numPr>
          <w:ilvl w:val="0"/>
          <w:numId w:val="2"/>
        </w:numPr>
        <w:spacing w:after="0" w:line="240" w:lineRule="auto"/>
        <w:ind w:left="1418" w:hanging="284"/>
        <w:jc w:val="both"/>
        <w:rPr>
          <w:rFonts w:ascii="Times New Roman" w:eastAsia="Times New Roman" w:hAnsi="Times New Roman" w:cs="Times New Roman"/>
          <w:i/>
          <w:sz w:val="24"/>
          <w:szCs w:val="24"/>
        </w:rPr>
      </w:pPr>
      <w:r w:rsidRPr="001141C4">
        <w:rPr>
          <w:rFonts w:ascii="Times New Roman" w:eastAsia="Times New Roman" w:hAnsi="Times New Roman" w:cs="Times New Roman"/>
          <w:i/>
          <w:sz w:val="24"/>
          <w:szCs w:val="24"/>
        </w:rPr>
        <w:t xml:space="preserve">Hotărâri ale CL/CJ pentru </w:t>
      </w:r>
      <w:r w:rsidR="001141C4">
        <w:rPr>
          <w:rFonts w:ascii="Times New Roman" w:eastAsia="Times New Roman" w:hAnsi="Times New Roman" w:cs="Times New Roman"/>
          <w:i/>
          <w:sz w:val="24"/>
          <w:szCs w:val="24"/>
        </w:rPr>
        <w:t>asigurarea cofinanțării locale, pentru beneficiari finanțai prin bugetul local</w:t>
      </w:r>
    </w:p>
    <w:p w14:paraId="54D49844" w14:textId="0C94F8E7" w:rsidR="00D27377" w:rsidRPr="001141C4" w:rsidRDefault="001141C4" w:rsidP="00C54C65">
      <w:pPr>
        <w:widowControl w:val="0"/>
        <w:numPr>
          <w:ilvl w:val="0"/>
          <w:numId w:val="2"/>
        </w:numPr>
        <w:spacing w:after="0" w:line="240" w:lineRule="auto"/>
        <w:ind w:left="1418" w:hanging="284"/>
        <w:jc w:val="both"/>
        <w:rPr>
          <w:rFonts w:ascii="Times New Roman" w:eastAsia="Times New Roman" w:hAnsi="Times New Roman" w:cs="Times New Roman"/>
          <w:i/>
          <w:sz w:val="24"/>
          <w:szCs w:val="24"/>
        </w:rPr>
      </w:pPr>
      <w:r w:rsidRPr="001141C4">
        <w:rPr>
          <w:rFonts w:ascii="Times New Roman" w:eastAsia="Times New Roman" w:hAnsi="Times New Roman" w:cs="Times New Roman"/>
          <w:i/>
          <w:sz w:val="24"/>
          <w:szCs w:val="24"/>
        </w:rPr>
        <w:t xml:space="preserve">Scrisori </w:t>
      </w:r>
      <w:r w:rsidR="00D27377" w:rsidRPr="001141C4">
        <w:rPr>
          <w:rFonts w:ascii="Times New Roman" w:eastAsia="Times New Roman" w:hAnsi="Times New Roman" w:cs="Times New Roman"/>
          <w:i/>
          <w:sz w:val="24"/>
          <w:szCs w:val="24"/>
        </w:rPr>
        <w:t xml:space="preserve">de intenţie de la bănci comerciale privind interesul de a cofinanţa proiectul, </w:t>
      </w:r>
    </w:p>
    <w:p w14:paraId="2D1CBD62" w14:textId="23D0B55A" w:rsidR="00C54C65" w:rsidRDefault="00C54C65" w:rsidP="00C54C65">
      <w:pPr>
        <w:widowControl w:val="0"/>
        <w:numPr>
          <w:ilvl w:val="0"/>
          <w:numId w:val="2"/>
        </w:numPr>
        <w:spacing w:after="0" w:line="240" w:lineRule="auto"/>
        <w:ind w:left="1418" w:hanging="284"/>
        <w:contextualSpacing/>
        <w:jc w:val="both"/>
        <w:rPr>
          <w:rFonts w:ascii="Times New Roman" w:eastAsia="Times New Roman" w:hAnsi="Times New Roman" w:cs="Times New Roman"/>
          <w:i/>
          <w:sz w:val="24"/>
          <w:szCs w:val="24"/>
        </w:rPr>
      </w:pPr>
      <w:r w:rsidRPr="001141C4">
        <w:rPr>
          <w:rFonts w:ascii="Times New Roman" w:eastAsia="Times New Roman" w:hAnsi="Times New Roman" w:cs="Times New Roman"/>
          <w:i/>
          <w:sz w:val="24"/>
          <w:szCs w:val="24"/>
        </w:rPr>
        <w:t>Bugetul aprobat al instituției publice centrale care cofinanțează proiectul sau demararea proc</w:t>
      </w:r>
      <w:r w:rsidR="001141C4" w:rsidRPr="001141C4">
        <w:rPr>
          <w:rFonts w:ascii="Times New Roman" w:eastAsia="Times New Roman" w:hAnsi="Times New Roman" w:cs="Times New Roman"/>
          <w:i/>
          <w:sz w:val="24"/>
          <w:szCs w:val="24"/>
        </w:rPr>
        <w:t>edurilor de includere în buget</w:t>
      </w:r>
    </w:p>
    <w:p w14:paraId="623C5ADB" w14:textId="77777777" w:rsidR="009B224C" w:rsidRDefault="009B224C" w:rsidP="00F30CF5">
      <w:pPr>
        <w:widowControl w:val="0"/>
        <w:spacing w:after="0" w:line="240" w:lineRule="auto"/>
        <w:ind w:left="1418"/>
        <w:jc w:val="both"/>
        <w:rPr>
          <w:rFonts w:ascii="Times New Roman" w:eastAsia="Times New Roman" w:hAnsi="Times New Roman" w:cs="Times New Roman"/>
          <w:i/>
          <w:sz w:val="16"/>
          <w:szCs w:val="16"/>
          <w:highlight w:val="cyan"/>
        </w:rPr>
      </w:pPr>
    </w:p>
    <w:p w14:paraId="29B3BA30" w14:textId="77777777" w:rsidR="00664404" w:rsidRPr="001141C4" w:rsidRDefault="00664404" w:rsidP="00F30CF5">
      <w:pPr>
        <w:widowControl w:val="0"/>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b/>
          <w:color w:val="FF0000"/>
          <w:sz w:val="24"/>
          <w:szCs w:val="24"/>
        </w:rPr>
      </w:pPr>
      <w:r w:rsidRPr="001141C4">
        <w:rPr>
          <w:rFonts w:ascii="Times New Roman" w:eastAsia="Times New Roman" w:hAnsi="Times New Roman" w:cs="Times New Roman"/>
          <w:b/>
          <w:color w:val="FF0000"/>
          <w:sz w:val="24"/>
          <w:szCs w:val="24"/>
        </w:rPr>
        <w:t>Atenție!</w:t>
      </w:r>
    </w:p>
    <w:p w14:paraId="6EFA7B68" w14:textId="77777777" w:rsidR="00664404" w:rsidRPr="001141C4" w:rsidRDefault="00664404" w:rsidP="00F30CF5">
      <w:pPr>
        <w:widowControl w:val="0"/>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b/>
          <w:color w:val="FF0000"/>
          <w:sz w:val="24"/>
          <w:szCs w:val="24"/>
        </w:rPr>
      </w:pPr>
    </w:p>
    <w:p w14:paraId="1A5D446D" w14:textId="487414BB" w:rsidR="00664404" w:rsidRDefault="00664404" w:rsidP="00F30CF5">
      <w:pPr>
        <w:widowControl w:val="0"/>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4"/>
          <w:szCs w:val="24"/>
        </w:rPr>
      </w:pPr>
      <w:r w:rsidRPr="001141C4">
        <w:rPr>
          <w:rFonts w:ascii="Times New Roman" w:eastAsia="Times New Roman" w:hAnsi="Times New Roman" w:cs="Times New Roman"/>
          <w:sz w:val="24"/>
          <w:szCs w:val="24"/>
        </w:rPr>
        <w:t>Pentru proiectele de tip A2 care au trecut printr-o evaluare anterioară a proiectului la nivelul AM POS Mediu 2007-2013, cererea de finanțare va fi însoțită de o declarație privind disponibilitatea co-finanțării din partea autorităților publice locale, urmând ca</w:t>
      </w:r>
      <w:bookmarkStart w:id="22" w:name="_GoBack"/>
      <w:bookmarkEnd w:id="22"/>
      <w:r w:rsidRPr="001141C4">
        <w:rPr>
          <w:rFonts w:ascii="Times New Roman" w:eastAsia="Times New Roman" w:hAnsi="Times New Roman" w:cs="Times New Roman"/>
          <w:sz w:val="24"/>
          <w:szCs w:val="24"/>
        </w:rPr>
        <w:t xml:space="preserve"> în termen de maxim 6 luni de la semnarea contractului de finanțare să fie aduse la AM POIM, hotărârile autorităților deliberatoare revizuite privind asigurarea cofinanțării proiectului în cadrul POIM</w:t>
      </w:r>
      <w:r w:rsidR="00F9398D">
        <w:rPr>
          <w:rFonts w:ascii="Times New Roman" w:eastAsia="Times New Roman" w:hAnsi="Times New Roman" w:cs="Times New Roman"/>
          <w:sz w:val="24"/>
          <w:szCs w:val="24"/>
        </w:rPr>
        <w:t>.</w:t>
      </w:r>
    </w:p>
    <w:p w14:paraId="0716BA3B" w14:textId="77777777" w:rsidR="00664404" w:rsidRDefault="00664404" w:rsidP="00F30CF5">
      <w:pPr>
        <w:spacing w:after="0" w:line="240" w:lineRule="auto"/>
        <w:rPr>
          <w:rFonts w:ascii="Times New Roman" w:hAnsi="Times New Roman" w:cs="Times New Roman"/>
        </w:rPr>
      </w:pPr>
    </w:p>
    <w:p w14:paraId="03581055" w14:textId="77777777" w:rsidR="00664404" w:rsidRDefault="00664404" w:rsidP="009B224C">
      <w:pPr>
        <w:widowControl w:val="0"/>
        <w:spacing w:before="60" w:after="0" w:line="240" w:lineRule="auto"/>
        <w:ind w:left="1418"/>
        <w:contextualSpacing/>
        <w:jc w:val="both"/>
        <w:rPr>
          <w:rFonts w:ascii="Times New Roman" w:eastAsia="Times New Roman" w:hAnsi="Times New Roman" w:cs="Times New Roman"/>
          <w:i/>
          <w:sz w:val="16"/>
          <w:szCs w:val="16"/>
          <w:highlight w:val="cyan"/>
        </w:rPr>
      </w:pPr>
    </w:p>
    <w:p w14:paraId="430F1F3C" w14:textId="77777777" w:rsidR="000C5269" w:rsidRPr="00814888" w:rsidRDefault="000C5269" w:rsidP="00047910">
      <w:pPr>
        <w:pStyle w:val="Heading2"/>
        <w:shd w:val="clear" w:color="auto" w:fill="9CC2E5" w:themeFill="accent1" w:themeFillTint="99"/>
      </w:pPr>
      <w:bookmarkStart w:id="23" w:name="_Toc469266387"/>
      <w:r w:rsidRPr="00814888">
        <w:t>2.2 Eligibilitatea proiectului</w:t>
      </w:r>
      <w:bookmarkEnd w:id="23"/>
    </w:p>
    <w:p w14:paraId="362E0848" w14:textId="77777777" w:rsidR="00001A75" w:rsidRPr="00814888" w:rsidRDefault="00001A75" w:rsidP="00FD7919">
      <w:pPr>
        <w:autoSpaceDE w:val="0"/>
        <w:autoSpaceDN w:val="0"/>
        <w:adjustRightInd w:val="0"/>
        <w:spacing w:after="0" w:line="240" w:lineRule="auto"/>
        <w:rPr>
          <w:rFonts w:ascii="Times New Roman" w:hAnsi="Times New Roman" w:cs="Times New Roman"/>
          <w:sz w:val="24"/>
          <w:szCs w:val="24"/>
        </w:rPr>
      </w:pPr>
    </w:p>
    <w:tbl>
      <w:tblPr>
        <w:tblStyle w:val="TableGrid4"/>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
        <w:gridCol w:w="9410"/>
      </w:tblGrid>
      <w:tr w:rsidR="007A44E5" w:rsidRPr="00713083" w14:paraId="23BD4B00" w14:textId="77777777" w:rsidTr="00BF133A">
        <w:trPr>
          <w:trHeight w:val="785"/>
        </w:trPr>
        <w:tc>
          <w:tcPr>
            <w:tcW w:w="655" w:type="dxa"/>
            <w:tcBorders>
              <w:right w:val="single" w:sz="8" w:space="0" w:color="FF0000"/>
            </w:tcBorders>
          </w:tcPr>
          <w:p w14:paraId="4F952C52" w14:textId="284C18D6" w:rsidR="007A44E5" w:rsidRPr="00713083" w:rsidRDefault="007A44E5" w:rsidP="006061BE">
            <w:pPr>
              <w:jc w:val="both"/>
              <w:rPr>
                <w:rFonts w:ascii="Times New Roman" w:eastAsia="Times New Roman" w:hAnsi="Times New Roman" w:cs="Times New Roman"/>
                <w:b/>
                <w:sz w:val="24"/>
                <w:szCs w:val="24"/>
              </w:rPr>
            </w:pPr>
          </w:p>
        </w:tc>
        <w:tc>
          <w:tcPr>
            <w:tcW w:w="9410" w:type="dxa"/>
            <w:tcBorders>
              <w:left w:val="single" w:sz="8" w:space="0" w:color="FF0000"/>
            </w:tcBorders>
          </w:tcPr>
          <w:p w14:paraId="28D2380E" w14:textId="09C4AC8F" w:rsidR="007A44E5" w:rsidRPr="00713083" w:rsidRDefault="007A44E5" w:rsidP="006061BE">
            <w:pPr>
              <w:jc w:val="both"/>
              <w:rPr>
                <w:rFonts w:ascii="Times New Roman" w:eastAsia="Times New Roman" w:hAnsi="Times New Roman" w:cs="Times New Roman"/>
                <w:sz w:val="24"/>
                <w:szCs w:val="24"/>
              </w:rPr>
            </w:pPr>
            <w:r>
              <w:rPr>
                <w:rFonts w:ascii="Times New Roman" w:hAnsi="Times New Roman" w:cs="Times New Roman"/>
                <w:b/>
                <w:bCs/>
                <w:sz w:val="24"/>
                <w:szCs w:val="24"/>
                <w:lang w:val="ro-RO"/>
              </w:rPr>
              <w:t xml:space="preserve">Proiecte fazate pentru </w:t>
            </w:r>
            <w:r w:rsidRPr="006C184A">
              <w:rPr>
                <w:rFonts w:ascii="Times New Roman" w:hAnsi="Times New Roman" w:cs="Times New Roman"/>
                <w:b/>
                <w:bCs/>
                <w:sz w:val="24"/>
                <w:szCs w:val="24"/>
                <w:lang w:val="ro-RO"/>
              </w:rPr>
              <w:t>decontaminare</w:t>
            </w:r>
            <w:r>
              <w:rPr>
                <w:rFonts w:ascii="Times New Roman" w:hAnsi="Times New Roman" w:cs="Times New Roman"/>
                <w:b/>
                <w:bCs/>
                <w:sz w:val="24"/>
                <w:szCs w:val="24"/>
                <w:lang w:val="ro-RO"/>
              </w:rPr>
              <w:t>a</w:t>
            </w:r>
            <w:r w:rsidRPr="006C184A">
              <w:rPr>
                <w:rFonts w:ascii="Times New Roman" w:hAnsi="Times New Roman" w:cs="Times New Roman"/>
                <w:b/>
                <w:bCs/>
                <w:sz w:val="24"/>
                <w:szCs w:val="24"/>
                <w:lang w:val="ro-RO"/>
              </w:rPr>
              <w:t xml:space="preserve"> şi ecologizarea siturilor poluate istoric, inclusiv refacerea ecosistemelor naturale şi asigurarea calităţii solului în vederea protejării sănătăţii umane</w:t>
            </w:r>
          </w:p>
        </w:tc>
      </w:tr>
    </w:tbl>
    <w:p w14:paraId="3FF328E0" w14:textId="77777777" w:rsidR="00B950AA" w:rsidRDefault="00B950AA" w:rsidP="006061BE">
      <w:pPr>
        <w:spacing w:after="0" w:line="240" w:lineRule="auto"/>
        <w:rPr>
          <w:rFonts w:ascii="Times New Roman" w:hAnsi="Times New Roman" w:cs="Times New Roman"/>
        </w:rPr>
      </w:pPr>
    </w:p>
    <w:p w14:paraId="0116698D" w14:textId="77777777" w:rsidR="00A4106F" w:rsidRPr="00BB35E6" w:rsidRDefault="00A4106F" w:rsidP="006061BE">
      <w:pPr>
        <w:spacing w:after="0" w:line="240" w:lineRule="auto"/>
        <w:jc w:val="both"/>
        <w:rPr>
          <w:rFonts w:ascii="Times New Roman" w:eastAsia="Times New Roman" w:hAnsi="Times New Roman" w:cs="Times New Roman"/>
          <w:sz w:val="24"/>
          <w:szCs w:val="24"/>
        </w:rPr>
      </w:pPr>
      <w:r w:rsidRPr="00E8287B">
        <w:rPr>
          <w:rFonts w:ascii="Times New Roman" w:eastAsia="Times New Roman" w:hAnsi="Times New Roman" w:cs="Times New Roman"/>
          <w:sz w:val="24"/>
          <w:szCs w:val="24"/>
        </w:rPr>
        <w:t>Selectarea și aprobarea finanțării componentelor fazate din cadrul POS Mediu 2007-2013 se face în conformitate cu prevederile Art. 103 din Regulamentul nr. 1303/2013, care prevede următoarele:</w:t>
      </w:r>
    </w:p>
    <w:p w14:paraId="1FBF58AA" w14:textId="77777777" w:rsidR="00A4106F" w:rsidRDefault="00A4106F" w:rsidP="006061BE">
      <w:pPr>
        <w:spacing w:after="0" w:line="240" w:lineRule="auto"/>
        <w:rPr>
          <w:rFonts w:ascii="Times New Roman" w:hAnsi="Times New Roman" w:cs="Times New Roman"/>
        </w:rPr>
      </w:pPr>
    </w:p>
    <w:p w14:paraId="13242D14" w14:textId="22D42C34" w:rsidR="00DA457A" w:rsidRPr="00DA457A" w:rsidRDefault="00DA457A" w:rsidP="006061BE">
      <w:pPr>
        <w:numPr>
          <w:ilvl w:val="0"/>
          <w:numId w:val="37"/>
        </w:numPr>
        <w:spacing w:after="0" w:line="240" w:lineRule="auto"/>
        <w:jc w:val="both"/>
        <w:rPr>
          <w:rFonts w:ascii="Times New Roman" w:eastAsia="Times New Roman" w:hAnsi="Times New Roman" w:cs="Times New Roman"/>
          <w:sz w:val="24"/>
          <w:szCs w:val="24"/>
        </w:rPr>
      </w:pPr>
      <w:r w:rsidRPr="00DA457A">
        <w:rPr>
          <w:rFonts w:ascii="Times New Roman" w:eastAsia="Times New Roman" w:hAnsi="Times New Roman" w:cs="Times New Roman"/>
          <w:sz w:val="24"/>
          <w:szCs w:val="24"/>
        </w:rPr>
        <w:t xml:space="preserve">Proiectul se încadrează în categoriile de acțiuni finanțabile menţionate în POIM și în categoriile de proiecte menționate în Ghidul Solicitantului, corespunzătoare AP </w:t>
      </w:r>
      <w:r>
        <w:rPr>
          <w:rFonts w:ascii="Times New Roman" w:eastAsia="Times New Roman" w:hAnsi="Times New Roman" w:cs="Times New Roman"/>
          <w:sz w:val="24"/>
          <w:szCs w:val="24"/>
        </w:rPr>
        <w:t>4</w:t>
      </w:r>
      <w:r w:rsidRPr="00DA457A">
        <w:rPr>
          <w:rFonts w:ascii="Times New Roman" w:eastAsia="Times New Roman" w:hAnsi="Times New Roman" w:cs="Times New Roman"/>
          <w:sz w:val="24"/>
          <w:szCs w:val="24"/>
        </w:rPr>
        <w:t xml:space="preserve">, OS </w:t>
      </w:r>
      <w:r>
        <w:rPr>
          <w:rFonts w:ascii="Times New Roman" w:eastAsia="Times New Roman" w:hAnsi="Times New Roman" w:cs="Times New Roman"/>
          <w:sz w:val="24"/>
          <w:szCs w:val="24"/>
        </w:rPr>
        <w:t>4</w:t>
      </w:r>
      <w:r w:rsidRPr="00DA457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DA457A">
        <w:rPr>
          <w:rFonts w:ascii="Times New Roman" w:eastAsia="Times New Roman" w:hAnsi="Times New Roman" w:cs="Times New Roman"/>
          <w:sz w:val="24"/>
          <w:szCs w:val="24"/>
        </w:rPr>
        <w:t>, iar perioada de implementare a proiectului se încadrează în perioada de eligibilitate a cheltuielilor (între 01.01.2014 şi 31.12.2023)</w:t>
      </w:r>
    </w:p>
    <w:p w14:paraId="6DE211BC" w14:textId="69668FBE" w:rsidR="00DA457A" w:rsidRPr="00057129" w:rsidRDefault="00DA457A" w:rsidP="006061BE">
      <w:pPr>
        <w:numPr>
          <w:ilvl w:val="0"/>
          <w:numId w:val="23"/>
        </w:numPr>
        <w:spacing w:after="0" w:line="240" w:lineRule="auto"/>
        <w:rPr>
          <w:rFonts w:ascii="Times New Roman" w:eastAsia="Times New Roman" w:hAnsi="Times New Roman" w:cs="Times New Roman"/>
          <w:i/>
          <w:sz w:val="24"/>
          <w:szCs w:val="24"/>
        </w:rPr>
      </w:pPr>
      <w:r w:rsidRPr="00726616">
        <w:rPr>
          <w:rFonts w:ascii="Times New Roman" w:eastAsia="Times New Roman" w:hAnsi="Times New Roman" w:cs="Times New Roman"/>
          <w:i/>
          <w:sz w:val="24"/>
          <w:szCs w:val="24"/>
        </w:rPr>
        <w:t xml:space="preserve">Se probează prin secțiunea A.4., B.3., punctul c) şi d) din Format notificare proiect fazat </w:t>
      </w:r>
      <w:r w:rsidR="00CF48E2">
        <w:rPr>
          <w:rFonts w:ascii="Times New Roman" w:eastAsia="Times New Roman" w:hAnsi="Times New Roman" w:cs="Times New Roman"/>
          <w:i/>
          <w:sz w:val="24"/>
          <w:szCs w:val="24"/>
        </w:rPr>
        <w:t>(Anexa 1</w:t>
      </w:r>
      <w:r w:rsidRPr="00057129">
        <w:rPr>
          <w:rFonts w:ascii="Times New Roman" w:eastAsia="Times New Roman" w:hAnsi="Times New Roman" w:cs="Times New Roman"/>
          <w:i/>
          <w:sz w:val="24"/>
          <w:szCs w:val="24"/>
        </w:rPr>
        <w:t>)</w:t>
      </w:r>
    </w:p>
    <w:p w14:paraId="0AB928C2" w14:textId="77777777" w:rsidR="00A4106F" w:rsidRDefault="00A4106F" w:rsidP="006061BE">
      <w:pPr>
        <w:spacing w:after="0" w:line="240" w:lineRule="auto"/>
        <w:rPr>
          <w:rFonts w:ascii="Times New Roman" w:hAnsi="Times New Roman" w:cs="Times New Roman"/>
        </w:rPr>
      </w:pPr>
    </w:p>
    <w:p w14:paraId="5176AFA8" w14:textId="6DD43278" w:rsidR="00ED3987" w:rsidRPr="00057129" w:rsidRDefault="00ED3987" w:rsidP="006061BE">
      <w:pPr>
        <w:numPr>
          <w:ilvl w:val="0"/>
          <w:numId w:val="37"/>
        </w:numPr>
        <w:spacing w:after="0" w:line="240" w:lineRule="auto"/>
        <w:jc w:val="both"/>
        <w:rPr>
          <w:rFonts w:ascii="Times New Roman" w:eastAsia="Times New Roman" w:hAnsi="Times New Roman" w:cs="Times New Roman"/>
          <w:sz w:val="24"/>
          <w:szCs w:val="24"/>
        </w:rPr>
      </w:pPr>
      <w:r w:rsidRPr="00ED3987">
        <w:rPr>
          <w:rFonts w:ascii="Times New Roman" w:eastAsia="Times New Roman" w:hAnsi="Times New Roman" w:cs="Times New Roman"/>
          <w:sz w:val="24"/>
          <w:szCs w:val="24"/>
        </w:rPr>
        <w:t xml:space="preserve">Scopul şi obiectivele proiectului </w:t>
      </w:r>
      <w:r w:rsidR="00CF48E2">
        <w:rPr>
          <w:rFonts w:ascii="Times New Roman" w:eastAsia="Times New Roman" w:hAnsi="Times New Roman" w:cs="Times New Roman"/>
          <w:sz w:val="24"/>
          <w:szCs w:val="24"/>
        </w:rPr>
        <w:t>sunt</w:t>
      </w:r>
      <w:r w:rsidRPr="00ED3987">
        <w:rPr>
          <w:rFonts w:ascii="Times New Roman" w:eastAsia="Times New Roman" w:hAnsi="Times New Roman" w:cs="Times New Roman"/>
          <w:sz w:val="24"/>
          <w:szCs w:val="24"/>
        </w:rPr>
        <w:t xml:space="preserve"> în concordanță cu acțiunile obiectivului specific </w:t>
      </w:r>
      <w:r>
        <w:rPr>
          <w:rFonts w:ascii="Times New Roman" w:eastAsia="Times New Roman" w:hAnsi="Times New Roman" w:cs="Times New Roman"/>
          <w:sz w:val="24"/>
          <w:szCs w:val="24"/>
        </w:rPr>
        <w:t xml:space="preserve"> 4.3</w:t>
      </w:r>
      <w:r w:rsidRPr="00ED3987">
        <w:rPr>
          <w:rFonts w:ascii="Times New Roman" w:eastAsia="Times New Roman" w:hAnsi="Times New Roman" w:cs="Times New Roman"/>
          <w:sz w:val="24"/>
          <w:szCs w:val="24"/>
        </w:rPr>
        <w:t xml:space="preserve">. </w:t>
      </w:r>
      <w:r w:rsidRPr="00057129">
        <w:rPr>
          <w:rFonts w:ascii="Times New Roman" w:eastAsia="Times New Roman" w:hAnsi="Times New Roman" w:cs="Times New Roman"/>
          <w:sz w:val="24"/>
          <w:szCs w:val="24"/>
        </w:rPr>
        <w:t>și  cu activitățile eligibile prezentate în Secțiunea 1.3.2. din prezentul ghid</w:t>
      </w:r>
    </w:p>
    <w:p w14:paraId="513DA136" w14:textId="4941953F" w:rsidR="00ED3987" w:rsidRPr="00057129" w:rsidRDefault="00ED3987" w:rsidP="006061BE">
      <w:pPr>
        <w:numPr>
          <w:ilvl w:val="0"/>
          <w:numId w:val="23"/>
        </w:numPr>
        <w:spacing w:after="0" w:line="240" w:lineRule="auto"/>
        <w:rPr>
          <w:rFonts w:ascii="Times New Roman" w:eastAsia="Times New Roman" w:hAnsi="Times New Roman" w:cs="Times New Roman"/>
          <w:i/>
          <w:sz w:val="24"/>
          <w:szCs w:val="24"/>
        </w:rPr>
      </w:pPr>
      <w:r w:rsidRPr="00057129">
        <w:rPr>
          <w:rFonts w:ascii="Times New Roman" w:eastAsia="Times New Roman" w:hAnsi="Times New Roman" w:cs="Times New Roman"/>
          <w:i/>
          <w:sz w:val="24"/>
          <w:szCs w:val="24"/>
        </w:rPr>
        <w:t>Se probează cu secțiunea A.3 și B.3 din Format notificare proiect fazat (Anexa 1)</w:t>
      </w:r>
    </w:p>
    <w:p w14:paraId="445E8502" w14:textId="77777777" w:rsidR="00ED3987" w:rsidRPr="00ED3987" w:rsidRDefault="00ED3987" w:rsidP="006061BE">
      <w:pPr>
        <w:spacing w:after="0" w:line="240" w:lineRule="auto"/>
        <w:rPr>
          <w:rFonts w:ascii="Times New Roman" w:hAnsi="Times New Roman" w:cs="Times New Roman"/>
        </w:rPr>
      </w:pPr>
    </w:p>
    <w:p w14:paraId="7921893F" w14:textId="0BF84381" w:rsidR="00ED3987" w:rsidRPr="00057129" w:rsidRDefault="00ED3987" w:rsidP="006061BE">
      <w:pPr>
        <w:numPr>
          <w:ilvl w:val="0"/>
          <w:numId w:val="37"/>
        </w:numPr>
        <w:spacing w:after="0" w:line="240" w:lineRule="auto"/>
        <w:jc w:val="both"/>
        <w:rPr>
          <w:rFonts w:ascii="Times New Roman" w:eastAsia="Times New Roman" w:hAnsi="Times New Roman" w:cs="Times New Roman"/>
          <w:sz w:val="24"/>
          <w:szCs w:val="24"/>
        </w:rPr>
      </w:pPr>
      <w:r w:rsidRPr="00B72257">
        <w:rPr>
          <w:rFonts w:ascii="Times New Roman" w:eastAsia="Times New Roman" w:hAnsi="Times New Roman" w:cs="Times New Roman"/>
          <w:sz w:val="24"/>
          <w:szCs w:val="24"/>
        </w:rPr>
        <w:t>Operațiunea constă într-o a doua etapă sau o etapă ulterioară a unui proiect din cadrul perioadei de programare anterioare, pentru care etapa sau etapele anterio</w:t>
      </w:r>
      <w:r w:rsidR="00057129">
        <w:rPr>
          <w:rFonts w:ascii="Times New Roman" w:eastAsia="Times New Roman" w:hAnsi="Times New Roman" w:cs="Times New Roman"/>
          <w:sz w:val="24"/>
          <w:szCs w:val="24"/>
        </w:rPr>
        <w:t xml:space="preserve">are au fost </w:t>
      </w:r>
      <w:r w:rsidR="00057129" w:rsidRPr="00057129">
        <w:rPr>
          <w:rFonts w:ascii="Times New Roman" w:eastAsia="Times New Roman" w:hAnsi="Times New Roman" w:cs="Times New Roman"/>
          <w:sz w:val="24"/>
          <w:szCs w:val="24"/>
        </w:rPr>
        <w:t xml:space="preserve">aprobate de Comisia Europeană sau de către Autoritatea de Management </w:t>
      </w:r>
      <w:r w:rsidRPr="00057129">
        <w:rPr>
          <w:rFonts w:ascii="Times New Roman" w:eastAsia="Times New Roman" w:hAnsi="Times New Roman" w:cs="Times New Roman"/>
          <w:sz w:val="24"/>
          <w:szCs w:val="24"/>
        </w:rPr>
        <w:t>până la 31 decembrie 2015, cel târziu, în temeiul Regulamentului (CE) nr. 1083/2006; de asemenea trebuie ca operațiunea se fie pe lista proiectelor fazate din cadrul POIM</w:t>
      </w:r>
      <w:r w:rsidR="00057129">
        <w:rPr>
          <w:rFonts w:ascii="Times New Roman" w:eastAsia="Times New Roman" w:hAnsi="Times New Roman" w:cs="Times New Roman"/>
          <w:sz w:val="24"/>
          <w:szCs w:val="24"/>
        </w:rPr>
        <w:t>, anexată la prezentul ghid;</w:t>
      </w:r>
    </w:p>
    <w:p w14:paraId="169B28D4" w14:textId="12E88241" w:rsidR="00ED3987" w:rsidRPr="00DC0C0E" w:rsidRDefault="00ED3987" w:rsidP="006061BE">
      <w:pPr>
        <w:numPr>
          <w:ilvl w:val="0"/>
          <w:numId w:val="27"/>
        </w:numPr>
        <w:spacing w:after="0" w:line="240" w:lineRule="auto"/>
        <w:jc w:val="both"/>
        <w:rPr>
          <w:rFonts w:ascii="Times New Roman" w:eastAsia="Times New Roman" w:hAnsi="Times New Roman" w:cs="Times New Roman"/>
          <w:i/>
          <w:sz w:val="24"/>
          <w:szCs w:val="24"/>
        </w:rPr>
      </w:pPr>
      <w:r w:rsidRPr="00DC0C0E">
        <w:rPr>
          <w:rFonts w:ascii="Times New Roman" w:eastAsia="Times New Roman" w:hAnsi="Times New Roman" w:cs="Times New Roman"/>
          <w:i/>
          <w:sz w:val="24"/>
          <w:szCs w:val="24"/>
        </w:rPr>
        <w:t xml:space="preserve">Se probează prin Decizia de modificare a deciziei de finanțare inițiale aprobate prin POS Mediu 2007-2013 sau cererea de fazare a proiectului </w:t>
      </w:r>
      <w:r w:rsidRPr="00057129">
        <w:rPr>
          <w:rFonts w:ascii="Times New Roman" w:eastAsia="Times New Roman" w:hAnsi="Times New Roman" w:cs="Times New Roman"/>
          <w:i/>
          <w:sz w:val="24"/>
          <w:szCs w:val="24"/>
        </w:rPr>
        <w:t>depusă la COM pentru care a fost primită admisibilitatea, dacă decizia nu a fost încă aprobată de COM.</w:t>
      </w:r>
      <w:r w:rsidRPr="00DC0C0E">
        <w:rPr>
          <w:rFonts w:ascii="Times New Roman" w:eastAsia="Times New Roman" w:hAnsi="Times New Roman" w:cs="Times New Roman"/>
          <w:i/>
          <w:sz w:val="24"/>
          <w:szCs w:val="24"/>
        </w:rPr>
        <w:t xml:space="preserve"> </w:t>
      </w:r>
    </w:p>
    <w:p w14:paraId="597A1911" w14:textId="01473865" w:rsidR="00ED3987" w:rsidRPr="00057129" w:rsidRDefault="00ED3987" w:rsidP="006061BE">
      <w:pPr>
        <w:numPr>
          <w:ilvl w:val="0"/>
          <w:numId w:val="38"/>
        </w:numPr>
        <w:spacing w:after="0" w:line="240" w:lineRule="auto"/>
        <w:jc w:val="both"/>
        <w:rPr>
          <w:rFonts w:ascii="Times New Roman" w:eastAsia="Times New Roman" w:hAnsi="Times New Roman" w:cs="Times New Roman"/>
          <w:i/>
          <w:sz w:val="24"/>
          <w:szCs w:val="24"/>
        </w:rPr>
      </w:pPr>
      <w:r w:rsidRPr="00057129">
        <w:rPr>
          <w:rFonts w:ascii="Times New Roman" w:eastAsia="Times New Roman" w:hAnsi="Times New Roman" w:cs="Times New Roman"/>
          <w:i/>
          <w:sz w:val="24"/>
          <w:szCs w:val="24"/>
        </w:rPr>
        <w:t>Se probează prin secțiunea A.4., B.2.1. din Format not</w:t>
      </w:r>
      <w:r w:rsidR="00CF48E2">
        <w:rPr>
          <w:rFonts w:ascii="Times New Roman" w:eastAsia="Times New Roman" w:hAnsi="Times New Roman" w:cs="Times New Roman"/>
          <w:i/>
          <w:sz w:val="24"/>
          <w:szCs w:val="24"/>
        </w:rPr>
        <w:t>ificare proiect fazat (Anexa 1</w:t>
      </w:r>
      <w:r w:rsidRPr="00057129">
        <w:rPr>
          <w:rFonts w:ascii="Times New Roman" w:eastAsia="Times New Roman" w:hAnsi="Times New Roman" w:cs="Times New Roman"/>
          <w:i/>
          <w:sz w:val="24"/>
          <w:szCs w:val="24"/>
        </w:rPr>
        <w:t xml:space="preserve">) </w:t>
      </w:r>
    </w:p>
    <w:p w14:paraId="7C5D5A63" w14:textId="77777777" w:rsidR="00A4106F" w:rsidRPr="00F9398D" w:rsidRDefault="00A4106F" w:rsidP="006061BE">
      <w:pPr>
        <w:spacing w:after="0" w:line="240" w:lineRule="auto"/>
        <w:rPr>
          <w:rFonts w:ascii="Times New Roman" w:hAnsi="Times New Roman" w:cs="Times New Roman"/>
        </w:rPr>
      </w:pPr>
    </w:p>
    <w:p w14:paraId="5F8F01C4" w14:textId="77777777" w:rsidR="00F9398D" w:rsidRPr="00F9398D" w:rsidRDefault="00F9398D" w:rsidP="00F9398D">
      <w:pPr>
        <w:pStyle w:val="ListParagraph"/>
        <w:numPr>
          <w:ilvl w:val="0"/>
          <w:numId w:val="37"/>
        </w:numPr>
        <w:spacing w:after="0" w:line="240" w:lineRule="auto"/>
        <w:ind w:left="426" w:hanging="426"/>
        <w:jc w:val="both"/>
        <w:rPr>
          <w:rFonts w:ascii="Times New Roman" w:hAnsi="Times New Roman" w:cs="Times New Roman"/>
          <w:szCs w:val="24"/>
        </w:rPr>
      </w:pPr>
      <w:r w:rsidRPr="00F9398D">
        <w:rPr>
          <w:rFonts w:ascii="Times New Roman" w:eastAsia="Times New Roman" w:hAnsi="Times New Roman" w:cs="Times New Roman"/>
          <w:szCs w:val="24"/>
        </w:rPr>
        <w:t>Proiectul se află în Tabelul 27 din POIM, dacă suma costurilor eligibile totale ale tuturor etapelor proiectului major depășește 50 milioane euro</w:t>
      </w:r>
    </w:p>
    <w:p w14:paraId="0C4395AC" w14:textId="77777777" w:rsidR="00F9398D" w:rsidRPr="00F9398D" w:rsidRDefault="00F9398D" w:rsidP="00F9398D">
      <w:pPr>
        <w:numPr>
          <w:ilvl w:val="0"/>
          <w:numId w:val="38"/>
        </w:numPr>
        <w:spacing w:after="0" w:line="240" w:lineRule="auto"/>
        <w:jc w:val="both"/>
        <w:rPr>
          <w:rFonts w:ascii="Times New Roman" w:eastAsia="Times New Roman" w:hAnsi="Times New Roman" w:cs="Times New Roman"/>
          <w:i/>
          <w:szCs w:val="24"/>
        </w:rPr>
      </w:pPr>
      <w:r w:rsidRPr="00F9398D">
        <w:rPr>
          <w:rFonts w:ascii="Times New Roman" w:eastAsia="Times New Roman" w:hAnsi="Times New Roman" w:cs="Times New Roman"/>
          <w:i/>
          <w:szCs w:val="24"/>
        </w:rPr>
        <w:t>Se probează prin cererea de notificare a proiectului completată conform Anexei 1, secțiunea C.3 și Tabelul 27 din POIM</w:t>
      </w:r>
    </w:p>
    <w:p w14:paraId="17D19651" w14:textId="77777777" w:rsidR="00F9398D" w:rsidRPr="00F9398D" w:rsidRDefault="00F9398D" w:rsidP="00F9398D">
      <w:pPr>
        <w:spacing w:after="0" w:line="240" w:lineRule="auto"/>
        <w:ind w:left="1146"/>
        <w:jc w:val="both"/>
        <w:rPr>
          <w:rFonts w:ascii="Times New Roman" w:eastAsia="Times New Roman" w:hAnsi="Times New Roman" w:cs="Times New Roman"/>
          <w:i/>
          <w:szCs w:val="24"/>
        </w:rPr>
      </w:pPr>
    </w:p>
    <w:p w14:paraId="5E80690E" w14:textId="77777777" w:rsidR="00F9398D" w:rsidRPr="00F9398D" w:rsidRDefault="00F9398D" w:rsidP="00F9398D">
      <w:pPr>
        <w:numPr>
          <w:ilvl w:val="0"/>
          <w:numId w:val="37"/>
        </w:numPr>
        <w:spacing w:after="0" w:line="240" w:lineRule="auto"/>
        <w:ind w:left="426" w:hanging="426"/>
        <w:jc w:val="both"/>
        <w:rPr>
          <w:rFonts w:ascii="Times New Roman" w:hAnsi="Times New Roman" w:cs="Times New Roman"/>
          <w:szCs w:val="24"/>
        </w:rPr>
      </w:pPr>
      <w:r w:rsidRPr="00F9398D">
        <w:rPr>
          <w:rFonts w:ascii="Times New Roman" w:eastAsia="Times New Roman" w:hAnsi="Times New Roman" w:cs="Times New Roman"/>
          <w:szCs w:val="24"/>
        </w:rPr>
        <w:t>Decizia de modificare a deciziei de finanțare inițiale a proiectul (major) sau cererea de fazare transmisă Comisiei Europene (dacă decizia nu a fost încă emisă) / Autorității de Management (pentru proiecte non-majore), reprezentând dovada că evaluarea Comisiei Europene (pentru proiecte majore) / Autorității de Management (pentru proiecte non-majore) a vizat toate etapele planificate</w:t>
      </w:r>
    </w:p>
    <w:p w14:paraId="7F4B30CC" w14:textId="77777777" w:rsidR="00F9398D" w:rsidRPr="00F9398D" w:rsidRDefault="00F9398D" w:rsidP="00F9398D">
      <w:pPr>
        <w:numPr>
          <w:ilvl w:val="0"/>
          <w:numId w:val="38"/>
        </w:numPr>
        <w:spacing w:after="0" w:line="240" w:lineRule="auto"/>
        <w:jc w:val="both"/>
        <w:rPr>
          <w:rFonts w:ascii="Times New Roman" w:eastAsia="Times New Roman" w:hAnsi="Times New Roman" w:cs="Times New Roman"/>
          <w:i/>
          <w:szCs w:val="24"/>
        </w:rPr>
      </w:pPr>
      <w:r w:rsidRPr="00F9398D">
        <w:rPr>
          <w:rFonts w:ascii="Times New Roman" w:eastAsia="Times New Roman" w:hAnsi="Times New Roman" w:cs="Times New Roman"/>
          <w:i/>
          <w:szCs w:val="24"/>
        </w:rPr>
        <w:t xml:space="preserve">Se probează prin decizia de modificare a deciziei de finanțare inițiale a Comisiei Europene a proiectului / actul adițional la contractul de finanțare (dacă deciza nu a fost emisă încă pentru proiectele majore, precum și pentru proiectele non-majore), corelată cu descrierea proiectului </w:t>
      </w:r>
      <w:r w:rsidRPr="00F9398D">
        <w:rPr>
          <w:rFonts w:ascii="Times New Roman" w:eastAsia="Times New Roman" w:hAnsi="Times New Roman" w:cs="Times New Roman"/>
          <w:i/>
          <w:szCs w:val="24"/>
        </w:rPr>
        <w:lastRenderedPageBreak/>
        <w:t>completată conform Anexei 1, secțiunea A.3 şi A.4. (descrierea întregului proiect, descrierea fazelor și CCI pentru proiectul major aferent POS Mediu 2007-2013)</w:t>
      </w:r>
    </w:p>
    <w:p w14:paraId="0BD9E461" w14:textId="77777777" w:rsidR="00D8197E" w:rsidRPr="00F9398D" w:rsidRDefault="00D8197E" w:rsidP="006061BE">
      <w:pPr>
        <w:spacing w:after="0" w:line="240" w:lineRule="auto"/>
        <w:rPr>
          <w:rFonts w:ascii="Times New Roman" w:hAnsi="Times New Roman" w:cs="Times New Roman"/>
          <w:i/>
          <w:sz w:val="24"/>
          <w:szCs w:val="24"/>
        </w:rPr>
      </w:pPr>
    </w:p>
    <w:p w14:paraId="411B185B" w14:textId="09E3917E" w:rsidR="00D8197E" w:rsidRPr="00F9398D" w:rsidRDefault="00D8197E" w:rsidP="006061BE">
      <w:pPr>
        <w:numPr>
          <w:ilvl w:val="0"/>
          <w:numId w:val="37"/>
        </w:numPr>
        <w:spacing w:after="0" w:line="240" w:lineRule="auto"/>
        <w:jc w:val="both"/>
        <w:rPr>
          <w:rFonts w:ascii="Times New Roman" w:eastAsia="Times New Roman" w:hAnsi="Times New Roman" w:cs="Times New Roman"/>
          <w:sz w:val="24"/>
          <w:szCs w:val="24"/>
        </w:rPr>
      </w:pPr>
      <w:r w:rsidRPr="00F9398D">
        <w:rPr>
          <w:rFonts w:ascii="Times New Roman" w:eastAsia="Times New Roman" w:hAnsi="Times New Roman" w:cs="Times New Roman"/>
          <w:sz w:val="24"/>
          <w:szCs w:val="24"/>
        </w:rPr>
        <w:t>Nu există modificări substanțiale ale informațiilor menționate la articolul 101, primul paragraf al Regulamentului nr. 1303/2013, comparativ cu informațiile furnizate pentru cererea privind proiectul prezentată în temeiul Regulamentului (CE) nr. 1083/2006, în special în ceea ce privește cheltuielile eligibile totale</w:t>
      </w:r>
    </w:p>
    <w:p w14:paraId="478240F6" w14:textId="59EEFD77" w:rsidR="00D8197E" w:rsidRPr="00F9398D" w:rsidRDefault="00D8197E" w:rsidP="006061BE">
      <w:pPr>
        <w:numPr>
          <w:ilvl w:val="0"/>
          <w:numId w:val="38"/>
        </w:numPr>
        <w:spacing w:after="0" w:line="240" w:lineRule="auto"/>
        <w:jc w:val="both"/>
        <w:rPr>
          <w:rFonts w:ascii="Times New Roman" w:hAnsi="Times New Roman" w:cs="Times New Roman"/>
          <w:i/>
          <w:sz w:val="24"/>
          <w:szCs w:val="24"/>
        </w:rPr>
      </w:pPr>
      <w:r w:rsidRPr="00F9398D">
        <w:rPr>
          <w:rFonts w:ascii="Times New Roman" w:hAnsi="Times New Roman" w:cs="Times New Roman"/>
          <w:i/>
          <w:sz w:val="24"/>
          <w:szCs w:val="24"/>
        </w:rPr>
        <w:t>Se probează prin cererea de notificare a proiect</w:t>
      </w:r>
      <w:r w:rsidR="00CF48E2">
        <w:rPr>
          <w:rFonts w:ascii="Times New Roman" w:hAnsi="Times New Roman" w:cs="Times New Roman"/>
          <w:i/>
          <w:sz w:val="24"/>
          <w:szCs w:val="24"/>
        </w:rPr>
        <w:t>ului completată conform Anexei 1</w:t>
      </w:r>
      <w:r w:rsidRPr="00F9398D">
        <w:rPr>
          <w:rFonts w:ascii="Times New Roman" w:hAnsi="Times New Roman" w:cs="Times New Roman"/>
          <w:i/>
          <w:sz w:val="24"/>
          <w:szCs w:val="24"/>
        </w:rPr>
        <w:t xml:space="preserve">, secțiunea B.3. (descrierea fazelor) şi Declaraţia de eligibilitate </w:t>
      </w:r>
    </w:p>
    <w:p w14:paraId="6B02F867" w14:textId="77777777" w:rsidR="00D8197E" w:rsidRPr="00F9398D" w:rsidRDefault="00D8197E" w:rsidP="006061BE">
      <w:pPr>
        <w:numPr>
          <w:ilvl w:val="0"/>
          <w:numId w:val="38"/>
        </w:numPr>
        <w:spacing w:after="0" w:line="240" w:lineRule="auto"/>
        <w:jc w:val="both"/>
        <w:rPr>
          <w:rFonts w:ascii="Times New Roman" w:hAnsi="Times New Roman" w:cs="Times New Roman"/>
          <w:i/>
          <w:sz w:val="24"/>
          <w:szCs w:val="24"/>
        </w:rPr>
      </w:pPr>
      <w:r w:rsidRPr="00F9398D">
        <w:rPr>
          <w:rFonts w:ascii="Times New Roman" w:hAnsi="Times New Roman" w:cs="Times New Roman"/>
          <w:i/>
          <w:sz w:val="24"/>
          <w:szCs w:val="24"/>
        </w:rPr>
        <w:t>Documentele suport aferente proiectului inițial vor fi transmise în format electronic către AM POIM (Studiu de fezabilitate, analiza cost-beneficiu, cererea de fazare, analiza instituțională, celelalte documente și avize suport etc.)</w:t>
      </w:r>
    </w:p>
    <w:p w14:paraId="6C007BDB" w14:textId="77777777" w:rsidR="00D8197E" w:rsidRPr="00F9398D" w:rsidRDefault="00D8197E" w:rsidP="006061BE">
      <w:pPr>
        <w:spacing w:after="0" w:line="240" w:lineRule="auto"/>
        <w:rPr>
          <w:rFonts w:ascii="Times New Roman" w:hAnsi="Times New Roman" w:cs="Times New Roman"/>
        </w:rPr>
      </w:pPr>
    </w:p>
    <w:p w14:paraId="699C64E3" w14:textId="77777777" w:rsidR="00D8197E" w:rsidRPr="006C499D" w:rsidRDefault="00D8197E" w:rsidP="006061BE">
      <w:pPr>
        <w:numPr>
          <w:ilvl w:val="0"/>
          <w:numId w:val="37"/>
        </w:numPr>
        <w:spacing w:after="0" w:line="240" w:lineRule="auto"/>
        <w:rPr>
          <w:rFonts w:ascii="Times New Roman" w:hAnsi="Times New Roman" w:cs="Times New Roman"/>
          <w:sz w:val="24"/>
          <w:szCs w:val="24"/>
        </w:rPr>
      </w:pPr>
      <w:r w:rsidRPr="006C499D">
        <w:rPr>
          <w:rFonts w:ascii="Times New Roman" w:hAnsi="Times New Roman" w:cs="Times New Roman"/>
          <w:sz w:val="24"/>
          <w:szCs w:val="24"/>
        </w:rPr>
        <w:t>Investițiile descrise în proiect corespund cu investițiile descrise în proiectul corespondent finanțat în perioada 2007-2013</w:t>
      </w:r>
    </w:p>
    <w:p w14:paraId="2FD73AB2" w14:textId="77777777" w:rsidR="00D8197E" w:rsidRPr="006C499D" w:rsidRDefault="00D8197E" w:rsidP="006061BE">
      <w:pPr>
        <w:numPr>
          <w:ilvl w:val="0"/>
          <w:numId w:val="27"/>
        </w:numPr>
        <w:spacing w:after="0" w:line="240" w:lineRule="auto"/>
        <w:rPr>
          <w:rFonts w:ascii="Times New Roman" w:hAnsi="Times New Roman" w:cs="Times New Roman"/>
          <w:i/>
          <w:sz w:val="24"/>
          <w:szCs w:val="24"/>
        </w:rPr>
      </w:pPr>
      <w:r w:rsidRPr="006C499D">
        <w:rPr>
          <w:rFonts w:ascii="Times New Roman" w:hAnsi="Times New Roman" w:cs="Times New Roman"/>
          <w:i/>
          <w:sz w:val="24"/>
          <w:szCs w:val="24"/>
        </w:rPr>
        <w:t>Se probează prin cererea de fazare depusă în cadrul POS Mediu</w:t>
      </w:r>
    </w:p>
    <w:p w14:paraId="6EF39D85" w14:textId="77777777" w:rsidR="00D8197E" w:rsidRPr="006C499D" w:rsidRDefault="00D8197E" w:rsidP="006061BE">
      <w:pPr>
        <w:spacing w:after="0" w:line="240" w:lineRule="auto"/>
        <w:rPr>
          <w:rFonts w:ascii="Times New Roman" w:hAnsi="Times New Roman" w:cs="Times New Roman"/>
          <w:sz w:val="24"/>
          <w:szCs w:val="24"/>
        </w:rPr>
      </w:pPr>
    </w:p>
    <w:p w14:paraId="12EEF5E0" w14:textId="7A5151D5" w:rsidR="00D8197E" w:rsidRPr="006C499D" w:rsidRDefault="00D8197E" w:rsidP="006061BE">
      <w:pPr>
        <w:numPr>
          <w:ilvl w:val="0"/>
          <w:numId w:val="37"/>
        </w:numPr>
        <w:spacing w:after="0" w:line="240" w:lineRule="auto"/>
        <w:jc w:val="both"/>
        <w:rPr>
          <w:rFonts w:ascii="Times New Roman" w:hAnsi="Times New Roman" w:cs="Times New Roman"/>
          <w:sz w:val="24"/>
          <w:szCs w:val="24"/>
        </w:rPr>
      </w:pPr>
      <w:r w:rsidRPr="006C499D">
        <w:rPr>
          <w:rFonts w:ascii="Times New Roman" w:hAnsi="Times New Roman" w:cs="Times New Roman"/>
          <w:sz w:val="24"/>
          <w:szCs w:val="24"/>
        </w:rPr>
        <w:t>Etapa I a proiectului aferentă perioadei de programare anterioare este sau va fi pregătită pentru a fi utilizată în scopul stabilit prin decizia de modificare a deciziei de finanțare inițială a proiectului, până la termenul de prezentare a documentelor de închidere pentru programul sau programele operaționale relevante.</w:t>
      </w:r>
    </w:p>
    <w:p w14:paraId="745B3DE8" w14:textId="3B882228" w:rsidR="00D8197E" w:rsidRPr="00C97846" w:rsidRDefault="00D8197E" w:rsidP="00057129">
      <w:pPr>
        <w:numPr>
          <w:ilvl w:val="0"/>
          <w:numId w:val="38"/>
        </w:numPr>
        <w:spacing w:after="0" w:line="240" w:lineRule="auto"/>
        <w:jc w:val="both"/>
        <w:rPr>
          <w:rFonts w:ascii="Times New Roman" w:hAnsi="Times New Roman" w:cs="Times New Roman"/>
          <w:i/>
          <w:sz w:val="24"/>
          <w:szCs w:val="24"/>
        </w:rPr>
      </w:pPr>
      <w:r w:rsidRPr="006C499D">
        <w:rPr>
          <w:rFonts w:ascii="Times New Roman" w:hAnsi="Times New Roman" w:cs="Times New Roman"/>
          <w:i/>
          <w:sz w:val="24"/>
          <w:szCs w:val="24"/>
        </w:rPr>
        <w:t xml:space="preserve">Se probează prin cererea </w:t>
      </w:r>
      <w:r w:rsidRPr="00C97846">
        <w:rPr>
          <w:rFonts w:ascii="Times New Roman" w:hAnsi="Times New Roman" w:cs="Times New Roman"/>
          <w:i/>
          <w:sz w:val="24"/>
          <w:szCs w:val="24"/>
        </w:rPr>
        <w:t>de notificare a proiectului completată conform Anexei 1, secțiunea A.4. (descrierea fazei implementate în perioada 2007-2013)</w:t>
      </w:r>
    </w:p>
    <w:p w14:paraId="6B62DB93" w14:textId="77777777" w:rsidR="00D8197E" w:rsidRDefault="00D8197E" w:rsidP="006061BE">
      <w:pPr>
        <w:spacing w:after="0" w:line="240" w:lineRule="auto"/>
        <w:rPr>
          <w:rFonts w:ascii="Times New Roman" w:hAnsi="Times New Roman" w:cs="Times New Roman"/>
          <w:i/>
          <w:sz w:val="24"/>
          <w:szCs w:val="24"/>
        </w:rPr>
      </w:pPr>
    </w:p>
    <w:p w14:paraId="287DA210" w14:textId="77777777" w:rsidR="00F9398D" w:rsidRPr="00F9398D" w:rsidRDefault="00F9398D" w:rsidP="00F9398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b/>
          <w:color w:val="FF0000"/>
          <w:sz w:val="20"/>
          <w:szCs w:val="20"/>
        </w:rPr>
      </w:pPr>
      <w:r w:rsidRPr="00F9398D">
        <w:rPr>
          <w:rFonts w:ascii="Times New Roman" w:eastAsia="Times New Roman" w:hAnsi="Times New Roman" w:cs="Times New Roman"/>
          <w:b/>
          <w:color w:val="FF0000"/>
          <w:sz w:val="20"/>
          <w:szCs w:val="20"/>
        </w:rPr>
        <w:t>Atenție!</w:t>
      </w:r>
    </w:p>
    <w:p w14:paraId="76BF14B4" w14:textId="77777777" w:rsidR="00F9398D" w:rsidRPr="00F9398D" w:rsidRDefault="00F9398D" w:rsidP="00F9398D">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0"/>
          <w:szCs w:val="20"/>
        </w:rPr>
      </w:pPr>
      <w:r w:rsidRPr="00F9398D">
        <w:rPr>
          <w:rFonts w:ascii="Times New Roman" w:eastAsia="Times New Roman" w:hAnsi="Times New Roman" w:cs="Times New Roman"/>
          <w:sz w:val="20"/>
          <w:szCs w:val="20"/>
        </w:rPr>
        <w:t>Pentru a verifica această condiție de eligibilitate, documentele de închidere pentru prima fază a proiectului vor fi solicitate de AM POIM la AM POS Mediu pentru verificarea acestei condiții la data pe care beneficiarul o va propune.</w:t>
      </w:r>
    </w:p>
    <w:p w14:paraId="73C35AC1" w14:textId="77777777" w:rsidR="00F9398D" w:rsidRPr="006C499D" w:rsidRDefault="00F9398D" w:rsidP="006061BE">
      <w:pPr>
        <w:spacing w:after="0" w:line="240" w:lineRule="auto"/>
        <w:rPr>
          <w:rFonts w:ascii="Times New Roman" w:hAnsi="Times New Roman" w:cs="Times New Roman"/>
          <w:i/>
          <w:sz w:val="24"/>
          <w:szCs w:val="24"/>
        </w:rPr>
      </w:pPr>
    </w:p>
    <w:p w14:paraId="579CB370" w14:textId="77777777" w:rsidR="00D8197E" w:rsidRPr="00057129" w:rsidRDefault="00D8197E" w:rsidP="00057129">
      <w:pPr>
        <w:numPr>
          <w:ilvl w:val="0"/>
          <w:numId w:val="37"/>
        </w:numPr>
        <w:spacing w:after="0" w:line="240" w:lineRule="auto"/>
        <w:jc w:val="both"/>
        <w:rPr>
          <w:rFonts w:ascii="Times New Roman" w:hAnsi="Times New Roman" w:cs="Times New Roman"/>
          <w:sz w:val="24"/>
          <w:szCs w:val="24"/>
        </w:rPr>
      </w:pPr>
      <w:r w:rsidRPr="00057129">
        <w:rPr>
          <w:rFonts w:ascii="Times New Roman" w:hAnsi="Times New Roman" w:cs="Times New Roman"/>
          <w:sz w:val="24"/>
          <w:szCs w:val="24"/>
        </w:rPr>
        <w:t xml:space="preserve">Proiectul respectă condiționalitățile incluse în proiectul corespondent finanțat în perioada 2007-2013, asumate de către operatorul regional până la data de depunerii proiectului </w:t>
      </w:r>
    </w:p>
    <w:p w14:paraId="319CBE6F" w14:textId="77777777" w:rsidR="00D8197E" w:rsidRPr="00057129" w:rsidRDefault="00D8197E" w:rsidP="006061BE">
      <w:pPr>
        <w:numPr>
          <w:ilvl w:val="0"/>
          <w:numId w:val="38"/>
        </w:numPr>
        <w:spacing w:after="0" w:line="240" w:lineRule="auto"/>
        <w:rPr>
          <w:rFonts w:ascii="Times New Roman" w:hAnsi="Times New Roman" w:cs="Times New Roman"/>
          <w:i/>
          <w:sz w:val="24"/>
          <w:szCs w:val="24"/>
        </w:rPr>
      </w:pPr>
      <w:r w:rsidRPr="00057129">
        <w:rPr>
          <w:rFonts w:ascii="Times New Roman" w:hAnsi="Times New Roman" w:cs="Times New Roman"/>
          <w:i/>
          <w:sz w:val="24"/>
          <w:szCs w:val="24"/>
        </w:rPr>
        <w:t>Se probează prin declarație pe proprie răspundere a beneficiarului privind respectarea condiționalităților aferente proiectului finanțat din POS Mediu 2007-2013</w:t>
      </w:r>
    </w:p>
    <w:p w14:paraId="65426DA2" w14:textId="77777777" w:rsidR="00D8197E" w:rsidRPr="006C499D" w:rsidRDefault="00D8197E" w:rsidP="006061BE">
      <w:pPr>
        <w:spacing w:after="0" w:line="240" w:lineRule="auto"/>
        <w:rPr>
          <w:rFonts w:ascii="Times New Roman" w:hAnsi="Times New Roman" w:cs="Times New Roman"/>
          <w:sz w:val="24"/>
          <w:szCs w:val="24"/>
        </w:rPr>
      </w:pPr>
    </w:p>
    <w:p w14:paraId="4074BA5E" w14:textId="77777777" w:rsidR="00D8197E" w:rsidRPr="006C499D" w:rsidRDefault="00D8197E" w:rsidP="006061BE">
      <w:pPr>
        <w:numPr>
          <w:ilvl w:val="0"/>
          <w:numId w:val="37"/>
        </w:numPr>
        <w:spacing w:after="0" w:line="240" w:lineRule="auto"/>
        <w:jc w:val="both"/>
        <w:rPr>
          <w:rFonts w:ascii="Times New Roman" w:hAnsi="Times New Roman" w:cs="Times New Roman"/>
          <w:sz w:val="24"/>
          <w:szCs w:val="24"/>
        </w:rPr>
      </w:pPr>
      <w:r w:rsidRPr="006C499D">
        <w:rPr>
          <w:rFonts w:ascii="Times New Roman" w:hAnsi="Times New Roman" w:cs="Times New Roman"/>
          <w:sz w:val="24"/>
          <w:szCs w:val="24"/>
        </w:rPr>
        <w:t>Proiectul respectă legislaţia în domeniul egalităţii de şanse și politicii nediscriminatorii, dezvoltării durabile, achiziţiilor publice, informării şi publicităţii, ajutorului de stat (politici europene şi teme orizontale</w:t>
      </w:r>
      <w:r w:rsidRPr="006C499D">
        <w:rPr>
          <w:rFonts w:ascii="Times New Roman" w:hAnsi="Times New Roman" w:cs="Times New Roman"/>
          <w:sz w:val="24"/>
          <w:szCs w:val="24"/>
          <w:vertAlign w:val="superscript"/>
        </w:rPr>
        <w:footnoteReference w:id="1"/>
      </w:r>
      <w:r w:rsidRPr="006C499D">
        <w:rPr>
          <w:rFonts w:ascii="Times New Roman" w:hAnsi="Times New Roman" w:cs="Times New Roman"/>
          <w:sz w:val="24"/>
          <w:szCs w:val="24"/>
        </w:rPr>
        <w:t>)</w:t>
      </w:r>
    </w:p>
    <w:p w14:paraId="591E6BCF" w14:textId="77777777" w:rsidR="00D8197E" w:rsidRPr="006C499D" w:rsidRDefault="00D8197E" w:rsidP="006061BE">
      <w:pPr>
        <w:numPr>
          <w:ilvl w:val="0"/>
          <w:numId w:val="38"/>
        </w:numPr>
        <w:spacing w:after="0" w:line="240" w:lineRule="auto"/>
        <w:rPr>
          <w:rFonts w:ascii="Times New Roman" w:hAnsi="Times New Roman" w:cs="Times New Roman"/>
          <w:i/>
          <w:sz w:val="24"/>
          <w:szCs w:val="24"/>
        </w:rPr>
      </w:pPr>
      <w:r w:rsidRPr="006C499D">
        <w:rPr>
          <w:rFonts w:ascii="Times New Roman" w:hAnsi="Times New Roman" w:cs="Times New Roman"/>
          <w:i/>
          <w:sz w:val="24"/>
          <w:szCs w:val="24"/>
        </w:rPr>
        <w:t>Conform Declarației de eligibilitate a solicitantului și secțiunea principii orizontale</w:t>
      </w:r>
    </w:p>
    <w:p w14:paraId="7F1ABEDC" w14:textId="77777777" w:rsidR="00D8197E" w:rsidRPr="006C499D" w:rsidRDefault="00D8197E" w:rsidP="006061BE">
      <w:pPr>
        <w:spacing w:after="0" w:line="240" w:lineRule="auto"/>
        <w:rPr>
          <w:rFonts w:ascii="Times New Roman" w:hAnsi="Times New Roman" w:cs="Times New Roman"/>
          <w:i/>
          <w:sz w:val="24"/>
          <w:szCs w:val="24"/>
        </w:rPr>
      </w:pPr>
    </w:p>
    <w:p w14:paraId="4018F5E2" w14:textId="77777777" w:rsidR="00D8197E" w:rsidRPr="006C499D" w:rsidRDefault="00D8197E" w:rsidP="006061BE">
      <w:pPr>
        <w:numPr>
          <w:ilvl w:val="0"/>
          <w:numId w:val="37"/>
        </w:numPr>
        <w:spacing w:after="0" w:line="240" w:lineRule="auto"/>
        <w:jc w:val="both"/>
        <w:rPr>
          <w:rFonts w:ascii="Times New Roman" w:hAnsi="Times New Roman" w:cs="Times New Roman"/>
          <w:sz w:val="24"/>
          <w:szCs w:val="24"/>
        </w:rPr>
      </w:pPr>
      <w:r w:rsidRPr="006C499D">
        <w:rPr>
          <w:rFonts w:ascii="Times New Roman" w:hAnsi="Times New Roman" w:cs="Times New Roman"/>
          <w:sz w:val="24"/>
          <w:szCs w:val="24"/>
        </w:rPr>
        <w:t>Acțiunile din proiectul pentru care se solicită finanţare din POIM (faza II) nu beneficiază de finanţare din alte fonduri publice, altele decât ale solicitantului</w:t>
      </w:r>
    </w:p>
    <w:p w14:paraId="189DB19A" w14:textId="40331BFD" w:rsidR="00D8197E" w:rsidRPr="006C499D" w:rsidRDefault="00D8197E" w:rsidP="006061BE">
      <w:pPr>
        <w:numPr>
          <w:ilvl w:val="0"/>
          <w:numId w:val="38"/>
        </w:numPr>
        <w:spacing w:after="0" w:line="240" w:lineRule="auto"/>
        <w:rPr>
          <w:rFonts w:ascii="Times New Roman" w:hAnsi="Times New Roman" w:cs="Times New Roman"/>
          <w:i/>
          <w:sz w:val="24"/>
          <w:szCs w:val="24"/>
        </w:rPr>
      </w:pPr>
      <w:r w:rsidRPr="006C499D">
        <w:rPr>
          <w:rFonts w:ascii="Times New Roman" w:hAnsi="Times New Roman" w:cs="Times New Roman"/>
          <w:i/>
          <w:sz w:val="24"/>
          <w:szCs w:val="24"/>
        </w:rPr>
        <w:t xml:space="preserve">Conform Declarației </w:t>
      </w:r>
      <w:r w:rsidR="009A07E7">
        <w:rPr>
          <w:rFonts w:ascii="Times New Roman" w:hAnsi="Times New Roman" w:cs="Times New Roman"/>
          <w:i/>
          <w:sz w:val="24"/>
          <w:szCs w:val="24"/>
        </w:rPr>
        <w:t>privind nefinanțarea activităților din alte surse publice, decât cele ale solicitantului</w:t>
      </w:r>
    </w:p>
    <w:p w14:paraId="74B313E5" w14:textId="77777777" w:rsidR="00D8197E" w:rsidRPr="006C499D" w:rsidRDefault="00D8197E" w:rsidP="006061BE">
      <w:pPr>
        <w:numPr>
          <w:ilvl w:val="0"/>
          <w:numId w:val="38"/>
        </w:numPr>
        <w:spacing w:after="0" w:line="240" w:lineRule="auto"/>
        <w:rPr>
          <w:rFonts w:ascii="Times New Roman" w:hAnsi="Times New Roman" w:cs="Times New Roman"/>
          <w:i/>
          <w:sz w:val="24"/>
          <w:szCs w:val="24"/>
        </w:rPr>
      </w:pPr>
      <w:r w:rsidRPr="006C499D">
        <w:rPr>
          <w:rFonts w:ascii="Times New Roman" w:hAnsi="Times New Roman" w:cs="Times New Roman"/>
          <w:i/>
          <w:sz w:val="24"/>
          <w:szCs w:val="24"/>
        </w:rPr>
        <w:t>Conform secțiunii Finanțări anterioare/solicitate, precum și cererii de fazare</w:t>
      </w:r>
    </w:p>
    <w:p w14:paraId="150F25D0" w14:textId="77777777" w:rsidR="00D8197E" w:rsidRPr="006C499D" w:rsidRDefault="00D8197E" w:rsidP="006061BE">
      <w:pPr>
        <w:spacing w:after="0" w:line="240" w:lineRule="auto"/>
        <w:rPr>
          <w:rFonts w:ascii="Times New Roman" w:hAnsi="Times New Roman" w:cs="Times New Roman"/>
          <w:i/>
          <w:sz w:val="24"/>
          <w:szCs w:val="24"/>
        </w:rPr>
      </w:pPr>
    </w:p>
    <w:p w14:paraId="012A6C84" w14:textId="77777777" w:rsidR="00D8197E" w:rsidRPr="006C499D" w:rsidRDefault="00D8197E" w:rsidP="006061BE">
      <w:pPr>
        <w:numPr>
          <w:ilvl w:val="0"/>
          <w:numId w:val="37"/>
        </w:numPr>
        <w:spacing w:after="0" w:line="240" w:lineRule="auto"/>
        <w:jc w:val="both"/>
        <w:rPr>
          <w:rFonts w:ascii="Times New Roman" w:hAnsi="Times New Roman" w:cs="Times New Roman"/>
          <w:sz w:val="24"/>
          <w:szCs w:val="24"/>
        </w:rPr>
      </w:pPr>
      <w:r w:rsidRPr="006C499D">
        <w:rPr>
          <w:rFonts w:ascii="Times New Roman" w:hAnsi="Times New Roman" w:cs="Times New Roman"/>
          <w:sz w:val="24"/>
          <w:szCs w:val="24"/>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5391B029" w14:textId="03C593BA" w:rsidR="00D8197E" w:rsidRPr="006C499D" w:rsidRDefault="00D8197E" w:rsidP="009A07E7">
      <w:pPr>
        <w:numPr>
          <w:ilvl w:val="0"/>
          <w:numId w:val="36"/>
        </w:numPr>
        <w:spacing w:after="0" w:line="240" w:lineRule="auto"/>
        <w:jc w:val="both"/>
        <w:rPr>
          <w:rFonts w:ascii="Times New Roman" w:hAnsi="Times New Roman" w:cs="Times New Roman"/>
          <w:i/>
          <w:iCs/>
          <w:sz w:val="24"/>
          <w:szCs w:val="24"/>
        </w:rPr>
      </w:pPr>
      <w:r w:rsidRPr="006C499D">
        <w:rPr>
          <w:rFonts w:ascii="Times New Roman" w:hAnsi="Times New Roman" w:cs="Times New Roman"/>
          <w:i/>
          <w:iCs/>
          <w:sz w:val="24"/>
          <w:szCs w:val="24"/>
        </w:rPr>
        <w:t>Conform document elaborat de Serviciul de Achiziţii</w:t>
      </w:r>
      <w:r w:rsidR="009A07E7">
        <w:rPr>
          <w:rFonts w:ascii="Times New Roman" w:hAnsi="Times New Roman" w:cs="Times New Roman"/>
          <w:i/>
          <w:iCs/>
          <w:sz w:val="24"/>
          <w:szCs w:val="24"/>
        </w:rPr>
        <w:t xml:space="preserve"> al AM POIM</w:t>
      </w:r>
      <w:r w:rsidRPr="006C499D">
        <w:rPr>
          <w:rFonts w:ascii="Times New Roman" w:hAnsi="Times New Roman" w:cs="Times New Roman"/>
          <w:i/>
          <w:iCs/>
          <w:sz w:val="24"/>
          <w:szCs w:val="24"/>
        </w:rPr>
        <w:t xml:space="preserve">, vizând verificarea dosarului de achiziţie publică depus de către solicitant </w:t>
      </w:r>
    </w:p>
    <w:p w14:paraId="0D499E46" w14:textId="77777777" w:rsidR="00945181" w:rsidRDefault="00945181" w:rsidP="006061BE">
      <w:pPr>
        <w:autoSpaceDE w:val="0"/>
        <w:autoSpaceDN w:val="0"/>
        <w:adjustRightInd w:val="0"/>
        <w:spacing w:after="0" w:line="240" w:lineRule="auto"/>
        <w:ind w:left="284"/>
        <w:jc w:val="both"/>
        <w:rPr>
          <w:rFonts w:ascii="Times New Roman" w:hAnsi="Times New Roman" w:cs="Times New Roman"/>
          <w:sz w:val="24"/>
          <w:szCs w:val="24"/>
        </w:rPr>
      </w:pPr>
    </w:p>
    <w:p w14:paraId="25D75CC9" w14:textId="77777777" w:rsidR="00B57C47" w:rsidRPr="006C499D" w:rsidRDefault="00B57C47" w:rsidP="006061BE">
      <w:pPr>
        <w:autoSpaceDE w:val="0"/>
        <w:autoSpaceDN w:val="0"/>
        <w:adjustRightInd w:val="0"/>
        <w:spacing w:after="0" w:line="240" w:lineRule="auto"/>
        <w:ind w:left="284"/>
        <w:jc w:val="both"/>
        <w:rPr>
          <w:rFonts w:ascii="Times New Roman" w:hAnsi="Times New Roman" w:cs="Times New Roman"/>
          <w:sz w:val="24"/>
          <w:szCs w:val="24"/>
        </w:rPr>
      </w:pPr>
    </w:p>
    <w:p w14:paraId="5C49890B" w14:textId="6C14A7C0" w:rsidR="00945181" w:rsidRPr="006C499D" w:rsidRDefault="00945181" w:rsidP="006061BE">
      <w:pPr>
        <w:pBdr>
          <w:top w:val="single" w:sz="12" w:space="1" w:color="FF0000"/>
          <w:left w:val="single" w:sz="12" w:space="5" w:color="FF0000"/>
          <w:bottom w:val="single" w:sz="12" w:space="1" w:color="FF0000"/>
          <w:right w:val="single" w:sz="12" w:space="4" w:color="FF0000"/>
        </w:pBdr>
        <w:spacing w:after="0" w:line="240" w:lineRule="auto"/>
        <w:ind w:left="426" w:hanging="426"/>
        <w:jc w:val="both"/>
        <w:rPr>
          <w:rFonts w:ascii="Times New Roman" w:hAnsi="Times New Roman" w:cs="Times New Roman"/>
          <w:b/>
          <w:color w:val="FF0000"/>
          <w:sz w:val="24"/>
          <w:szCs w:val="24"/>
        </w:rPr>
      </w:pPr>
      <w:r w:rsidRPr="006C499D">
        <w:rPr>
          <w:rFonts w:ascii="Times New Roman" w:hAnsi="Times New Roman" w:cs="Times New Roman"/>
          <w:b/>
          <w:color w:val="FF0000"/>
          <w:sz w:val="24"/>
          <w:szCs w:val="24"/>
        </w:rPr>
        <w:t>Atenție!</w:t>
      </w:r>
    </w:p>
    <w:p w14:paraId="0C1B4BE2" w14:textId="77777777" w:rsidR="00945181" w:rsidRPr="006C499D" w:rsidRDefault="00945181" w:rsidP="006061BE">
      <w:pPr>
        <w:pBdr>
          <w:top w:val="single" w:sz="12" w:space="1" w:color="FF0000"/>
          <w:left w:val="single" w:sz="12" w:space="5" w:color="FF0000"/>
          <w:bottom w:val="single" w:sz="12" w:space="1" w:color="FF0000"/>
          <w:right w:val="single" w:sz="12" w:space="4" w:color="FF0000"/>
        </w:pBdr>
        <w:spacing w:after="0" w:line="240" w:lineRule="auto"/>
        <w:ind w:left="426" w:hanging="426"/>
        <w:jc w:val="both"/>
        <w:rPr>
          <w:rFonts w:ascii="Times New Roman" w:hAnsi="Times New Roman" w:cs="Times New Roman"/>
          <w:sz w:val="24"/>
          <w:szCs w:val="24"/>
        </w:rPr>
      </w:pPr>
      <w:r w:rsidRPr="006C499D">
        <w:rPr>
          <w:rFonts w:ascii="Times New Roman" w:hAnsi="Times New Roman" w:cs="Times New Roman"/>
          <w:sz w:val="24"/>
          <w:szCs w:val="24"/>
        </w:rPr>
        <w:t>Costurile privind pregătirea proiectelor fazate nu sunt eligibile.</w:t>
      </w:r>
    </w:p>
    <w:p w14:paraId="0E3ACB43" w14:textId="77777777" w:rsidR="00945181" w:rsidRDefault="00945181" w:rsidP="006061BE">
      <w:pPr>
        <w:shd w:val="clear" w:color="auto" w:fill="FFFFFF" w:themeFill="background1"/>
        <w:spacing w:after="0" w:line="240" w:lineRule="auto"/>
        <w:ind w:left="426"/>
        <w:rPr>
          <w:rFonts w:ascii="Times New Roman" w:eastAsia="Times New Roman" w:hAnsi="Times New Roman" w:cs="Times New Roman"/>
          <w:b/>
          <w:i/>
          <w:sz w:val="24"/>
          <w:szCs w:val="24"/>
        </w:rPr>
      </w:pPr>
    </w:p>
    <w:p w14:paraId="6C42B528" w14:textId="77777777" w:rsidR="000C5269" w:rsidRPr="00FC125A" w:rsidRDefault="000C5269" w:rsidP="00FC125A">
      <w:pPr>
        <w:pStyle w:val="Heading2"/>
        <w:rPr>
          <w:rFonts w:eastAsia="Times New Roman"/>
        </w:rPr>
      </w:pPr>
      <w:bookmarkStart w:id="24" w:name="_Toc469266388"/>
      <w:r w:rsidRPr="00FC125A">
        <w:rPr>
          <w:rFonts w:eastAsia="Times New Roman"/>
        </w:rPr>
        <w:t>2.3 Eligibilitatea cheltuielilor</w:t>
      </w:r>
      <w:bookmarkEnd w:id="24"/>
    </w:p>
    <w:p w14:paraId="562CA715" w14:textId="77777777" w:rsidR="00490A87" w:rsidRPr="000D5DB9" w:rsidRDefault="00490A87" w:rsidP="00FD7919">
      <w:pPr>
        <w:spacing w:after="0" w:line="240" w:lineRule="auto"/>
        <w:rPr>
          <w:rFonts w:ascii="Times New Roman" w:hAnsi="Times New Roman" w:cs="Times New Roman"/>
        </w:rPr>
      </w:pPr>
    </w:p>
    <w:p w14:paraId="0A12ABAC" w14:textId="77777777" w:rsidR="00C10084" w:rsidRPr="000D5DB9" w:rsidRDefault="00C10084" w:rsidP="00FD7919">
      <w:pPr>
        <w:spacing w:after="0" w:line="240" w:lineRule="auto"/>
        <w:jc w:val="both"/>
        <w:rPr>
          <w:rFonts w:ascii="Times New Roman" w:hAnsi="Times New Roman" w:cs="Times New Roman"/>
          <w:b/>
          <w:sz w:val="24"/>
          <w:szCs w:val="24"/>
        </w:rPr>
      </w:pPr>
      <w:r w:rsidRPr="000D5DB9">
        <w:rPr>
          <w:rFonts w:ascii="Times New Roman" w:hAnsi="Times New Roman" w:cs="Times New Roman"/>
          <w:b/>
          <w:sz w:val="24"/>
          <w:szCs w:val="24"/>
        </w:rPr>
        <w:t>Baza legală:</w:t>
      </w:r>
    </w:p>
    <w:p w14:paraId="09508D33" w14:textId="77777777" w:rsidR="00C10084" w:rsidRPr="000D5DB9" w:rsidRDefault="00C10084" w:rsidP="00FD7919">
      <w:pPr>
        <w:spacing w:after="0" w:line="240" w:lineRule="auto"/>
        <w:jc w:val="both"/>
        <w:rPr>
          <w:rFonts w:ascii="Times New Roman" w:hAnsi="Times New Roman" w:cs="Times New Roman"/>
          <w:b/>
          <w:sz w:val="24"/>
          <w:szCs w:val="24"/>
        </w:rPr>
      </w:pPr>
    </w:p>
    <w:p w14:paraId="72459B57" w14:textId="77777777" w:rsidR="00C10084" w:rsidRDefault="00C10084" w:rsidP="009A07E7">
      <w:pPr>
        <w:pStyle w:val="ListParagraph"/>
        <w:numPr>
          <w:ilvl w:val="0"/>
          <w:numId w:val="11"/>
        </w:numPr>
        <w:spacing w:after="0" w:line="240" w:lineRule="auto"/>
        <w:ind w:left="284" w:hanging="284"/>
        <w:contextualSpacing w:val="0"/>
        <w:jc w:val="both"/>
        <w:rPr>
          <w:rFonts w:ascii="Times New Roman" w:hAnsi="Times New Roman" w:cs="Times New Roman"/>
          <w:sz w:val="24"/>
          <w:szCs w:val="24"/>
        </w:rPr>
      </w:pPr>
      <w:r w:rsidRPr="000D5DB9">
        <w:rPr>
          <w:rFonts w:ascii="Times New Roman" w:hAnsi="Times New Roman" w:cs="Times New Roman"/>
          <w:sz w:val="24"/>
          <w:szCs w:val="24"/>
        </w:rPr>
        <w:t xml:space="preserve">Regulamentul (UE, EURATOM) nr. 1311/2013 al Consiliului din 2 decembrie 2013 de stabilire a cadrului financiar multianual pentru perioada 2014 – 2020; </w:t>
      </w:r>
    </w:p>
    <w:p w14:paraId="7365532F" w14:textId="77777777" w:rsidR="009D3BE2" w:rsidRDefault="00C10084" w:rsidP="009A07E7">
      <w:pPr>
        <w:numPr>
          <w:ilvl w:val="0"/>
          <w:numId w:val="8"/>
        </w:numPr>
        <w:spacing w:after="0" w:line="240" w:lineRule="auto"/>
        <w:ind w:left="284" w:hanging="284"/>
        <w:jc w:val="both"/>
        <w:rPr>
          <w:rFonts w:ascii="Times New Roman" w:hAnsi="Times New Roman" w:cs="Times New Roman"/>
          <w:sz w:val="24"/>
          <w:szCs w:val="24"/>
        </w:rPr>
      </w:pPr>
      <w:r w:rsidRPr="000D5DB9">
        <w:rPr>
          <w:rFonts w:ascii="Times New Roman" w:hAnsi="Times New Roman" w:cs="Times New Roman"/>
          <w:sz w:val="24"/>
          <w:szCs w:val="24"/>
        </w:rPr>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11353893" w14:textId="77777777" w:rsidR="009D3BE2" w:rsidRDefault="009D3BE2" w:rsidP="009A07E7">
      <w:pPr>
        <w:numPr>
          <w:ilvl w:val="0"/>
          <w:numId w:val="8"/>
        </w:numPr>
        <w:spacing w:after="0" w:line="240" w:lineRule="auto"/>
        <w:ind w:left="284" w:hanging="284"/>
        <w:jc w:val="both"/>
        <w:rPr>
          <w:rFonts w:ascii="Times New Roman" w:hAnsi="Times New Roman" w:cs="Times New Roman"/>
          <w:sz w:val="24"/>
          <w:szCs w:val="24"/>
        </w:rPr>
      </w:pPr>
      <w:r w:rsidRPr="00A37F10">
        <w:rPr>
          <w:rFonts w:ascii="Times New Roman" w:hAnsi="Times New Roman" w:cs="Times New Roman"/>
          <w:sz w:val="24"/>
          <w:szCs w:val="24"/>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r>
        <w:rPr>
          <w:rFonts w:ascii="Times New Roman" w:hAnsi="Times New Roman" w:cs="Times New Roman"/>
          <w:sz w:val="24"/>
          <w:szCs w:val="24"/>
          <w:lang w:val="en-US"/>
        </w:rPr>
        <w:t>;</w:t>
      </w:r>
    </w:p>
    <w:p w14:paraId="41C814AD" w14:textId="77777777" w:rsidR="00C10084" w:rsidRDefault="00C10084" w:rsidP="009A07E7">
      <w:pPr>
        <w:numPr>
          <w:ilvl w:val="0"/>
          <w:numId w:val="8"/>
        </w:numPr>
        <w:spacing w:after="0" w:line="240" w:lineRule="auto"/>
        <w:ind w:left="284" w:hanging="284"/>
        <w:jc w:val="both"/>
        <w:rPr>
          <w:rFonts w:ascii="Times New Roman" w:hAnsi="Times New Roman" w:cs="Times New Roman"/>
          <w:sz w:val="24"/>
          <w:szCs w:val="24"/>
        </w:rPr>
      </w:pPr>
      <w:r w:rsidRPr="000D5DB9">
        <w:rPr>
          <w:rFonts w:ascii="Times New Roman" w:hAnsi="Times New Roman" w:cs="Times New Roman"/>
          <w:sz w:val="24"/>
          <w:szCs w:val="24"/>
        </w:rPr>
        <w:t>Hotărârea nr. 399/2015 privind regulile de eligibilitate a cheltuielilor efectuate în cadrul operaţiunilor finanţate prin Fondul european de dezvoltare regională, Fondul social european şi Fondul de coeziune 2014-2020</w:t>
      </w:r>
      <w:r w:rsidR="003F0143">
        <w:rPr>
          <w:rFonts w:ascii="Times New Roman" w:hAnsi="Times New Roman" w:cs="Times New Roman"/>
          <w:sz w:val="24"/>
          <w:szCs w:val="24"/>
        </w:rPr>
        <w:t>;</w:t>
      </w:r>
    </w:p>
    <w:p w14:paraId="33CE104F" w14:textId="77777777" w:rsidR="002C36E9" w:rsidRDefault="00083320" w:rsidP="009A07E7">
      <w:pPr>
        <w:numPr>
          <w:ilvl w:val="0"/>
          <w:numId w:val="8"/>
        </w:numPr>
        <w:spacing w:after="0" w:line="240" w:lineRule="auto"/>
        <w:ind w:left="284" w:hanging="284"/>
        <w:jc w:val="both"/>
        <w:rPr>
          <w:rFonts w:ascii="Times New Roman" w:hAnsi="Times New Roman" w:cs="Times New Roman"/>
          <w:sz w:val="24"/>
          <w:szCs w:val="24"/>
        </w:rPr>
      </w:pPr>
      <w:r w:rsidRPr="00083320">
        <w:rPr>
          <w:rFonts w:ascii="Times New Roman" w:hAnsi="Times New Roman" w:cs="Times New Roman"/>
          <w:sz w:val="24"/>
          <w:szCs w:val="24"/>
        </w:rPr>
        <w:t>Hotărârea nr. 93/</w:t>
      </w:r>
      <w:r w:rsidR="00120C97">
        <w:rPr>
          <w:rFonts w:ascii="Times New Roman" w:hAnsi="Times New Roman" w:cs="Times New Roman"/>
          <w:sz w:val="24"/>
          <w:szCs w:val="24"/>
        </w:rPr>
        <w:t>2016 pe</w:t>
      </w:r>
      <w:r w:rsidRPr="00BE5C57">
        <w:rPr>
          <w:rFonts w:ascii="Times New Roman" w:hAnsi="Times New Roman" w:cs="Times New Roman"/>
          <w:sz w:val="24"/>
          <w:szCs w:val="24"/>
        </w:rPr>
        <w:t>ntru aprobarea Normelor metodologice de aplicare a prevederilor Ordonan</w:t>
      </w:r>
      <w:r w:rsidR="00BE5C57">
        <w:rPr>
          <w:rFonts w:ascii="Times New Roman" w:hAnsi="Times New Roman" w:cs="Times New Roman"/>
          <w:sz w:val="24"/>
          <w:szCs w:val="24"/>
        </w:rPr>
        <w:t>ței</w:t>
      </w:r>
      <w:r w:rsidRPr="00BE5C57">
        <w:rPr>
          <w:rFonts w:ascii="Times New Roman" w:hAnsi="Times New Roman" w:cs="Times New Roman"/>
          <w:sz w:val="24"/>
          <w:szCs w:val="24"/>
        </w:rPr>
        <w:t xml:space="preserve"> de </w:t>
      </w:r>
      <w:r w:rsidR="00BE5C57">
        <w:rPr>
          <w:rFonts w:ascii="Times New Roman" w:hAnsi="Times New Roman" w:cs="Times New Roman"/>
          <w:sz w:val="24"/>
          <w:szCs w:val="24"/>
        </w:rPr>
        <w:t>urgență</w:t>
      </w:r>
      <w:r w:rsidRPr="00BE5C57">
        <w:rPr>
          <w:rFonts w:ascii="Times New Roman" w:hAnsi="Times New Roman" w:cs="Times New Roman"/>
          <w:sz w:val="24"/>
          <w:szCs w:val="24"/>
        </w:rPr>
        <w:t xml:space="preserve"> a Guvernului nr. 40/2015 privind gestionarea financiar</w:t>
      </w:r>
      <w:r w:rsidR="00BE5C57">
        <w:rPr>
          <w:rFonts w:ascii="Times New Roman" w:hAnsi="Times New Roman" w:cs="Times New Roman"/>
          <w:sz w:val="24"/>
          <w:szCs w:val="24"/>
        </w:rPr>
        <w:t xml:space="preserve">ă </w:t>
      </w:r>
      <w:r w:rsidRPr="00BE5C57">
        <w:rPr>
          <w:rFonts w:ascii="Times New Roman" w:hAnsi="Times New Roman" w:cs="Times New Roman"/>
          <w:sz w:val="24"/>
          <w:szCs w:val="24"/>
        </w:rPr>
        <w:t>a fondurilor europene pentru perioada de programare 2014-2020</w:t>
      </w:r>
    </w:p>
    <w:p w14:paraId="035469EA" w14:textId="77777777" w:rsidR="00C10084" w:rsidRDefault="003F0143" w:rsidP="009A07E7">
      <w:pPr>
        <w:numPr>
          <w:ilvl w:val="0"/>
          <w:numId w:val="8"/>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Legislaț</w:t>
      </w:r>
      <w:r w:rsidR="00C10084" w:rsidRPr="000D5DB9">
        <w:rPr>
          <w:rFonts w:ascii="Times New Roman" w:hAnsi="Times New Roman" w:cs="Times New Roman"/>
          <w:sz w:val="24"/>
          <w:szCs w:val="24"/>
        </w:rPr>
        <w:t>ia na</w:t>
      </w:r>
      <w:r>
        <w:rPr>
          <w:rFonts w:ascii="Times New Roman" w:hAnsi="Times New Roman" w:cs="Times New Roman"/>
          <w:sz w:val="24"/>
          <w:szCs w:val="24"/>
        </w:rPr>
        <w:t>ț</w:t>
      </w:r>
      <w:r w:rsidR="00C10084" w:rsidRPr="000D5DB9">
        <w:rPr>
          <w:rFonts w:ascii="Times New Roman" w:hAnsi="Times New Roman" w:cs="Times New Roman"/>
          <w:sz w:val="24"/>
          <w:szCs w:val="24"/>
        </w:rPr>
        <w:t>ional</w:t>
      </w:r>
      <w:r>
        <w:rPr>
          <w:rFonts w:ascii="Times New Roman" w:hAnsi="Times New Roman" w:cs="Times New Roman"/>
          <w:sz w:val="24"/>
          <w:szCs w:val="24"/>
        </w:rPr>
        <w:t>ă ș</w:t>
      </w:r>
      <w:r w:rsidR="00C10084" w:rsidRPr="000D5DB9">
        <w:rPr>
          <w:rFonts w:ascii="Times New Roman" w:hAnsi="Times New Roman" w:cs="Times New Roman"/>
          <w:sz w:val="24"/>
          <w:szCs w:val="24"/>
        </w:rPr>
        <w:t>i europeană în vigoare la data semnării contractului de finanțare;</w:t>
      </w:r>
    </w:p>
    <w:p w14:paraId="586FE6DC" w14:textId="77777777" w:rsidR="00C10084" w:rsidRPr="00074506" w:rsidRDefault="00C10084" w:rsidP="009A07E7">
      <w:pPr>
        <w:numPr>
          <w:ilvl w:val="0"/>
          <w:numId w:val="8"/>
        </w:numPr>
        <w:spacing w:after="0" w:line="240" w:lineRule="auto"/>
        <w:ind w:left="284" w:hanging="284"/>
        <w:jc w:val="both"/>
        <w:rPr>
          <w:rFonts w:ascii="Times New Roman" w:hAnsi="Times New Roman" w:cs="Times New Roman"/>
          <w:sz w:val="24"/>
          <w:szCs w:val="24"/>
        </w:rPr>
      </w:pPr>
      <w:r w:rsidRPr="00074506">
        <w:rPr>
          <w:rFonts w:ascii="Times New Roman" w:hAnsi="Times New Roman" w:cs="Times New Roman"/>
          <w:sz w:val="24"/>
          <w:szCs w:val="24"/>
        </w:rPr>
        <w:t>Instrucțiunile AM, pentru contractele de finanțare semnate după data (publicării) acestora</w:t>
      </w:r>
      <w:r w:rsidR="003F0143" w:rsidRPr="00074506">
        <w:rPr>
          <w:rFonts w:ascii="Times New Roman" w:hAnsi="Times New Roman" w:cs="Times New Roman"/>
          <w:sz w:val="24"/>
          <w:szCs w:val="24"/>
        </w:rPr>
        <w:t>.</w:t>
      </w:r>
    </w:p>
    <w:p w14:paraId="71B6A64E" w14:textId="77777777" w:rsidR="00076F98" w:rsidRDefault="00076F98" w:rsidP="009A07E7">
      <w:pPr>
        <w:spacing w:after="0" w:line="240" w:lineRule="auto"/>
        <w:jc w:val="both"/>
        <w:rPr>
          <w:rFonts w:ascii="Times New Roman" w:hAnsi="Times New Roman" w:cs="Times New Roman"/>
          <w:sz w:val="24"/>
          <w:szCs w:val="24"/>
        </w:rPr>
      </w:pPr>
    </w:p>
    <w:p w14:paraId="70F7080F" w14:textId="77777777" w:rsidR="00C10084" w:rsidRPr="000D5DB9" w:rsidRDefault="00C10084" w:rsidP="009A07E7">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Pentru a fi eligibile în vederea finanţării prin POIM, toate cheltuielile trebuie să fie defalcate în bugetul cererii de finanțare, să respecte prevederile Hotărârii Guvernului nr. 399/2015, să corespundă obiectivelor POIM şi să fie incluse în Cererea de finanţare aprobată.</w:t>
      </w:r>
    </w:p>
    <w:p w14:paraId="4FFD2C39" w14:textId="77777777" w:rsidR="00C10084" w:rsidRPr="00410D2F" w:rsidRDefault="00C10084" w:rsidP="009A07E7">
      <w:pPr>
        <w:spacing w:after="0" w:line="240" w:lineRule="auto"/>
        <w:jc w:val="both"/>
        <w:rPr>
          <w:rFonts w:ascii="Times New Roman" w:hAnsi="Times New Roman" w:cs="Times New Roman"/>
          <w:sz w:val="16"/>
          <w:szCs w:val="16"/>
        </w:rPr>
      </w:pPr>
    </w:p>
    <w:p w14:paraId="3E965B74" w14:textId="77777777" w:rsidR="00C10084" w:rsidRPr="000D5DB9" w:rsidRDefault="00C10084" w:rsidP="009A07E7">
      <w:pPr>
        <w:autoSpaceDE w:val="0"/>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Pentru a fi rambursată, o cheltuială trebuie să îndeplinească în mod cumulativ următoarele condiţii, conform HG nr. 399/2015:</w:t>
      </w:r>
    </w:p>
    <w:p w14:paraId="293F3554"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fie angajată de către beneficiar şi plătită de acesta în condiţiile legii între 1 ianuarie 2014 şi 31 decembrie 2023;</w:t>
      </w:r>
    </w:p>
    <w:p w14:paraId="78ED963A"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4DA9308C"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fie în conformitate cu prevederile programului;</w:t>
      </w:r>
    </w:p>
    <w:p w14:paraId="6EB83FE7"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fie în conformitate cu contractul/decizia/ordinul de finanţare, încheiat între autoritatea de management şi beneficiar, cu respectarea art. 65 alin. (11), art. 70, art. 71, art. 125 alin. (1) şi art. 140 din Regulamentul (UE) nr. 1303/2013;</w:t>
      </w:r>
    </w:p>
    <w:p w14:paraId="2D7860FA"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fie rezonabilă şi necesară realizării operaţiunii;</w:t>
      </w:r>
    </w:p>
    <w:p w14:paraId="7E2D2B90"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respecte prevederile legislaţiei Uniunii Europene şi naţionale aplicabile;</w:t>
      </w:r>
    </w:p>
    <w:p w14:paraId="25ED1DDD" w14:textId="77777777" w:rsidR="00C10084" w:rsidRPr="000D5DB9" w:rsidRDefault="00C10084" w:rsidP="009A07E7">
      <w:pPr>
        <w:pStyle w:val="ListParagraph"/>
        <w:numPr>
          <w:ilvl w:val="1"/>
          <w:numId w:val="9"/>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să fie înregistrată în contabilitatea beneficiarului, cu respectarea prevederilor art. 67 din Regulamentul (UE) nr. 1303/2013.</w:t>
      </w:r>
    </w:p>
    <w:p w14:paraId="149F6627" w14:textId="77777777" w:rsidR="00C10084" w:rsidRPr="00410D2F" w:rsidRDefault="00C10084" w:rsidP="009A07E7">
      <w:pPr>
        <w:autoSpaceDE w:val="0"/>
        <w:spacing w:after="0" w:line="240" w:lineRule="auto"/>
        <w:jc w:val="both"/>
        <w:rPr>
          <w:rFonts w:ascii="Times New Roman" w:hAnsi="Times New Roman" w:cs="Times New Roman"/>
          <w:sz w:val="16"/>
          <w:szCs w:val="16"/>
        </w:rPr>
      </w:pPr>
    </w:p>
    <w:p w14:paraId="421EA8DB" w14:textId="77777777" w:rsidR="00C10084" w:rsidRPr="000D5DB9" w:rsidRDefault="00C10084" w:rsidP="009A07E7">
      <w:pPr>
        <w:autoSpaceDE w:val="0"/>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lastRenderedPageBreak/>
        <w:t>În plus, o cheltuială este eligibilă dacă:</w:t>
      </w:r>
    </w:p>
    <w:p w14:paraId="2D40A65D" w14:textId="1098004C" w:rsidR="00C10084" w:rsidRPr="000D5DB9" w:rsidRDefault="00C10084" w:rsidP="009A07E7">
      <w:pPr>
        <w:pStyle w:val="ListParagraph"/>
        <w:numPr>
          <w:ilvl w:val="0"/>
          <w:numId w:val="10"/>
        </w:numPr>
        <w:autoSpaceDE w:val="0"/>
        <w:spacing w:after="0" w:line="240" w:lineRule="auto"/>
        <w:ind w:left="425" w:hanging="425"/>
        <w:contextualSpacing w:val="0"/>
        <w:jc w:val="both"/>
        <w:rPr>
          <w:rFonts w:ascii="Times New Roman" w:hAnsi="Times New Roman" w:cs="Times New Roman"/>
          <w:sz w:val="24"/>
          <w:szCs w:val="24"/>
        </w:rPr>
      </w:pPr>
      <w:r w:rsidRPr="000D5DB9">
        <w:rPr>
          <w:rFonts w:ascii="Times New Roman" w:hAnsi="Times New Roman" w:cs="Times New Roman"/>
          <w:sz w:val="24"/>
          <w:szCs w:val="24"/>
        </w:rPr>
        <w:t xml:space="preserve">activitățile </w:t>
      </w:r>
      <w:r w:rsidR="001722E6">
        <w:rPr>
          <w:rFonts w:ascii="Times New Roman" w:hAnsi="Times New Roman" w:cs="Times New Roman"/>
          <w:sz w:val="24"/>
          <w:szCs w:val="24"/>
        </w:rPr>
        <w:t xml:space="preserve">proiectului </w:t>
      </w:r>
      <w:r w:rsidRPr="000D5DB9">
        <w:rPr>
          <w:rFonts w:ascii="Times New Roman" w:hAnsi="Times New Roman" w:cs="Times New Roman"/>
          <w:sz w:val="24"/>
          <w:szCs w:val="24"/>
        </w:rPr>
        <w:t xml:space="preserve">pentru care se </w:t>
      </w:r>
      <w:r w:rsidR="001722E6">
        <w:rPr>
          <w:rFonts w:ascii="Times New Roman" w:hAnsi="Times New Roman" w:cs="Times New Roman"/>
          <w:sz w:val="24"/>
          <w:szCs w:val="24"/>
          <w:u w:val="single"/>
        </w:rPr>
        <w:t>rambursează cheltuiala</w:t>
      </w:r>
      <w:r w:rsidR="001722E6" w:rsidRPr="000D5DB9">
        <w:rPr>
          <w:rFonts w:ascii="Times New Roman" w:hAnsi="Times New Roman" w:cs="Times New Roman"/>
          <w:sz w:val="24"/>
          <w:szCs w:val="24"/>
        </w:rPr>
        <w:t xml:space="preserve"> </w:t>
      </w:r>
      <w:r w:rsidRPr="000D5DB9">
        <w:rPr>
          <w:rFonts w:ascii="Times New Roman" w:hAnsi="Times New Roman" w:cs="Times New Roman"/>
          <w:sz w:val="24"/>
          <w:szCs w:val="24"/>
        </w:rPr>
        <w:t xml:space="preserve">nu au </w:t>
      </w:r>
      <w:r w:rsidR="001722E6">
        <w:rPr>
          <w:rFonts w:ascii="Times New Roman" w:hAnsi="Times New Roman" w:cs="Times New Roman"/>
          <w:sz w:val="24"/>
          <w:szCs w:val="24"/>
        </w:rPr>
        <w:t>fost finanțate</w:t>
      </w:r>
      <w:r w:rsidRPr="000D5DB9">
        <w:rPr>
          <w:rFonts w:ascii="Times New Roman" w:hAnsi="Times New Roman" w:cs="Times New Roman"/>
          <w:sz w:val="24"/>
          <w:szCs w:val="24"/>
        </w:rPr>
        <w:t>, în ultimii 5 ani</w:t>
      </w:r>
      <w:r w:rsidRPr="000D5DB9">
        <w:rPr>
          <w:rFonts w:ascii="Times New Roman" w:hAnsi="Times New Roman" w:cs="Times New Roman"/>
          <w:color w:val="000000"/>
          <w:sz w:val="24"/>
          <w:szCs w:val="24"/>
        </w:rPr>
        <w:t xml:space="preserve"> înainte de data depunerii cererii de finanțare</w:t>
      </w:r>
      <w:r w:rsidRPr="000D5DB9">
        <w:rPr>
          <w:rFonts w:ascii="Times New Roman" w:hAnsi="Times New Roman" w:cs="Times New Roman"/>
          <w:sz w:val="24"/>
          <w:szCs w:val="24"/>
        </w:rPr>
        <w:t xml:space="preserve"> din fonduri publice, altele decât fondurile proprii ale beneficiarului;</w:t>
      </w:r>
    </w:p>
    <w:p w14:paraId="243AF83B" w14:textId="77777777" w:rsidR="00C10084" w:rsidRPr="00410D2F" w:rsidRDefault="00C10084" w:rsidP="009A07E7">
      <w:pPr>
        <w:spacing w:after="0" w:line="240" w:lineRule="auto"/>
        <w:jc w:val="both"/>
        <w:rPr>
          <w:rFonts w:ascii="Times New Roman" w:hAnsi="Times New Roman" w:cs="Times New Roman"/>
          <w:sz w:val="16"/>
          <w:szCs w:val="16"/>
        </w:rPr>
      </w:pPr>
    </w:p>
    <w:p w14:paraId="0551BCFD" w14:textId="5D8CFD17" w:rsidR="00C10084" w:rsidRDefault="00C10084" w:rsidP="009A07E7">
      <w:pPr>
        <w:spacing w:after="0" w:line="240" w:lineRule="auto"/>
        <w:jc w:val="both"/>
        <w:rPr>
          <w:rFonts w:ascii="Times New Roman" w:hAnsi="Times New Roman" w:cs="Times New Roman"/>
          <w:sz w:val="24"/>
          <w:szCs w:val="24"/>
        </w:rPr>
      </w:pPr>
      <w:r w:rsidRPr="00D25EE5">
        <w:rPr>
          <w:rFonts w:ascii="Times New Roman" w:hAnsi="Times New Roman" w:cs="Times New Roman"/>
          <w:sz w:val="24"/>
          <w:szCs w:val="24"/>
        </w:rPr>
        <w:t xml:space="preserve">Cheltuielile identificate de beneficiar vor fi încadrate pe categoriile de cheltuieli din </w:t>
      </w:r>
      <w:r w:rsidRPr="00F9398D">
        <w:rPr>
          <w:rFonts w:ascii="Times New Roman" w:hAnsi="Times New Roman" w:cs="Times New Roman"/>
          <w:sz w:val="24"/>
          <w:szCs w:val="24"/>
        </w:rPr>
        <w:t xml:space="preserve">Anexa </w:t>
      </w:r>
      <w:r w:rsidR="00F9398D">
        <w:rPr>
          <w:rFonts w:ascii="Times New Roman" w:hAnsi="Times New Roman" w:cs="Times New Roman"/>
          <w:sz w:val="24"/>
          <w:szCs w:val="24"/>
        </w:rPr>
        <w:t>5</w:t>
      </w:r>
      <w:r w:rsidRPr="00D25EE5">
        <w:rPr>
          <w:rFonts w:ascii="Times New Roman" w:hAnsi="Times New Roman" w:cs="Times New Roman"/>
          <w:sz w:val="24"/>
          <w:szCs w:val="24"/>
        </w:rPr>
        <w:t>.</w:t>
      </w:r>
    </w:p>
    <w:p w14:paraId="7CCAD254" w14:textId="77777777" w:rsidR="00435693" w:rsidRPr="00F9398D" w:rsidRDefault="00435693" w:rsidP="009A07E7">
      <w:pPr>
        <w:spacing w:after="0" w:line="240" w:lineRule="auto"/>
        <w:jc w:val="both"/>
        <w:rPr>
          <w:rFonts w:ascii="Times New Roman" w:hAnsi="Times New Roman" w:cs="Times New Roman"/>
          <w:sz w:val="24"/>
          <w:szCs w:val="24"/>
        </w:rPr>
      </w:pPr>
    </w:p>
    <w:p w14:paraId="18D96C25" w14:textId="36724709" w:rsidR="003F08A4" w:rsidRPr="001B49CB" w:rsidRDefault="00CE7659" w:rsidP="009A07E7">
      <w:pPr>
        <w:spacing w:after="0" w:line="240" w:lineRule="auto"/>
        <w:jc w:val="both"/>
        <w:rPr>
          <w:rFonts w:ascii="Times New Roman" w:hAnsi="Times New Roman" w:cs="Times New Roman"/>
          <w:iCs/>
          <w:sz w:val="24"/>
          <w:szCs w:val="24"/>
        </w:rPr>
      </w:pPr>
      <w:r w:rsidRPr="001B49CB">
        <w:rPr>
          <w:rFonts w:ascii="Times New Roman" w:hAnsi="Times New Roman" w:cs="Times New Roman"/>
          <w:sz w:val="24"/>
          <w:szCs w:val="24"/>
        </w:rPr>
        <w:t xml:space="preserve">În cadrul </w:t>
      </w:r>
      <w:r w:rsidR="003F08A4" w:rsidRPr="001B49CB">
        <w:rPr>
          <w:rFonts w:ascii="Times New Roman" w:hAnsi="Times New Roman" w:cs="Times New Roman"/>
          <w:iCs/>
          <w:sz w:val="24"/>
          <w:szCs w:val="24"/>
        </w:rPr>
        <w:t>OS 4.</w:t>
      </w:r>
      <w:r w:rsidR="001332E0">
        <w:rPr>
          <w:rFonts w:ascii="Times New Roman" w:hAnsi="Times New Roman" w:cs="Times New Roman"/>
          <w:iCs/>
          <w:sz w:val="24"/>
          <w:szCs w:val="24"/>
        </w:rPr>
        <w:t>3</w:t>
      </w:r>
      <w:r w:rsidR="003F08A4" w:rsidRPr="001B49CB">
        <w:rPr>
          <w:rFonts w:ascii="Times New Roman" w:hAnsi="Times New Roman" w:cs="Times New Roman"/>
          <w:iCs/>
          <w:sz w:val="24"/>
          <w:szCs w:val="24"/>
        </w:rPr>
        <w:t>, nu sunt eligibile următoarele tipuri de cheltuieli (în conformitate cu prevederile Art. 13, lit. h):</w:t>
      </w:r>
    </w:p>
    <w:p w14:paraId="68168D59" w14:textId="77777777" w:rsidR="003F08A4" w:rsidRPr="001B49CB" w:rsidRDefault="003F08A4" w:rsidP="009A07E7">
      <w:pPr>
        <w:pStyle w:val="ListParagraph"/>
        <w:numPr>
          <w:ilvl w:val="0"/>
          <w:numId w:val="11"/>
        </w:numPr>
        <w:spacing w:after="0" w:line="240" w:lineRule="auto"/>
        <w:contextualSpacing w:val="0"/>
        <w:jc w:val="both"/>
        <w:rPr>
          <w:rFonts w:ascii="Times New Roman" w:hAnsi="Times New Roman" w:cs="Times New Roman"/>
          <w:color w:val="000000"/>
          <w:sz w:val="24"/>
          <w:szCs w:val="24"/>
        </w:rPr>
      </w:pPr>
      <w:r w:rsidRPr="001B49CB">
        <w:rPr>
          <w:rFonts w:ascii="Times New Roman" w:hAnsi="Times New Roman" w:cs="Times New Roman"/>
          <w:color w:val="000000"/>
          <w:sz w:val="24"/>
          <w:szCs w:val="24"/>
        </w:rPr>
        <w:t>cheltuieli aferente contribuției în natură</w:t>
      </w:r>
    </w:p>
    <w:p w14:paraId="44397B3B" w14:textId="77777777" w:rsidR="003F08A4" w:rsidRPr="001B49CB" w:rsidRDefault="003F08A4" w:rsidP="009A07E7">
      <w:pPr>
        <w:pStyle w:val="ListParagraph"/>
        <w:numPr>
          <w:ilvl w:val="0"/>
          <w:numId w:val="11"/>
        </w:numPr>
        <w:spacing w:after="0" w:line="240" w:lineRule="auto"/>
        <w:contextualSpacing w:val="0"/>
        <w:jc w:val="both"/>
        <w:rPr>
          <w:rFonts w:ascii="Times New Roman" w:hAnsi="Times New Roman" w:cs="Times New Roman"/>
          <w:color w:val="000000"/>
          <w:sz w:val="24"/>
          <w:szCs w:val="24"/>
        </w:rPr>
      </w:pPr>
      <w:r w:rsidRPr="001B49CB">
        <w:rPr>
          <w:rFonts w:ascii="Times New Roman" w:hAnsi="Times New Roman" w:cs="Times New Roman"/>
          <w:color w:val="000000"/>
          <w:sz w:val="24"/>
          <w:szCs w:val="24"/>
        </w:rPr>
        <w:t>cheltuieli cu amortizarea</w:t>
      </w:r>
    </w:p>
    <w:p w14:paraId="6C394F7C" w14:textId="77777777" w:rsidR="003F08A4" w:rsidRPr="001B49CB" w:rsidRDefault="003F08A4" w:rsidP="007A6E9F">
      <w:pPr>
        <w:pStyle w:val="ListParagraph"/>
        <w:numPr>
          <w:ilvl w:val="0"/>
          <w:numId w:val="11"/>
        </w:numPr>
        <w:spacing w:line="276" w:lineRule="auto"/>
        <w:jc w:val="both"/>
        <w:rPr>
          <w:rFonts w:ascii="Times New Roman" w:hAnsi="Times New Roman" w:cs="Times New Roman"/>
          <w:color w:val="000000"/>
          <w:sz w:val="24"/>
          <w:szCs w:val="24"/>
        </w:rPr>
      </w:pPr>
      <w:r w:rsidRPr="001B49CB">
        <w:rPr>
          <w:rFonts w:ascii="Times New Roman" w:hAnsi="Times New Roman" w:cs="Times New Roman"/>
          <w:color w:val="000000"/>
          <w:sz w:val="24"/>
          <w:szCs w:val="24"/>
        </w:rPr>
        <w:t>cheltuieli cu achiziția imobilelor deja construite</w:t>
      </w:r>
    </w:p>
    <w:p w14:paraId="6DAB4C11" w14:textId="77777777" w:rsidR="003F08A4" w:rsidRPr="001B49CB" w:rsidRDefault="003F08A4" w:rsidP="007A6E9F">
      <w:pPr>
        <w:pStyle w:val="ListParagraph"/>
        <w:numPr>
          <w:ilvl w:val="0"/>
          <w:numId w:val="11"/>
        </w:numPr>
        <w:spacing w:line="276" w:lineRule="auto"/>
        <w:jc w:val="both"/>
        <w:rPr>
          <w:rFonts w:ascii="Times New Roman" w:hAnsi="Times New Roman" w:cs="Times New Roman"/>
          <w:color w:val="000000"/>
          <w:sz w:val="24"/>
          <w:szCs w:val="24"/>
        </w:rPr>
      </w:pPr>
      <w:r w:rsidRPr="001B49CB">
        <w:rPr>
          <w:rFonts w:ascii="Times New Roman" w:hAnsi="Times New Roman" w:cs="Times New Roman"/>
          <w:color w:val="000000"/>
          <w:sz w:val="24"/>
          <w:szCs w:val="24"/>
        </w:rPr>
        <w:t>cheltuieli de leasing</w:t>
      </w:r>
    </w:p>
    <w:p w14:paraId="5F922A79" w14:textId="77777777" w:rsidR="003F08A4" w:rsidRPr="001B49CB" w:rsidRDefault="003F08A4" w:rsidP="007A6E9F">
      <w:pPr>
        <w:pStyle w:val="ListParagraph"/>
        <w:numPr>
          <w:ilvl w:val="0"/>
          <w:numId w:val="11"/>
        </w:numPr>
        <w:spacing w:line="276" w:lineRule="auto"/>
        <w:jc w:val="both"/>
        <w:rPr>
          <w:rFonts w:ascii="Times New Roman" w:hAnsi="Times New Roman" w:cs="Times New Roman"/>
          <w:color w:val="000000"/>
          <w:sz w:val="24"/>
          <w:szCs w:val="24"/>
        </w:rPr>
      </w:pPr>
      <w:r w:rsidRPr="001B49CB">
        <w:rPr>
          <w:rFonts w:ascii="Times New Roman" w:hAnsi="Times New Roman" w:cs="Times New Roman"/>
          <w:color w:val="000000"/>
          <w:sz w:val="24"/>
          <w:szCs w:val="24"/>
        </w:rPr>
        <w:t>cheltuieli cu închirierea, altele decât cele prevăzute la cheltuielile generale de administrație</w:t>
      </w:r>
    </w:p>
    <w:p w14:paraId="5C7B52D8" w14:textId="77777777" w:rsidR="003F08A4" w:rsidRDefault="003F08A4" w:rsidP="007A6E9F">
      <w:pPr>
        <w:pStyle w:val="ListParagraph"/>
        <w:numPr>
          <w:ilvl w:val="0"/>
          <w:numId w:val="11"/>
        </w:numPr>
        <w:spacing w:line="276" w:lineRule="auto"/>
        <w:jc w:val="both"/>
        <w:rPr>
          <w:rFonts w:ascii="Times New Roman" w:hAnsi="Times New Roman" w:cs="Times New Roman"/>
          <w:color w:val="000000"/>
          <w:sz w:val="24"/>
          <w:szCs w:val="24"/>
        </w:rPr>
      </w:pPr>
      <w:r w:rsidRPr="001B49CB">
        <w:rPr>
          <w:rFonts w:ascii="Times New Roman" w:hAnsi="Times New Roman" w:cs="Times New Roman"/>
          <w:color w:val="000000"/>
          <w:sz w:val="24"/>
          <w:szCs w:val="24"/>
        </w:rPr>
        <w:t>cheltuieli generale de administrație</w:t>
      </w:r>
    </w:p>
    <w:p w14:paraId="6548BBB3" w14:textId="77777777" w:rsidR="009A07E7" w:rsidRDefault="009A07E7" w:rsidP="009A07E7">
      <w:pPr>
        <w:pStyle w:val="ListParagraph"/>
        <w:spacing w:line="276" w:lineRule="auto"/>
        <w:jc w:val="both"/>
        <w:rPr>
          <w:rFonts w:ascii="Times New Roman" w:hAnsi="Times New Roman" w:cs="Times New Roman"/>
          <w:color w:val="000000"/>
          <w:sz w:val="24"/>
          <w:szCs w:val="24"/>
        </w:rPr>
      </w:pPr>
    </w:p>
    <w:p w14:paraId="11F77A6B" w14:textId="77777777" w:rsidR="00076F98" w:rsidRPr="00A37F10" w:rsidRDefault="00076F98" w:rsidP="00076F98">
      <w:pPr>
        <w:spacing w:after="0" w:line="276" w:lineRule="auto"/>
        <w:jc w:val="both"/>
        <w:rPr>
          <w:rFonts w:ascii="Times New Roman" w:hAnsi="Times New Roman" w:cs="Times New Roman"/>
          <w:b/>
          <w:i/>
          <w:iCs/>
          <w:sz w:val="24"/>
          <w:szCs w:val="24"/>
          <w:u w:val="single"/>
        </w:rPr>
      </w:pPr>
      <w:r w:rsidRPr="009A07E7">
        <w:rPr>
          <w:rFonts w:ascii="Times New Roman" w:hAnsi="Times New Roman" w:cs="Times New Roman"/>
          <w:b/>
          <w:i/>
          <w:iCs/>
          <w:sz w:val="24"/>
          <w:szCs w:val="24"/>
          <w:u w:val="single"/>
        </w:rPr>
        <w:t>Prefinanțarea</w:t>
      </w:r>
      <w:r w:rsidRPr="00A37F10">
        <w:rPr>
          <w:rFonts w:ascii="Times New Roman" w:hAnsi="Times New Roman" w:cs="Times New Roman"/>
          <w:b/>
          <w:i/>
          <w:iCs/>
          <w:sz w:val="24"/>
          <w:szCs w:val="24"/>
          <w:u w:val="single"/>
        </w:rPr>
        <w:t xml:space="preserve"> </w:t>
      </w:r>
    </w:p>
    <w:p w14:paraId="5E2007AD" w14:textId="77777777" w:rsidR="00076F98" w:rsidRPr="00A37F10" w:rsidRDefault="00076F98" w:rsidP="00076F98">
      <w:pPr>
        <w:pStyle w:val="ListParagraph"/>
        <w:spacing w:after="0" w:line="276" w:lineRule="auto"/>
        <w:ind w:left="1800"/>
        <w:jc w:val="both"/>
        <w:rPr>
          <w:rFonts w:ascii="Times New Roman" w:hAnsi="Times New Roman" w:cs="Times New Roman"/>
          <w:b/>
          <w:iCs/>
          <w:sz w:val="24"/>
          <w:szCs w:val="24"/>
        </w:rPr>
      </w:pPr>
    </w:p>
    <w:p w14:paraId="0DD36984" w14:textId="77777777" w:rsidR="00076F98" w:rsidRPr="00A37F10" w:rsidRDefault="00076F98" w:rsidP="00076F98">
      <w:pPr>
        <w:autoSpaceDE w:val="0"/>
        <w:spacing w:after="0" w:line="276" w:lineRule="auto"/>
        <w:jc w:val="both"/>
        <w:rPr>
          <w:rFonts w:ascii="Times New Roman" w:hAnsi="Times New Roman" w:cs="Times New Roman"/>
          <w:b/>
          <w:iCs/>
          <w:sz w:val="24"/>
          <w:szCs w:val="24"/>
        </w:rPr>
      </w:pPr>
      <w:r w:rsidRPr="00A37F10">
        <w:rPr>
          <w:rFonts w:ascii="Times New Roman" w:hAnsi="Times New Roman" w:cs="Times New Roman"/>
          <w:b/>
          <w:iCs/>
          <w:sz w:val="24"/>
          <w:szCs w:val="24"/>
        </w:rPr>
        <w:t xml:space="preserve">Baza legală: </w:t>
      </w:r>
    </w:p>
    <w:p w14:paraId="0283B57D" w14:textId="77777777" w:rsidR="00076F98" w:rsidRPr="00A37F10" w:rsidRDefault="00076F98" w:rsidP="00076F98">
      <w:pPr>
        <w:autoSpaceDE w:val="0"/>
        <w:spacing w:after="0" w:line="276" w:lineRule="auto"/>
        <w:jc w:val="both"/>
        <w:rPr>
          <w:rFonts w:ascii="Times New Roman" w:hAnsi="Times New Roman" w:cs="Times New Roman"/>
          <w:b/>
          <w:iCs/>
          <w:sz w:val="24"/>
          <w:szCs w:val="24"/>
        </w:rPr>
      </w:pPr>
    </w:p>
    <w:p w14:paraId="11D6294C" w14:textId="77777777" w:rsidR="00076F98" w:rsidRPr="00A37F10" w:rsidRDefault="00076F98" w:rsidP="007A6E9F">
      <w:pPr>
        <w:numPr>
          <w:ilvl w:val="0"/>
          <w:numId w:val="14"/>
        </w:numPr>
        <w:suppressAutoHyphens/>
        <w:spacing w:after="0" w:line="276" w:lineRule="auto"/>
        <w:jc w:val="both"/>
        <w:rPr>
          <w:rFonts w:ascii="Times New Roman" w:hAnsi="Times New Roman" w:cs="Times New Roman"/>
          <w:bCs/>
          <w:iCs/>
          <w:sz w:val="24"/>
          <w:szCs w:val="24"/>
          <w:u w:val="single"/>
        </w:rPr>
      </w:pPr>
      <w:r w:rsidRPr="00A37F10">
        <w:rPr>
          <w:rFonts w:ascii="Times New Roman" w:hAnsi="Times New Roman" w:cs="Times New Roman"/>
          <w:b/>
          <w:iCs/>
          <w:sz w:val="24"/>
          <w:szCs w:val="24"/>
          <w:u w:val="single"/>
        </w:rPr>
        <w:t>Ordonanţa de urgenţă a guvernului nr. 40/</w:t>
      </w:r>
      <w:r w:rsidRPr="00A37F10">
        <w:rPr>
          <w:rFonts w:ascii="Times New Roman" w:hAnsi="Times New Roman" w:cs="Times New Roman"/>
          <w:b/>
          <w:bCs/>
          <w:iCs/>
          <w:sz w:val="24"/>
          <w:szCs w:val="24"/>
          <w:u w:val="single"/>
        </w:rPr>
        <w:t>2015 privind gestionarea financiară a fondurilor europene pentru perioada de programare 2014-2020</w:t>
      </w:r>
    </w:p>
    <w:p w14:paraId="5FFAF485" w14:textId="77777777" w:rsidR="00076F98" w:rsidRPr="00D430C9" w:rsidRDefault="00076F98" w:rsidP="00076F98">
      <w:pPr>
        <w:suppressAutoHyphens/>
        <w:spacing w:after="0" w:line="276" w:lineRule="auto"/>
        <w:jc w:val="both"/>
        <w:rPr>
          <w:rFonts w:ascii="Times New Roman" w:hAnsi="Times New Roman" w:cs="Times New Roman"/>
          <w:sz w:val="10"/>
          <w:szCs w:val="10"/>
        </w:rPr>
      </w:pPr>
    </w:p>
    <w:p w14:paraId="39836DBB" w14:textId="77777777" w:rsidR="00076F98" w:rsidRPr="00B35B97" w:rsidRDefault="00076F98" w:rsidP="009A07E7">
      <w:pPr>
        <w:suppressAutoHyphens/>
        <w:spacing w:after="0" w:line="240" w:lineRule="auto"/>
        <w:jc w:val="both"/>
        <w:rPr>
          <w:rFonts w:ascii="Times New Roman" w:hAnsi="Times New Roman" w:cs="Times New Roman"/>
          <w:sz w:val="24"/>
          <w:szCs w:val="24"/>
        </w:rPr>
      </w:pPr>
      <w:r w:rsidRPr="00F21C42">
        <w:rPr>
          <w:rFonts w:ascii="Times New Roman" w:hAnsi="Times New Roman" w:cs="Times New Roman"/>
          <w:sz w:val="24"/>
          <w:szCs w:val="24"/>
        </w:rPr>
        <w:t xml:space="preserve">Prefinanțarea se acordă, în conformitate cu prevederile OUG nr. 40/2015 privind gestionarea financiară </w:t>
      </w:r>
      <w:r w:rsidRPr="00B35B97">
        <w:rPr>
          <w:rFonts w:ascii="Times New Roman" w:hAnsi="Times New Roman" w:cs="Times New Roman"/>
          <w:sz w:val="24"/>
          <w:szCs w:val="24"/>
        </w:rPr>
        <w:t>a fondurilor europene pentru perioada de programare 2014-2020 și ale HG nr. 93/2016 pentru aprobarea Normelor metodologice de aplicare a prevederilor OUG nr. 40/2015, după cum urmează:</w:t>
      </w:r>
    </w:p>
    <w:p w14:paraId="0215697E" w14:textId="77777777" w:rsidR="00076F98" w:rsidRPr="00B35B97" w:rsidRDefault="00076F98" w:rsidP="009A07E7">
      <w:pPr>
        <w:pStyle w:val="ListParagraph"/>
        <w:numPr>
          <w:ilvl w:val="0"/>
          <w:numId w:val="40"/>
        </w:numPr>
        <w:suppressAutoHyphens/>
        <w:spacing w:after="0" w:line="240" w:lineRule="auto"/>
        <w:contextualSpacing w:val="0"/>
        <w:jc w:val="both"/>
        <w:rPr>
          <w:rFonts w:ascii="Times New Roman" w:hAnsi="Times New Roman" w:cs="Times New Roman"/>
          <w:sz w:val="24"/>
          <w:szCs w:val="24"/>
        </w:rPr>
      </w:pPr>
      <w:r w:rsidRPr="00B35B97">
        <w:rPr>
          <w:rFonts w:ascii="Times New Roman" w:hAnsi="Times New Roman" w:cs="Times New Roman"/>
          <w:sz w:val="24"/>
          <w:szCs w:val="24"/>
        </w:rPr>
        <w:t>Beneficiarilor / liderilor de parteneriat/ partenerilor, alții decât cei prevăzuți la art. 6 alin. 1 - 4 și 6 din OUG nr. 40/2015;</w:t>
      </w:r>
    </w:p>
    <w:p w14:paraId="0A7CAFFD" w14:textId="77777777" w:rsidR="00076F98" w:rsidRPr="00B35B97" w:rsidRDefault="00076F98" w:rsidP="009A07E7">
      <w:pPr>
        <w:pStyle w:val="ListParagraph"/>
        <w:numPr>
          <w:ilvl w:val="0"/>
          <w:numId w:val="40"/>
        </w:numPr>
        <w:suppressAutoHyphens/>
        <w:spacing w:after="0" w:line="240" w:lineRule="auto"/>
        <w:contextualSpacing w:val="0"/>
        <w:jc w:val="both"/>
        <w:rPr>
          <w:rFonts w:ascii="Times New Roman" w:hAnsi="Times New Roman" w:cs="Times New Roman"/>
          <w:sz w:val="24"/>
          <w:szCs w:val="24"/>
        </w:rPr>
      </w:pPr>
      <w:r w:rsidRPr="00B35B97">
        <w:rPr>
          <w:rFonts w:ascii="Times New Roman" w:hAnsi="Times New Roman" w:cs="Times New Roman"/>
          <w:sz w:val="24"/>
          <w:szCs w:val="24"/>
        </w:rPr>
        <w:t>în tranșe, fără ca valoarea totală să depășească contravaloarea cheltuielilor pentru care se acordă, calculată pentru o perioadă de maxim 3 luni;</w:t>
      </w:r>
    </w:p>
    <w:p w14:paraId="6C782CA4" w14:textId="77777777" w:rsidR="00076F98" w:rsidRPr="00B35B97" w:rsidRDefault="00076F98" w:rsidP="009A07E7">
      <w:pPr>
        <w:pStyle w:val="ListParagraph"/>
        <w:numPr>
          <w:ilvl w:val="0"/>
          <w:numId w:val="40"/>
        </w:numPr>
        <w:suppressAutoHyphens/>
        <w:spacing w:after="0" w:line="240" w:lineRule="auto"/>
        <w:contextualSpacing w:val="0"/>
        <w:jc w:val="both"/>
        <w:rPr>
          <w:rFonts w:ascii="Times New Roman" w:hAnsi="Times New Roman" w:cs="Times New Roman"/>
          <w:sz w:val="24"/>
          <w:szCs w:val="24"/>
        </w:rPr>
      </w:pPr>
      <w:r w:rsidRPr="00B35B97">
        <w:rPr>
          <w:rFonts w:ascii="Times New Roman" w:hAnsi="Times New Roman" w:cs="Times New Roman"/>
          <w:sz w:val="24"/>
          <w:szCs w:val="24"/>
        </w:rPr>
        <w:t xml:space="preserve">pentru cheltuielile salariale, </w:t>
      </w:r>
      <w:r w:rsidRPr="00B35B97">
        <w:rPr>
          <w:rFonts w:ascii="Times New Roman" w:hAnsi="Times New Roman" w:cs="Times New Roman"/>
          <w:iCs/>
          <w:sz w:val="24"/>
          <w:szCs w:val="24"/>
        </w:rPr>
        <w:t>cheltuielile aferente subvențiilor, burselor, premiilor, onorariilor aferente activităților independente desfășurate în conformitate cu legislația în vigoare şi pentru cheltuielile cu deplasările;</w:t>
      </w:r>
    </w:p>
    <w:p w14:paraId="59557518" w14:textId="77777777" w:rsidR="00076F98" w:rsidRPr="00B35B97" w:rsidRDefault="00076F98" w:rsidP="009A07E7">
      <w:pPr>
        <w:pStyle w:val="ListParagraph"/>
        <w:numPr>
          <w:ilvl w:val="0"/>
          <w:numId w:val="40"/>
        </w:numPr>
        <w:suppressAutoHyphens/>
        <w:spacing w:after="0" w:line="240" w:lineRule="auto"/>
        <w:contextualSpacing w:val="0"/>
        <w:jc w:val="both"/>
        <w:rPr>
          <w:rFonts w:ascii="Times New Roman" w:hAnsi="Times New Roman" w:cs="Times New Roman"/>
          <w:sz w:val="24"/>
          <w:szCs w:val="24"/>
        </w:rPr>
      </w:pPr>
      <w:r w:rsidRPr="00B35B97">
        <w:rPr>
          <w:rFonts w:ascii="Times New Roman" w:eastAsia="Times New Roman" w:hAnsi="Times New Roman" w:cs="Times New Roman"/>
          <w:color w:val="000000"/>
          <w:sz w:val="24"/>
          <w:szCs w:val="24"/>
          <w:lang w:eastAsia="ro-RO"/>
        </w:rPr>
        <w:t>din fonduri europene, cât şi din cofinanţarea publică asigurată din bugetul de stat corespunzător cotelor stabilite prin contractul de finanţare;</w:t>
      </w:r>
    </w:p>
    <w:p w14:paraId="3E7A0F6E" w14:textId="77777777" w:rsidR="00076F98" w:rsidRPr="00B35B97" w:rsidRDefault="00076F98" w:rsidP="009A07E7">
      <w:pPr>
        <w:pStyle w:val="ListParagraph"/>
        <w:numPr>
          <w:ilvl w:val="0"/>
          <w:numId w:val="40"/>
        </w:numPr>
        <w:suppressAutoHyphens/>
        <w:spacing w:after="0" w:line="240" w:lineRule="auto"/>
        <w:contextualSpacing w:val="0"/>
        <w:jc w:val="both"/>
        <w:rPr>
          <w:rFonts w:ascii="Times New Roman" w:hAnsi="Times New Roman" w:cs="Times New Roman"/>
          <w:sz w:val="24"/>
          <w:szCs w:val="24"/>
        </w:rPr>
      </w:pPr>
      <w:r w:rsidRPr="00B35B97">
        <w:rPr>
          <w:rFonts w:ascii="Times New Roman" w:eastAsia="Times New Roman" w:hAnsi="Times New Roman" w:cs="Times New Roman"/>
          <w:color w:val="000000"/>
          <w:sz w:val="24"/>
          <w:szCs w:val="24"/>
          <w:lang w:eastAsia="ro-RO"/>
        </w:rPr>
        <w:t>contribuţia proprie este suportată din bugetul propriu al beneficiarului/ liderului de parteneriat/ partenerului</w:t>
      </w:r>
      <w:r w:rsidRPr="00B35B97">
        <w:rPr>
          <w:rFonts w:ascii="Times New Roman" w:hAnsi="Times New Roman" w:cs="Times New Roman"/>
          <w:sz w:val="24"/>
          <w:szCs w:val="24"/>
        </w:rPr>
        <w:t xml:space="preserve">. </w:t>
      </w:r>
    </w:p>
    <w:p w14:paraId="6BAED682"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2D683A7B" w14:textId="77777777" w:rsidR="00076F98" w:rsidRPr="00B35B97" w:rsidRDefault="00076F98" w:rsidP="009A07E7">
      <w:pPr>
        <w:suppressAutoHyphens/>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În cazul proiectelor implementate în parteneriat, liderul de parteneriat depune cererea de prefinanțare, iar autoritatea de management virează valoarea cheltuielilor solicitate în conturile liderului de parteneriat/ partenerilor care urmează să le utilizeze, conform contractului de finanțare și a prevederilor acordului de parteneriat care reprezintă partea integrantă a acestuia.</w:t>
      </w:r>
    </w:p>
    <w:p w14:paraId="129840E6"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75FE8494" w14:textId="77777777" w:rsidR="00076F98" w:rsidRPr="00B35B97" w:rsidRDefault="00076F98" w:rsidP="009A07E7">
      <w:pPr>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Sumele primite ca prefinanţare, aferente acelor tipuri de cheltuieli care nu pot fi efectuate din contul de prefinanțare, pot fi transferate de către beneficiari în conturi deschise la bănci comerciale, cu condiţia efectuării cheltuielilor respective în termen de maximum 3 zile lucrătoare de la data efectuării transferului.</w:t>
      </w:r>
    </w:p>
    <w:p w14:paraId="4031177A"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365E8AF2" w14:textId="77777777" w:rsidR="00076F98" w:rsidRPr="00B35B97" w:rsidRDefault="00076F98" w:rsidP="009A07E7">
      <w:pPr>
        <w:suppressAutoHyphens/>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 xml:space="preserve">Beneficiarul/ liderul de parteneriat, care a depus cererea de prefinanțare, are obligația depunerii unei cereri de rambursare care să cuprindă toate cheltuielile efectuate pentru care s-a acordat prefinanțarea. </w:t>
      </w:r>
      <w:r w:rsidRPr="00B35B97">
        <w:rPr>
          <w:rFonts w:ascii="Times New Roman" w:hAnsi="Times New Roman" w:cs="Times New Roman"/>
          <w:sz w:val="24"/>
          <w:szCs w:val="24"/>
        </w:rPr>
        <w:lastRenderedPageBreak/>
        <w:t xml:space="preserve">Depunerea se face </w:t>
      </w:r>
      <w:r w:rsidRPr="00B35B97">
        <w:rPr>
          <w:rFonts w:ascii="Times New Roman" w:hAnsi="Times New Roman" w:cs="Times New Roman"/>
          <w:iCs/>
          <w:sz w:val="24"/>
          <w:szCs w:val="24"/>
        </w:rPr>
        <w:t>î</w:t>
      </w:r>
      <w:r w:rsidRPr="00B35B97">
        <w:rPr>
          <w:rFonts w:ascii="Times New Roman" w:hAnsi="Times New Roman" w:cs="Times New Roman"/>
          <w:sz w:val="24"/>
          <w:szCs w:val="24"/>
        </w:rPr>
        <w:t xml:space="preserve">n termen de maxim 10 zile calendaristice de la expirarea perioadei pentru care a fost acordată tranșa de prefinanțare, </w:t>
      </w:r>
      <w:r w:rsidRPr="00B35B97">
        <w:rPr>
          <w:rFonts w:ascii="Times New Roman" w:hAnsi="Times New Roman" w:cs="Times New Roman"/>
          <w:iCs/>
          <w:sz w:val="24"/>
          <w:szCs w:val="24"/>
        </w:rPr>
        <w:t>î</w:t>
      </w:r>
      <w:r w:rsidRPr="00B35B97">
        <w:rPr>
          <w:rFonts w:ascii="Times New Roman" w:hAnsi="Times New Roman" w:cs="Times New Roman"/>
          <w:sz w:val="24"/>
          <w:szCs w:val="24"/>
        </w:rPr>
        <w:t xml:space="preserve">ncălcarea acestei prevederi aflându-se sub sancțiunea rezilierii contractului de finanțare. </w:t>
      </w:r>
    </w:p>
    <w:p w14:paraId="640547C5"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399F32F3" w14:textId="77777777" w:rsidR="00076F98" w:rsidRPr="00B35B97" w:rsidRDefault="00076F98" w:rsidP="009A07E7">
      <w:pPr>
        <w:suppressAutoHyphens/>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În cazul în care beneficiarul nu efectuează viramentul sau sunt identificate neconcordanţe între sumele virate şi sumele rezultate din verificarea documentelor financiare aferente proiectului, autoritatea de management va efectua deducerile necesare din rambursarea aferentă fondurilor europene și contribuției din bugetul de stat, cel târziu la cererea de rambursare finală.</w:t>
      </w:r>
    </w:p>
    <w:p w14:paraId="2B725AB6"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5D0EC810" w14:textId="77777777" w:rsidR="00076F98" w:rsidRPr="00B35B97" w:rsidRDefault="00076F98" w:rsidP="009A07E7">
      <w:pPr>
        <w:suppressAutoHyphens/>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Cu excepția primei tranșe de prefinanțare, următoarele tranșe de prefinanțare se acordă cu deducerea sumelor necheltuite din tranșa acordată anterior. În situația în care autoritatea de management constată erori în raportul de justificare a prefinanțării aferent tranșei/ tranșelor anterioare, aceasta poate sista acordarea următoarelor tranșe de prefinanțare.</w:t>
      </w:r>
    </w:p>
    <w:p w14:paraId="1B1E06C0"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69F5ADAB" w14:textId="77777777" w:rsidR="00076F98" w:rsidRPr="00B35B97" w:rsidRDefault="00076F98" w:rsidP="009A07E7">
      <w:pPr>
        <w:suppressAutoHyphens/>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 xml:space="preserve">Beneficiarii /liderii de parteneriat/ partenerii au obligaţia restituirii integrale sau parţiale a prefinanţării acordate în cazul în care aceştia nu justifică prin cereri de rambursare utilizarea corespunzătoare a acesteia, ca urmare a notificării transmise de autoritatea de management. În cazul în care restituirea nu se realizează în termen de 15 zile de la data emiterii notificării, autoritatea de management emite decizie de recuperare a prefinanțării, care va constitui titlu de creanță și va fi tratat conform prevederilor OG nr. 66/2011. </w:t>
      </w:r>
    </w:p>
    <w:p w14:paraId="111462A0" w14:textId="77777777" w:rsidR="00076F98" w:rsidRPr="00B35B97" w:rsidRDefault="00076F98" w:rsidP="009A07E7">
      <w:pPr>
        <w:suppressAutoHyphens/>
        <w:spacing w:after="0" w:line="240" w:lineRule="auto"/>
        <w:jc w:val="both"/>
        <w:rPr>
          <w:rFonts w:ascii="Times New Roman" w:hAnsi="Times New Roman" w:cs="Times New Roman"/>
          <w:sz w:val="24"/>
          <w:szCs w:val="24"/>
        </w:rPr>
      </w:pPr>
    </w:p>
    <w:p w14:paraId="51C9D858" w14:textId="56183E02" w:rsidR="00F87FD8" w:rsidRDefault="00076F98" w:rsidP="009A07E7">
      <w:pPr>
        <w:spacing w:after="0" w:line="240" w:lineRule="auto"/>
        <w:jc w:val="both"/>
        <w:rPr>
          <w:rFonts w:ascii="Times New Roman" w:hAnsi="Times New Roman" w:cs="Times New Roman"/>
          <w:b/>
          <w:i/>
          <w:iCs/>
          <w:sz w:val="24"/>
          <w:szCs w:val="24"/>
          <w:u w:val="single"/>
        </w:rPr>
      </w:pPr>
      <w:r w:rsidRPr="00B35B97">
        <w:rPr>
          <w:rFonts w:ascii="Times New Roman" w:hAnsi="Times New Roman" w:cs="Times New Roman"/>
          <w:sz w:val="24"/>
          <w:szCs w:val="24"/>
        </w:rPr>
        <w:t>În cazul beneficiarilor prevăzuți la art. 7, alin 1 și 2 din OUG nr. 40/2015</w:t>
      </w:r>
      <w:r w:rsidRPr="00B35B97">
        <w:rPr>
          <w:rFonts w:ascii="Times New Roman" w:hAnsi="Times New Roman" w:cs="Times New Roman"/>
          <w:b/>
          <w:bCs/>
          <w:sz w:val="24"/>
          <w:szCs w:val="24"/>
        </w:rPr>
        <w:t xml:space="preserve"> privind gestionarea financiară a fondurilor europene pentru perioada de programare 2014-2020</w:t>
      </w:r>
      <w:r w:rsidRPr="00B35B97">
        <w:rPr>
          <w:rFonts w:ascii="Times New Roman" w:hAnsi="Times New Roman" w:cs="Times New Roman"/>
          <w:sz w:val="24"/>
          <w:szCs w:val="24"/>
        </w:rPr>
        <w:t>, prefinanțarea care a rămas neutilizată la sfârșitul exercițiului bugetar se reflectă în excedentul bugetului local/ al instituției publice locale după caz, și va fi utilizat în anul următor cu aceeași destinație.</w:t>
      </w:r>
    </w:p>
    <w:p w14:paraId="477D9B95" w14:textId="77777777" w:rsidR="00F87FD8" w:rsidRDefault="00F87FD8" w:rsidP="009A07E7">
      <w:pPr>
        <w:spacing w:after="0" w:line="240" w:lineRule="auto"/>
        <w:jc w:val="both"/>
        <w:rPr>
          <w:rFonts w:ascii="Times New Roman" w:hAnsi="Times New Roman" w:cs="Times New Roman"/>
          <w:b/>
          <w:i/>
          <w:iCs/>
          <w:sz w:val="24"/>
          <w:szCs w:val="24"/>
          <w:u w:val="single"/>
        </w:rPr>
      </w:pPr>
    </w:p>
    <w:p w14:paraId="7CAD0662" w14:textId="10EEE3FA" w:rsidR="00435693" w:rsidRDefault="0077318E" w:rsidP="009A07E7">
      <w:pPr>
        <w:spacing w:after="0" w:line="240" w:lineRule="auto"/>
        <w:jc w:val="both"/>
        <w:rPr>
          <w:rFonts w:ascii="Times New Roman" w:hAnsi="Times New Roman" w:cs="Times New Roman"/>
          <w:b/>
          <w:i/>
          <w:iCs/>
          <w:sz w:val="24"/>
          <w:szCs w:val="24"/>
          <w:u w:val="single"/>
        </w:rPr>
      </w:pPr>
      <w:r w:rsidRPr="00A37F10">
        <w:rPr>
          <w:rFonts w:ascii="Times New Roman" w:hAnsi="Times New Roman" w:cs="Times New Roman"/>
          <w:b/>
          <w:i/>
          <w:iCs/>
          <w:sz w:val="24"/>
          <w:szCs w:val="24"/>
          <w:u w:val="single"/>
        </w:rPr>
        <w:t>Prevederi privind TVA</w:t>
      </w:r>
    </w:p>
    <w:p w14:paraId="09D11F38" w14:textId="77777777" w:rsidR="009D7AE0" w:rsidRPr="00410D2F" w:rsidRDefault="009D7AE0" w:rsidP="009A07E7">
      <w:pPr>
        <w:autoSpaceDE w:val="0"/>
        <w:spacing w:after="0" w:line="240" w:lineRule="auto"/>
        <w:jc w:val="both"/>
        <w:rPr>
          <w:rFonts w:ascii="Times New Roman" w:hAnsi="Times New Roman" w:cs="Times New Roman"/>
          <w:b/>
          <w:iCs/>
          <w:sz w:val="16"/>
          <w:szCs w:val="16"/>
        </w:rPr>
      </w:pPr>
    </w:p>
    <w:p w14:paraId="75FAD284" w14:textId="77777777" w:rsidR="009D7AE0" w:rsidRPr="00A37F10" w:rsidRDefault="009D7AE0" w:rsidP="009A07E7">
      <w:pPr>
        <w:autoSpaceDE w:val="0"/>
        <w:spacing w:after="0" w:line="240" w:lineRule="auto"/>
        <w:jc w:val="both"/>
        <w:rPr>
          <w:rFonts w:ascii="Times New Roman" w:hAnsi="Times New Roman" w:cs="Times New Roman"/>
          <w:b/>
          <w:iCs/>
          <w:sz w:val="24"/>
          <w:szCs w:val="24"/>
        </w:rPr>
      </w:pPr>
      <w:r w:rsidRPr="00A37F10">
        <w:rPr>
          <w:rFonts w:ascii="Times New Roman" w:hAnsi="Times New Roman" w:cs="Times New Roman"/>
          <w:b/>
          <w:iCs/>
          <w:sz w:val="24"/>
          <w:szCs w:val="24"/>
        </w:rPr>
        <w:t xml:space="preserve">Baza legală: </w:t>
      </w:r>
    </w:p>
    <w:p w14:paraId="326AF8AE" w14:textId="77777777" w:rsidR="009D7AE0" w:rsidRPr="00A37F10" w:rsidRDefault="009D7AE0" w:rsidP="009A07E7">
      <w:pPr>
        <w:pStyle w:val="ListParagraph"/>
        <w:numPr>
          <w:ilvl w:val="0"/>
          <w:numId w:val="14"/>
        </w:numPr>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A37F10">
        <w:rPr>
          <w:rFonts w:ascii="Times New Roman" w:hAnsi="Times New Roman" w:cs="Times New Roman"/>
          <w:iCs/>
          <w:sz w:val="24"/>
          <w:szCs w:val="24"/>
        </w:rPr>
        <w:t>HG nr. 399/2015 privind regulile de eligibilitate a cheltuielilor efectuate în cadrul operaţiunilor finanţate prin Fondul european de dezvoltare regională, Fondul social european şi Fondul de coeziune 2014-2020</w:t>
      </w:r>
    </w:p>
    <w:p w14:paraId="4CD30640" w14:textId="77777777" w:rsidR="009D7AE0" w:rsidRPr="00410D2F" w:rsidRDefault="009D7AE0" w:rsidP="009A07E7">
      <w:pPr>
        <w:autoSpaceDE w:val="0"/>
        <w:autoSpaceDN w:val="0"/>
        <w:adjustRightInd w:val="0"/>
        <w:spacing w:after="0" w:line="240" w:lineRule="auto"/>
        <w:jc w:val="both"/>
        <w:rPr>
          <w:rFonts w:ascii="Times New Roman" w:hAnsi="Times New Roman" w:cs="Times New Roman"/>
          <w:sz w:val="16"/>
          <w:szCs w:val="16"/>
        </w:rPr>
      </w:pPr>
    </w:p>
    <w:p w14:paraId="56A39353" w14:textId="77777777" w:rsidR="009D7AE0" w:rsidRPr="00B35B97" w:rsidRDefault="009D7AE0" w:rsidP="009A07E7">
      <w:pPr>
        <w:autoSpaceDE w:val="0"/>
        <w:autoSpaceDN w:val="0"/>
        <w:adjustRightInd w:val="0"/>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Pentru a fi eligibilă, cheltuiala cu taxa pe valoarea adăugată trebuie să fie aferentă unor cheltuieli eligibile efectuate în cadrul proiectelor finanţate din fonduri.</w:t>
      </w:r>
    </w:p>
    <w:p w14:paraId="5C57BB54" w14:textId="77777777" w:rsidR="009D7AE0" w:rsidRPr="00B35B97" w:rsidRDefault="009D7AE0" w:rsidP="009A07E7">
      <w:pPr>
        <w:autoSpaceDE w:val="0"/>
        <w:autoSpaceDN w:val="0"/>
        <w:adjustRightInd w:val="0"/>
        <w:spacing w:after="0" w:line="240" w:lineRule="auto"/>
        <w:jc w:val="both"/>
        <w:rPr>
          <w:rFonts w:ascii="Times New Roman" w:hAnsi="Times New Roman" w:cs="Times New Roman"/>
          <w:sz w:val="24"/>
          <w:szCs w:val="24"/>
        </w:rPr>
      </w:pPr>
    </w:p>
    <w:p w14:paraId="36A75C8B" w14:textId="77777777" w:rsidR="009D7AE0" w:rsidRPr="00B35B97" w:rsidRDefault="009D7AE0" w:rsidP="009A07E7">
      <w:pPr>
        <w:autoSpaceDE w:val="0"/>
        <w:autoSpaceDN w:val="0"/>
        <w:adjustRightInd w:val="0"/>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 xml:space="preserve">Cheltuiala cu taxa pe valoarea adăugată este eligibilă dacă este nerecuperabilă, potrivit legii, cu respectarea prevederilor art. 69 alin. (3) lit. c) din Regulamentul (UE) nr. 1303/2013. </w:t>
      </w:r>
    </w:p>
    <w:p w14:paraId="411A47BD" w14:textId="77777777" w:rsidR="00B35B97" w:rsidRPr="00B35B97" w:rsidRDefault="00B35B97" w:rsidP="009A07E7">
      <w:pPr>
        <w:autoSpaceDE w:val="0"/>
        <w:autoSpaceDN w:val="0"/>
        <w:adjustRightInd w:val="0"/>
        <w:spacing w:after="0" w:line="240" w:lineRule="auto"/>
        <w:jc w:val="both"/>
        <w:rPr>
          <w:rFonts w:ascii="Times New Roman" w:hAnsi="Times New Roman" w:cs="Times New Roman"/>
          <w:sz w:val="24"/>
          <w:szCs w:val="24"/>
        </w:rPr>
      </w:pPr>
    </w:p>
    <w:p w14:paraId="2CBA801A" w14:textId="0148B66B" w:rsidR="009D7AE0" w:rsidRDefault="004A7925" w:rsidP="009A07E7">
      <w:pPr>
        <w:autoSpaceDE w:val="0"/>
        <w:autoSpaceDN w:val="0"/>
        <w:adjustRightInd w:val="0"/>
        <w:spacing w:after="0" w:line="240" w:lineRule="auto"/>
        <w:jc w:val="both"/>
        <w:rPr>
          <w:rFonts w:ascii="Times New Roman" w:hAnsi="Times New Roman" w:cs="Times New Roman"/>
          <w:sz w:val="24"/>
          <w:szCs w:val="24"/>
        </w:rPr>
      </w:pPr>
      <w:r w:rsidRPr="00B35B97">
        <w:rPr>
          <w:rFonts w:ascii="Times New Roman" w:hAnsi="Times New Roman" w:cs="Times New Roman"/>
          <w:sz w:val="24"/>
          <w:szCs w:val="24"/>
        </w:rPr>
        <w:t xml:space="preserve">În cazul proiectelor pentru decontaminarea siturilor poluate istoric </w:t>
      </w:r>
      <w:r w:rsidR="009D7AE0" w:rsidRPr="00B35B97">
        <w:rPr>
          <w:rFonts w:ascii="Times New Roman" w:hAnsi="Times New Roman" w:cs="Times New Roman"/>
          <w:sz w:val="24"/>
          <w:szCs w:val="24"/>
        </w:rPr>
        <w:t xml:space="preserve">TVA </w:t>
      </w:r>
      <w:r w:rsidR="0058686D" w:rsidRPr="00B35B97">
        <w:rPr>
          <w:rFonts w:ascii="Times New Roman" w:hAnsi="Times New Roman" w:cs="Times New Roman"/>
          <w:sz w:val="24"/>
          <w:szCs w:val="24"/>
        </w:rPr>
        <w:t>este</w:t>
      </w:r>
      <w:r w:rsidR="00B35B97">
        <w:rPr>
          <w:rFonts w:ascii="Times New Roman" w:hAnsi="Times New Roman" w:cs="Times New Roman"/>
          <w:sz w:val="24"/>
          <w:szCs w:val="24"/>
        </w:rPr>
        <w:t>, de obicei,</w:t>
      </w:r>
      <w:r w:rsidR="0058686D" w:rsidRPr="00B35B97">
        <w:rPr>
          <w:rFonts w:ascii="Times New Roman" w:hAnsi="Times New Roman" w:cs="Times New Roman"/>
          <w:sz w:val="24"/>
          <w:szCs w:val="24"/>
        </w:rPr>
        <w:t xml:space="preserve"> </w:t>
      </w:r>
      <w:r w:rsidR="009D7AE0" w:rsidRPr="00B35B97">
        <w:rPr>
          <w:rFonts w:ascii="Times New Roman" w:hAnsi="Times New Roman" w:cs="Times New Roman"/>
          <w:sz w:val="24"/>
          <w:szCs w:val="24"/>
        </w:rPr>
        <w:t>ne</w:t>
      </w:r>
      <w:r w:rsidR="0058686D" w:rsidRPr="00B35B97">
        <w:rPr>
          <w:rFonts w:ascii="Times New Roman" w:hAnsi="Times New Roman" w:cs="Times New Roman"/>
          <w:sz w:val="24"/>
          <w:szCs w:val="24"/>
        </w:rPr>
        <w:t>r</w:t>
      </w:r>
      <w:r w:rsidR="009D7AE0" w:rsidRPr="00B35B97">
        <w:rPr>
          <w:rFonts w:ascii="Times New Roman" w:hAnsi="Times New Roman" w:cs="Times New Roman"/>
          <w:sz w:val="24"/>
          <w:szCs w:val="24"/>
        </w:rPr>
        <w:t>ecuperabil, deci eligibil.</w:t>
      </w:r>
      <w:r w:rsidR="00B35B97">
        <w:rPr>
          <w:rFonts w:ascii="Times New Roman" w:hAnsi="Times New Roman" w:cs="Times New Roman"/>
          <w:sz w:val="24"/>
          <w:szCs w:val="24"/>
        </w:rPr>
        <w:t xml:space="preserve"> Caracterul nerecuperabil al TVA poate depinde de utilizarea ulterioară a terenului.</w:t>
      </w:r>
    </w:p>
    <w:p w14:paraId="14DACE4C" w14:textId="77777777" w:rsidR="00435693" w:rsidRDefault="00435693" w:rsidP="009A07E7">
      <w:pPr>
        <w:spacing w:after="0" w:line="240" w:lineRule="auto"/>
        <w:jc w:val="both"/>
        <w:rPr>
          <w:rFonts w:ascii="Times New Roman" w:hAnsi="Times New Roman" w:cs="Times New Roman"/>
          <w:sz w:val="24"/>
          <w:szCs w:val="24"/>
        </w:rPr>
      </w:pPr>
    </w:p>
    <w:p w14:paraId="572C8486" w14:textId="77777777" w:rsidR="00467E41" w:rsidRPr="00A37F10" w:rsidRDefault="00467E41" w:rsidP="009A07E7">
      <w:pPr>
        <w:spacing w:after="0" w:line="240" w:lineRule="auto"/>
        <w:jc w:val="both"/>
        <w:rPr>
          <w:rFonts w:ascii="Times New Roman" w:hAnsi="Times New Roman" w:cs="Times New Roman"/>
          <w:b/>
          <w:i/>
          <w:iCs/>
          <w:sz w:val="24"/>
          <w:szCs w:val="24"/>
          <w:u w:val="single"/>
        </w:rPr>
      </w:pPr>
      <w:r w:rsidRPr="00A37F10">
        <w:rPr>
          <w:rFonts w:ascii="Times New Roman" w:hAnsi="Times New Roman" w:cs="Times New Roman"/>
          <w:b/>
          <w:i/>
          <w:iCs/>
          <w:sz w:val="24"/>
          <w:szCs w:val="24"/>
          <w:u w:val="single"/>
        </w:rPr>
        <w:t xml:space="preserve">Implementarea financiară a proiectului </w:t>
      </w:r>
    </w:p>
    <w:p w14:paraId="61E4FC24" w14:textId="77777777" w:rsidR="00467E41" w:rsidRPr="00A37F10" w:rsidRDefault="00467E41" w:rsidP="009A07E7">
      <w:pPr>
        <w:pStyle w:val="ListParagraph"/>
        <w:spacing w:after="0" w:line="240" w:lineRule="auto"/>
        <w:contextualSpacing w:val="0"/>
        <w:jc w:val="both"/>
        <w:rPr>
          <w:rFonts w:ascii="Times New Roman" w:hAnsi="Times New Roman" w:cs="Times New Roman"/>
          <w:b/>
          <w:iCs/>
          <w:sz w:val="24"/>
          <w:szCs w:val="24"/>
        </w:rPr>
      </w:pPr>
    </w:p>
    <w:p w14:paraId="28A9EDC3" w14:textId="5C28C4CD" w:rsidR="00467E41" w:rsidRPr="00A37F10" w:rsidRDefault="00467E41" w:rsidP="009A07E7">
      <w:pPr>
        <w:tabs>
          <w:tab w:val="center" w:pos="5031"/>
        </w:tabs>
        <w:autoSpaceDE w:val="0"/>
        <w:spacing w:after="0" w:line="240" w:lineRule="auto"/>
        <w:jc w:val="both"/>
        <w:rPr>
          <w:rFonts w:ascii="Times New Roman" w:hAnsi="Times New Roman" w:cs="Times New Roman"/>
          <w:b/>
          <w:iCs/>
          <w:sz w:val="24"/>
          <w:szCs w:val="24"/>
        </w:rPr>
      </w:pPr>
      <w:r w:rsidRPr="00A37F10">
        <w:rPr>
          <w:rFonts w:ascii="Times New Roman" w:hAnsi="Times New Roman" w:cs="Times New Roman"/>
          <w:b/>
          <w:iCs/>
          <w:sz w:val="24"/>
          <w:szCs w:val="24"/>
        </w:rPr>
        <w:t xml:space="preserve">Baza legală: </w:t>
      </w:r>
      <w:r w:rsidR="005F54B8">
        <w:rPr>
          <w:rFonts w:ascii="Times New Roman" w:hAnsi="Times New Roman" w:cs="Times New Roman"/>
          <w:b/>
          <w:iCs/>
          <w:sz w:val="24"/>
          <w:szCs w:val="24"/>
        </w:rPr>
        <w:tab/>
      </w:r>
    </w:p>
    <w:p w14:paraId="1A130EE9" w14:textId="77777777" w:rsidR="00467E41" w:rsidRPr="00DB132B" w:rsidRDefault="00467E41" w:rsidP="009A07E7">
      <w:pPr>
        <w:autoSpaceDE w:val="0"/>
        <w:spacing w:after="0" w:line="240" w:lineRule="auto"/>
        <w:jc w:val="both"/>
        <w:rPr>
          <w:rFonts w:ascii="Times New Roman" w:hAnsi="Times New Roman" w:cs="Times New Roman"/>
          <w:b/>
          <w:iCs/>
          <w:sz w:val="20"/>
          <w:szCs w:val="20"/>
        </w:rPr>
      </w:pPr>
    </w:p>
    <w:p w14:paraId="682FB58B" w14:textId="77777777" w:rsidR="00467E41" w:rsidRPr="00A37F10" w:rsidRDefault="00467E41" w:rsidP="009A07E7">
      <w:pPr>
        <w:pStyle w:val="ListParagraph"/>
        <w:numPr>
          <w:ilvl w:val="0"/>
          <w:numId w:val="14"/>
        </w:numPr>
        <w:autoSpaceDE w:val="0"/>
        <w:spacing w:after="0" w:line="240" w:lineRule="auto"/>
        <w:ind w:left="426" w:hanging="426"/>
        <w:contextualSpacing w:val="0"/>
        <w:jc w:val="both"/>
        <w:rPr>
          <w:rFonts w:ascii="Times New Roman" w:hAnsi="Times New Roman" w:cs="Times New Roman"/>
          <w:bCs/>
          <w:sz w:val="24"/>
          <w:szCs w:val="24"/>
        </w:rPr>
      </w:pPr>
      <w:r w:rsidRPr="00A37F10">
        <w:rPr>
          <w:rFonts w:ascii="Times New Roman" w:hAnsi="Times New Roman" w:cs="Times New Roman"/>
          <w:b/>
          <w:iCs/>
          <w:sz w:val="24"/>
          <w:szCs w:val="24"/>
          <w:u w:val="single"/>
        </w:rPr>
        <w:t>Ordonanţa de urgenţă a guvernului nr. 40/</w:t>
      </w:r>
      <w:r w:rsidRPr="00A37F10">
        <w:rPr>
          <w:rFonts w:ascii="Times New Roman" w:eastAsia="MS Mincho" w:hAnsi="Times New Roman" w:cs="Times New Roman"/>
          <w:b/>
          <w:bCs/>
          <w:sz w:val="24"/>
          <w:szCs w:val="24"/>
          <w:u w:val="single"/>
          <w:lang w:eastAsia="ro-RO"/>
        </w:rPr>
        <w:t xml:space="preserve">2015 </w:t>
      </w:r>
      <w:r w:rsidRPr="00A37F10">
        <w:rPr>
          <w:rFonts w:ascii="Times New Roman" w:hAnsi="Times New Roman" w:cs="Times New Roman"/>
          <w:b/>
          <w:bCs/>
          <w:iCs/>
          <w:sz w:val="24"/>
          <w:szCs w:val="24"/>
          <w:u w:val="single"/>
        </w:rPr>
        <w:t>privind gestionarea financiară a fondurilor europene pentru perioada de programare 2014-2020</w:t>
      </w:r>
    </w:p>
    <w:p w14:paraId="0954787B" w14:textId="77777777" w:rsidR="00467E41" w:rsidRPr="00A37F10" w:rsidRDefault="00467E41" w:rsidP="009A07E7">
      <w:pPr>
        <w:pStyle w:val="ListParagraph"/>
        <w:autoSpaceDE w:val="0"/>
        <w:spacing w:after="0" w:line="240" w:lineRule="auto"/>
        <w:ind w:left="426"/>
        <w:contextualSpacing w:val="0"/>
        <w:jc w:val="both"/>
        <w:rPr>
          <w:rFonts w:ascii="Times New Roman" w:hAnsi="Times New Roman" w:cs="Times New Roman"/>
          <w:bCs/>
          <w:sz w:val="24"/>
          <w:szCs w:val="24"/>
        </w:rPr>
      </w:pPr>
    </w:p>
    <w:p w14:paraId="089EB824" w14:textId="138ABF0F" w:rsidR="00467E41" w:rsidRPr="00A37F10" w:rsidRDefault="00467E41" w:rsidP="009A07E7">
      <w:pPr>
        <w:spacing w:after="0" w:line="240" w:lineRule="auto"/>
        <w:jc w:val="both"/>
        <w:rPr>
          <w:rFonts w:ascii="Times New Roman" w:hAnsi="Times New Roman" w:cs="Times New Roman"/>
          <w:bCs/>
          <w:sz w:val="24"/>
          <w:szCs w:val="24"/>
        </w:rPr>
      </w:pPr>
      <w:r w:rsidRPr="00A37F10">
        <w:rPr>
          <w:rFonts w:ascii="Times New Roman" w:hAnsi="Times New Roman" w:cs="Times New Roman"/>
          <w:bCs/>
          <w:sz w:val="24"/>
          <w:szCs w:val="24"/>
        </w:rPr>
        <w:t>Implementarea financiară se face prin mecanismul rambursării cheluielilor efectuate sau prin cel al decontării cererilor de plată așa cum prevede OUG</w:t>
      </w:r>
      <w:r w:rsidR="009D7AE0">
        <w:rPr>
          <w:rFonts w:ascii="Times New Roman" w:hAnsi="Times New Roman" w:cs="Times New Roman"/>
          <w:bCs/>
          <w:sz w:val="24"/>
          <w:szCs w:val="24"/>
        </w:rPr>
        <w:t xml:space="preserve"> nr.</w:t>
      </w:r>
      <w:r w:rsidRPr="00A37F10">
        <w:rPr>
          <w:rFonts w:ascii="Times New Roman" w:hAnsi="Times New Roman" w:cs="Times New Roman"/>
          <w:bCs/>
          <w:sz w:val="24"/>
          <w:szCs w:val="24"/>
        </w:rPr>
        <w:t xml:space="preserve"> 40/2015. Obligaţiile beneficiarului şi ale AM referitor la plăţi sunt detaliate în conţinutul contractului de finanţare.</w:t>
      </w:r>
    </w:p>
    <w:p w14:paraId="4C0AEC0F" w14:textId="77777777" w:rsidR="00467E41" w:rsidRDefault="00467E41" w:rsidP="009A07E7">
      <w:pPr>
        <w:spacing w:after="0" w:line="240" w:lineRule="auto"/>
        <w:jc w:val="both"/>
        <w:rPr>
          <w:rFonts w:ascii="Times New Roman" w:hAnsi="Times New Roman" w:cs="Times New Roman"/>
          <w:bCs/>
          <w:sz w:val="20"/>
          <w:szCs w:val="20"/>
        </w:rPr>
      </w:pPr>
    </w:p>
    <w:p w14:paraId="56DF692E" w14:textId="77777777" w:rsidR="00F9398D" w:rsidRPr="00DB132B" w:rsidRDefault="00F9398D" w:rsidP="009A07E7">
      <w:pPr>
        <w:spacing w:after="0" w:line="240" w:lineRule="auto"/>
        <w:jc w:val="both"/>
        <w:rPr>
          <w:rFonts w:ascii="Times New Roman" w:hAnsi="Times New Roman" w:cs="Times New Roman"/>
          <w:bCs/>
          <w:sz w:val="20"/>
          <w:szCs w:val="20"/>
        </w:rPr>
      </w:pPr>
    </w:p>
    <w:p w14:paraId="5A0ED104" w14:textId="77777777" w:rsidR="00467E41" w:rsidRPr="00EC1FDA" w:rsidRDefault="00467E41" w:rsidP="009A07E7">
      <w:pPr>
        <w:pStyle w:val="ListParagraph"/>
        <w:numPr>
          <w:ilvl w:val="0"/>
          <w:numId w:val="19"/>
        </w:numPr>
        <w:spacing w:after="0" w:line="240" w:lineRule="auto"/>
        <w:ind w:left="714" w:hanging="357"/>
        <w:contextualSpacing w:val="0"/>
        <w:jc w:val="both"/>
        <w:rPr>
          <w:rFonts w:ascii="Times New Roman" w:hAnsi="Times New Roman" w:cs="Times New Roman"/>
          <w:b/>
          <w:bCs/>
          <w:sz w:val="24"/>
          <w:szCs w:val="24"/>
        </w:rPr>
      </w:pPr>
      <w:r w:rsidRPr="00EC1FDA">
        <w:rPr>
          <w:rFonts w:ascii="Times New Roman" w:hAnsi="Times New Roman" w:cs="Times New Roman"/>
          <w:b/>
          <w:bCs/>
          <w:sz w:val="24"/>
          <w:szCs w:val="24"/>
        </w:rPr>
        <w:t xml:space="preserve">Mecanismul rambursării cheltuielilor efectuate </w:t>
      </w:r>
    </w:p>
    <w:p w14:paraId="057570EE" w14:textId="77777777" w:rsidR="00467E41" w:rsidRPr="00A37F10" w:rsidRDefault="00467E41" w:rsidP="009A07E7">
      <w:pPr>
        <w:pStyle w:val="ListParagraph"/>
        <w:spacing w:after="0" w:line="240" w:lineRule="auto"/>
        <w:ind w:left="714"/>
        <w:contextualSpacing w:val="0"/>
        <w:jc w:val="both"/>
        <w:rPr>
          <w:rFonts w:ascii="Times New Roman" w:hAnsi="Times New Roman" w:cs="Times New Roman"/>
          <w:b/>
          <w:bCs/>
          <w:sz w:val="24"/>
          <w:szCs w:val="24"/>
        </w:rPr>
      </w:pPr>
    </w:p>
    <w:p w14:paraId="057A1236" w14:textId="08762122" w:rsidR="00467E41" w:rsidRPr="00A37F10" w:rsidRDefault="00467E41" w:rsidP="009A07E7">
      <w:pPr>
        <w:spacing w:after="0" w:line="240" w:lineRule="auto"/>
        <w:jc w:val="both"/>
        <w:rPr>
          <w:rFonts w:ascii="Times New Roman" w:hAnsi="Times New Roman" w:cs="Times New Roman"/>
          <w:bCs/>
          <w:sz w:val="24"/>
          <w:szCs w:val="24"/>
        </w:rPr>
      </w:pPr>
      <w:r w:rsidRPr="00A37F10">
        <w:rPr>
          <w:rFonts w:ascii="Times New Roman" w:hAnsi="Times New Roman" w:cs="Times New Roman"/>
          <w:bCs/>
          <w:sz w:val="24"/>
          <w:szCs w:val="24"/>
        </w:rPr>
        <w:t>Implică t</w:t>
      </w:r>
      <w:r w:rsidR="00470FBE">
        <w:rPr>
          <w:rFonts w:ascii="Times New Roman" w:hAnsi="Times New Roman" w:cs="Times New Roman"/>
          <w:bCs/>
          <w:sz w:val="24"/>
          <w:szCs w:val="24"/>
        </w:rPr>
        <w:t>ransmiterea de către beneficiar</w:t>
      </w:r>
      <w:r w:rsidRPr="00A37F10">
        <w:rPr>
          <w:rFonts w:ascii="Times New Roman" w:hAnsi="Times New Roman" w:cs="Times New Roman"/>
          <w:bCs/>
          <w:sz w:val="24"/>
          <w:szCs w:val="24"/>
        </w:rPr>
        <w:t xml:space="preserve"> a unor cereri de rambursare în care sunt solicitate la rambursare cheltuieli care au fost efect</w:t>
      </w:r>
      <w:r w:rsidR="00470FBE">
        <w:rPr>
          <w:rFonts w:ascii="Times New Roman" w:hAnsi="Times New Roman" w:cs="Times New Roman"/>
          <w:bCs/>
          <w:sz w:val="24"/>
          <w:szCs w:val="24"/>
        </w:rPr>
        <w:t>u</w:t>
      </w:r>
      <w:r w:rsidRPr="00A37F10">
        <w:rPr>
          <w:rFonts w:ascii="Times New Roman" w:hAnsi="Times New Roman" w:cs="Times New Roman"/>
          <w:bCs/>
          <w:sz w:val="24"/>
          <w:szCs w:val="24"/>
        </w:rPr>
        <w:t>ate și pentru care sunt atașate dovezi ale efectuării cheltuielilor.</w:t>
      </w:r>
    </w:p>
    <w:p w14:paraId="37195A7D" w14:textId="77777777" w:rsidR="00467E41" w:rsidRPr="00DB132B" w:rsidRDefault="00467E41" w:rsidP="009A07E7">
      <w:pPr>
        <w:spacing w:after="0" w:line="240" w:lineRule="auto"/>
        <w:jc w:val="both"/>
        <w:rPr>
          <w:rFonts w:ascii="Times New Roman" w:hAnsi="Times New Roman" w:cs="Times New Roman"/>
          <w:bCs/>
          <w:sz w:val="20"/>
          <w:szCs w:val="20"/>
        </w:rPr>
      </w:pPr>
    </w:p>
    <w:p w14:paraId="62B14214" w14:textId="228C7CF1" w:rsidR="00467E41" w:rsidRPr="00A37F10" w:rsidRDefault="00470FBE"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204DD">
        <w:rPr>
          <w:rFonts w:ascii="Times New Roman" w:hAnsi="Times New Roman" w:cs="Times New Roman"/>
          <w:sz w:val="24"/>
          <w:szCs w:val="24"/>
        </w:rPr>
        <w:t>Beneficiarul</w:t>
      </w:r>
      <w:r w:rsidR="00CF68B1" w:rsidRPr="009204DD">
        <w:rPr>
          <w:rFonts w:ascii="Times New Roman" w:hAnsi="Times New Roman" w:cs="Times New Roman"/>
          <w:sz w:val="24"/>
          <w:szCs w:val="24"/>
        </w:rPr>
        <w:t>/liderul de parteneriat</w:t>
      </w:r>
      <w:r w:rsidRPr="009204DD">
        <w:rPr>
          <w:rFonts w:ascii="Times New Roman" w:hAnsi="Times New Roman" w:cs="Times New Roman"/>
          <w:sz w:val="24"/>
          <w:szCs w:val="24"/>
        </w:rPr>
        <w:t xml:space="preserve"> are</w:t>
      </w:r>
      <w:r w:rsidR="00467E41" w:rsidRPr="009204DD">
        <w:rPr>
          <w:rFonts w:ascii="Times New Roman" w:hAnsi="Times New Roman" w:cs="Times New Roman"/>
          <w:sz w:val="24"/>
          <w:szCs w:val="24"/>
        </w:rPr>
        <w:t xml:space="preserve"> obligaţia de a depune la autoritatea de management cereri de rambursare pentru cheltuielile efectuate care nu au fost incluse </w:t>
      </w:r>
      <w:r w:rsidR="00467E41" w:rsidRPr="007E73C7">
        <w:rPr>
          <w:rFonts w:ascii="Times New Roman" w:hAnsi="Times New Roman" w:cs="Times New Roman"/>
          <w:bCs/>
          <w:sz w:val="24"/>
          <w:szCs w:val="24"/>
        </w:rPr>
        <w:t xml:space="preserve">în </w:t>
      </w:r>
      <w:r w:rsidR="00467E41" w:rsidRPr="007E73C7">
        <w:rPr>
          <w:rFonts w:ascii="Times New Roman" w:hAnsi="Times New Roman" w:cs="Times New Roman"/>
          <w:sz w:val="24"/>
          <w:szCs w:val="24"/>
        </w:rPr>
        <w:t xml:space="preserve">cereri de rambursare aferente unor cereri de plată sau a unor cereri de rambursare aferente unor cereri de prefinanțare, </w:t>
      </w:r>
      <w:r w:rsidR="00467E41" w:rsidRPr="007E73C7">
        <w:rPr>
          <w:rFonts w:ascii="Times New Roman" w:hAnsi="Times New Roman" w:cs="Times New Roman"/>
          <w:bCs/>
          <w:sz w:val="24"/>
          <w:szCs w:val="24"/>
        </w:rPr>
        <w:t xml:space="preserve">în </w:t>
      </w:r>
      <w:r w:rsidR="00467E41" w:rsidRPr="007E73C7">
        <w:rPr>
          <w:rFonts w:ascii="Times New Roman" w:hAnsi="Times New Roman" w:cs="Times New Roman"/>
          <w:sz w:val="24"/>
          <w:szCs w:val="24"/>
        </w:rPr>
        <w:t>termen de maxim 3 luni de la efectuarea acestora.</w:t>
      </w:r>
    </w:p>
    <w:p w14:paraId="4540DCD8" w14:textId="77777777" w:rsidR="00467E41" w:rsidRPr="00DB132B" w:rsidRDefault="00467E41" w:rsidP="009A07E7">
      <w:pPr>
        <w:pStyle w:val="ListParagraph"/>
        <w:suppressAutoHyphens/>
        <w:spacing w:after="0" w:line="240" w:lineRule="auto"/>
        <w:ind w:left="0"/>
        <w:contextualSpacing w:val="0"/>
        <w:jc w:val="both"/>
        <w:rPr>
          <w:rFonts w:ascii="Times New Roman" w:hAnsi="Times New Roman" w:cs="Times New Roman"/>
          <w:sz w:val="20"/>
          <w:szCs w:val="20"/>
        </w:rPr>
      </w:pPr>
    </w:p>
    <w:p w14:paraId="646533AB" w14:textId="4AC8639F" w:rsidR="00467E41" w:rsidRPr="00A37F10" w:rsidRDefault="00467E41"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A37F10">
        <w:rPr>
          <w:rFonts w:ascii="Times New Roman" w:hAnsi="Times New Roman" w:cs="Times New Roman"/>
          <w:sz w:val="24"/>
          <w:szCs w:val="24"/>
        </w:rPr>
        <w:t>În termen de maximum 20 de zile lucrătoare de la data depunerii de către beneficiar/</w:t>
      </w:r>
      <w:r>
        <w:rPr>
          <w:rFonts w:ascii="Times New Roman" w:hAnsi="Times New Roman" w:cs="Times New Roman"/>
          <w:sz w:val="24"/>
          <w:szCs w:val="24"/>
        </w:rPr>
        <w:t xml:space="preserve"> </w:t>
      </w:r>
      <w:r w:rsidRPr="00A37F10">
        <w:rPr>
          <w:rFonts w:ascii="Times New Roman" w:hAnsi="Times New Roman" w:cs="Times New Roman"/>
          <w:sz w:val="24"/>
          <w:szCs w:val="24"/>
        </w:rPr>
        <w:t>lider de parteneriat la autoritatea de management, a cererii de rambursare întocmite conform contractului de finanţare,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management notifică be</w:t>
      </w:r>
      <w:r w:rsidR="00F92216">
        <w:rPr>
          <w:rFonts w:ascii="Times New Roman" w:hAnsi="Times New Roman" w:cs="Times New Roman"/>
          <w:sz w:val="24"/>
          <w:szCs w:val="24"/>
        </w:rPr>
        <w:t>neficiarului</w:t>
      </w:r>
      <w:r w:rsidRPr="00A37F10">
        <w:rPr>
          <w:rFonts w:ascii="Times New Roman" w:hAnsi="Times New Roman" w:cs="Times New Roman"/>
          <w:sz w:val="24"/>
          <w:szCs w:val="24"/>
        </w:rPr>
        <w:t>/</w:t>
      </w:r>
      <w:r>
        <w:rPr>
          <w:rFonts w:ascii="Times New Roman" w:hAnsi="Times New Roman" w:cs="Times New Roman"/>
          <w:sz w:val="24"/>
          <w:szCs w:val="24"/>
        </w:rPr>
        <w:t xml:space="preserve"> </w:t>
      </w:r>
      <w:r w:rsidR="00F92216">
        <w:rPr>
          <w:rFonts w:ascii="Times New Roman" w:hAnsi="Times New Roman" w:cs="Times New Roman"/>
          <w:sz w:val="24"/>
          <w:szCs w:val="24"/>
        </w:rPr>
        <w:t>liderului</w:t>
      </w:r>
      <w:r w:rsidRPr="00A37F10">
        <w:rPr>
          <w:rFonts w:ascii="Times New Roman" w:hAnsi="Times New Roman" w:cs="Times New Roman"/>
          <w:sz w:val="24"/>
          <w:szCs w:val="24"/>
        </w:rPr>
        <w:t xml:space="preserve"> de parteneriat plata aferentă cheltuielilor autorizate din cererea de rambursare. </w:t>
      </w:r>
    </w:p>
    <w:p w14:paraId="197C01DD" w14:textId="77777777" w:rsidR="00467E41" w:rsidRPr="00DB132B" w:rsidRDefault="00467E41" w:rsidP="009A07E7">
      <w:pPr>
        <w:pStyle w:val="ListParagraph"/>
        <w:suppressAutoHyphens/>
        <w:spacing w:after="0" w:line="240" w:lineRule="auto"/>
        <w:ind w:left="0"/>
        <w:contextualSpacing w:val="0"/>
        <w:jc w:val="both"/>
        <w:rPr>
          <w:rFonts w:ascii="Times New Roman" w:hAnsi="Times New Roman" w:cs="Times New Roman"/>
          <w:sz w:val="20"/>
          <w:szCs w:val="20"/>
        </w:rPr>
      </w:pPr>
    </w:p>
    <w:p w14:paraId="45602D7D" w14:textId="77777777" w:rsidR="00467E41" w:rsidRPr="00A37F10" w:rsidRDefault="00467E41"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A37F10">
        <w:rPr>
          <w:rFonts w:ascii="Times New Roman" w:hAnsi="Times New Roman" w:cs="Times New Roman"/>
          <w:sz w:val="24"/>
          <w:szCs w:val="24"/>
        </w:rPr>
        <w:t>Pentru depunerea de către beneficiar/</w:t>
      </w:r>
      <w:r>
        <w:rPr>
          <w:rFonts w:ascii="Times New Roman" w:hAnsi="Times New Roman" w:cs="Times New Roman"/>
          <w:sz w:val="24"/>
          <w:szCs w:val="24"/>
        </w:rPr>
        <w:t xml:space="preserve"> </w:t>
      </w:r>
      <w:r w:rsidRPr="00A37F10">
        <w:rPr>
          <w:rFonts w:ascii="Times New Roman" w:hAnsi="Times New Roman" w:cs="Times New Roman"/>
          <w:sz w:val="24"/>
          <w:szCs w:val="24"/>
        </w:rPr>
        <w:t>liderul de parteneriat a unor documente adiţionale sau clarificări solicitate de autoritatea de management, termenul de 20 de zile lucrătoare poate fi întrerupt fără ca perioadele de întrerupere cumulate să depăşească 10 zile lucrătoare.</w:t>
      </w:r>
    </w:p>
    <w:p w14:paraId="15BDE2B7" w14:textId="77777777" w:rsidR="00467E41" w:rsidRPr="00DB132B" w:rsidRDefault="00467E41" w:rsidP="009A07E7">
      <w:pPr>
        <w:pStyle w:val="ListParagraph"/>
        <w:suppressAutoHyphens/>
        <w:spacing w:after="0" w:line="240" w:lineRule="auto"/>
        <w:ind w:left="0"/>
        <w:contextualSpacing w:val="0"/>
        <w:jc w:val="both"/>
        <w:rPr>
          <w:rFonts w:ascii="Times New Roman" w:hAnsi="Times New Roman" w:cs="Times New Roman"/>
          <w:sz w:val="20"/>
          <w:szCs w:val="20"/>
        </w:rPr>
      </w:pPr>
    </w:p>
    <w:p w14:paraId="30AF32D7" w14:textId="70341C2A" w:rsidR="00467E41" w:rsidRPr="00A37F10" w:rsidRDefault="00467E41"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A37F10">
        <w:rPr>
          <w:rFonts w:ascii="Times New Roman" w:hAnsi="Times New Roman" w:cs="Times New Roman"/>
          <w:sz w:val="24"/>
          <w:szCs w:val="24"/>
        </w:rPr>
        <w:t>În cazul aplicării unor reduceri procentuale de către autorităţile de management în conformitate cu art. 6 alin. (3) din OG nr. 66/2011 privind prevenirea, constatarea şi sancţionarea neregulilor apărute în obţinerea şi utilizarea fondurilor europene şi/</w:t>
      </w:r>
      <w:r>
        <w:rPr>
          <w:rFonts w:ascii="Times New Roman" w:hAnsi="Times New Roman" w:cs="Times New Roman"/>
          <w:sz w:val="24"/>
          <w:szCs w:val="24"/>
        </w:rPr>
        <w:t xml:space="preserve"> </w:t>
      </w:r>
      <w:r w:rsidRPr="00A37F10">
        <w:rPr>
          <w:rFonts w:ascii="Times New Roman" w:hAnsi="Times New Roman" w:cs="Times New Roman"/>
          <w:sz w:val="24"/>
          <w:szCs w:val="24"/>
        </w:rPr>
        <w:t>sau a fondurilor publice naţionale aferente aces</w:t>
      </w:r>
      <w:r w:rsidR="0096326C">
        <w:rPr>
          <w:rFonts w:ascii="Times New Roman" w:hAnsi="Times New Roman" w:cs="Times New Roman"/>
          <w:sz w:val="24"/>
          <w:szCs w:val="24"/>
        </w:rPr>
        <w:t>tora, notificarea beneficiarului</w:t>
      </w:r>
      <w:r w:rsidRPr="00A37F10">
        <w:rPr>
          <w:rFonts w:ascii="Times New Roman" w:hAnsi="Times New Roman" w:cs="Times New Roman"/>
          <w:sz w:val="24"/>
          <w:szCs w:val="24"/>
        </w:rPr>
        <w:t>/</w:t>
      </w:r>
      <w:r>
        <w:rPr>
          <w:rFonts w:ascii="Times New Roman" w:hAnsi="Times New Roman" w:cs="Times New Roman"/>
          <w:sz w:val="24"/>
          <w:szCs w:val="24"/>
        </w:rPr>
        <w:t xml:space="preserve"> </w:t>
      </w:r>
      <w:r w:rsidR="0096326C">
        <w:rPr>
          <w:rFonts w:ascii="Times New Roman" w:hAnsi="Times New Roman" w:cs="Times New Roman"/>
          <w:sz w:val="24"/>
          <w:szCs w:val="24"/>
        </w:rPr>
        <w:t>liderului</w:t>
      </w:r>
      <w:r w:rsidRPr="00A37F10">
        <w:rPr>
          <w:rFonts w:ascii="Times New Roman" w:hAnsi="Times New Roman" w:cs="Times New Roman"/>
          <w:sz w:val="24"/>
          <w:szCs w:val="24"/>
        </w:rPr>
        <w:t xml:space="preserve"> de parteneriat privind plata cheltuielilor aferente autorizate se va realiza în termen de maximum 10 zile lucrătoare de la efectuarea plăţii.</w:t>
      </w:r>
    </w:p>
    <w:p w14:paraId="4C3E29F6" w14:textId="77777777" w:rsidR="00467E41" w:rsidRPr="00A37F10" w:rsidRDefault="00467E41"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367E0220" w14:textId="7407F1BD" w:rsidR="00467E41" w:rsidRPr="009A07E7" w:rsidRDefault="00467E41"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A37F10">
        <w:rPr>
          <w:rFonts w:ascii="Times New Roman" w:hAnsi="Times New Roman" w:cs="Times New Roman"/>
          <w:sz w:val="24"/>
          <w:szCs w:val="24"/>
        </w:rPr>
        <w:t xml:space="preserve">În cazul ultimei cereri de rambursare depuse de beneficiar/ liderul de parteneriat în cadrul proiectului, termenul de 20 de zile lucrătoare poate fi prelungit cu durata necesară efectuării tuturor verificărilor </w:t>
      </w:r>
      <w:r w:rsidRPr="009A07E7">
        <w:rPr>
          <w:rFonts w:ascii="Times New Roman" w:hAnsi="Times New Roman" w:cs="Times New Roman"/>
          <w:sz w:val="24"/>
          <w:szCs w:val="24"/>
        </w:rPr>
        <w:t>procedurale specifice autorizării plăţii finale, dar nu mai mult de 90 de zile.</w:t>
      </w:r>
    </w:p>
    <w:p w14:paraId="5B0AB785" w14:textId="41F0BE8A" w:rsidR="0058686D" w:rsidRPr="009A07E7" w:rsidRDefault="0058686D" w:rsidP="009A07E7">
      <w:pPr>
        <w:pStyle w:val="ListParagraph"/>
        <w:suppressAutoHyphens/>
        <w:spacing w:after="0" w:line="240" w:lineRule="auto"/>
        <w:ind w:left="0"/>
        <w:contextualSpacing w:val="0"/>
        <w:jc w:val="both"/>
        <w:rPr>
          <w:rFonts w:ascii="Times New Roman" w:hAnsi="Times New Roman" w:cs="Times New Roman"/>
          <w:sz w:val="20"/>
          <w:szCs w:val="20"/>
        </w:rPr>
      </w:pPr>
    </w:p>
    <w:p w14:paraId="1B2446AA" w14:textId="77777777" w:rsidR="00467E41" w:rsidRPr="009A07E7" w:rsidRDefault="00467E41"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Nedepunerea de către beneficiar/ liderul de parteneriat a documentelor sau clarificărilor solicitate în termenul prevăzut în contractul de finanțare atrage respingerea, parţială sau totală, după caz, a cererii de rambursare.</w:t>
      </w:r>
    </w:p>
    <w:p w14:paraId="59B7B4B5" w14:textId="77777777" w:rsidR="00467E41" w:rsidRPr="009A07E7" w:rsidRDefault="00467E41" w:rsidP="009A07E7">
      <w:pPr>
        <w:pStyle w:val="ListParagraph"/>
        <w:suppressAutoHyphens/>
        <w:spacing w:after="0" w:line="240" w:lineRule="auto"/>
        <w:ind w:left="0"/>
        <w:contextualSpacing w:val="0"/>
        <w:jc w:val="both"/>
        <w:rPr>
          <w:rFonts w:ascii="Times New Roman" w:hAnsi="Times New Roman" w:cs="Times New Roman"/>
          <w:sz w:val="20"/>
          <w:szCs w:val="20"/>
        </w:rPr>
      </w:pPr>
    </w:p>
    <w:p w14:paraId="779C727F" w14:textId="3EEB104A" w:rsidR="00467E41" w:rsidRPr="00A37F10" w:rsidRDefault="00467E41" w:rsidP="009A07E7">
      <w:pPr>
        <w:pStyle w:val="ListParagraph"/>
        <w:suppressAutoHyphens/>
        <w:spacing w:after="0" w:line="240" w:lineRule="auto"/>
        <w:ind w:left="0"/>
        <w:contextualSpacing w:val="0"/>
        <w:jc w:val="both"/>
        <w:rPr>
          <w:rFonts w:ascii="Times New Roman" w:hAnsi="Times New Roman" w:cs="Times New Roman"/>
          <w:bCs/>
          <w:sz w:val="24"/>
          <w:szCs w:val="24"/>
        </w:rPr>
      </w:pPr>
      <w:r w:rsidRPr="009A07E7">
        <w:rPr>
          <w:rFonts w:ascii="Times New Roman" w:hAnsi="Times New Roman" w:cs="Times New Roman"/>
          <w:bCs/>
          <w:sz w:val="24"/>
          <w:szCs w:val="24"/>
        </w:rPr>
        <w:t>Pentru proiectele implementate în parteneriat, liderul de parteneriat depune cererea de rambursare, iar Autoritatea de management virează, după efectuarea verificărilor, valoarea cheltuielilor ram</w:t>
      </w:r>
      <w:r w:rsidR="00D550B7" w:rsidRPr="009A07E7">
        <w:rPr>
          <w:rFonts w:ascii="Times New Roman" w:hAnsi="Times New Roman" w:cs="Times New Roman"/>
          <w:bCs/>
          <w:sz w:val="24"/>
          <w:szCs w:val="24"/>
        </w:rPr>
        <w:t>bursabile în conturile liderului</w:t>
      </w:r>
      <w:r w:rsidRPr="009A07E7">
        <w:rPr>
          <w:rFonts w:ascii="Times New Roman" w:hAnsi="Times New Roman" w:cs="Times New Roman"/>
          <w:bCs/>
          <w:sz w:val="24"/>
          <w:szCs w:val="24"/>
        </w:rPr>
        <w:t xml:space="preserve"> de parteneriat/ partenerilor care le-au efectuat, fără a aduce atingere contractului de finanțare și a prevederilor acordului de parteneriat, partea integrantă a acestuia/ acesteia.</w:t>
      </w:r>
    </w:p>
    <w:p w14:paraId="626DD0B9" w14:textId="77777777" w:rsidR="00EC1FDA" w:rsidRPr="00A37F10"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29ED394D" w14:textId="77777777" w:rsidR="00EC1FDA" w:rsidRPr="00250723" w:rsidRDefault="00EC1FDA" w:rsidP="009A07E7">
      <w:pPr>
        <w:pStyle w:val="ListParagraph"/>
        <w:numPr>
          <w:ilvl w:val="0"/>
          <w:numId w:val="19"/>
        </w:numPr>
        <w:tabs>
          <w:tab w:val="left" w:pos="270"/>
        </w:tabs>
        <w:suppressAutoHyphens/>
        <w:spacing w:after="0" w:line="240" w:lineRule="auto"/>
        <w:ind w:left="709" w:hanging="283"/>
        <w:contextualSpacing w:val="0"/>
        <w:jc w:val="both"/>
        <w:rPr>
          <w:rFonts w:ascii="Times New Roman" w:hAnsi="Times New Roman" w:cs="Times New Roman"/>
          <w:sz w:val="24"/>
          <w:szCs w:val="24"/>
        </w:rPr>
      </w:pPr>
      <w:r w:rsidRPr="00250723">
        <w:rPr>
          <w:rFonts w:ascii="Times New Roman" w:hAnsi="Times New Roman" w:cs="Times New Roman"/>
          <w:b/>
          <w:sz w:val="24"/>
          <w:szCs w:val="24"/>
        </w:rPr>
        <w:t>Mecanismul decontării cererilor de plată</w:t>
      </w:r>
      <w:r w:rsidRPr="00250723">
        <w:rPr>
          <w:rFonts w:ascii="Times New Roman" w:hAnsi="Times New Roman" w:cs="Times New Roman"/>
          <w:sz w:val="24"/>
          <w:szCs w:val="24"/>
        </w:rPr>
        <w:t xml:space="preserve"> </w:t>
      </w:r>
    </w:p>
    <w:p w14:paraId="0CBC0EA0" w14:textId="77777777" w:rsidR="00EC1FDA" w:rsidRDefault="00EC1FDA" w:rsidP="009A07E7">
      <w:pPr>
        <w:tabs>
          <w:tab w:val="left" w:pos="270"/>
        </w:tabs>
        <w:suppressAutoHyphens/>
        <w:spacing w:after="0" w:line="240" w:lineRule="auto"/>
        <w:jc w:val="both"/>
        <w:rPr>
          <w:rFonts w:ascii="Times New Roman" w:hAnsi="Times New Roman" w:cs="Times New Roman"/>
          <w:sz w:val="24"/>
          <w:szCs w:val="24"/>
        </w:rPr>
      </w:pPr>
    </w:p>
    <w:p w14:paraId="2589C6D3" w14:textId="77777777" w:rsidR="00EC1FDA" w:rsidRPr="00144D7A" w:rsidRDefault="00EC1FDA" w:rsidP="009A07E7">
      <w:pPr>
        <w:tabs>
          <w:tab w:val="left" w:pos="27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144D7A">
        <w:rPr>
          <w:rFonts w:ascii="Times New Roman" w:hAnsi="Times New Roman" w:cs="Times New Roman"/>
          <w:sz w:val="24"/>
          <w:szCs w:val="24"/>
        </w:rPr>
        <w:t xml:space="preserve">e aplică beneficiarilor de proiecte finanțate din fonduri europene, alţii decât cei prevăzuţi la art. 6 alin. (1) - (4) şi (6) din OUG nr. 40/2015 </w:t>
      </w:r>
      <w:r w:rsidRPr="00144D7A">
        <w:rPr>
          <w:rFonts w:ascii="Times New Roman" w:hAnsi="Times New Roman" w:cs="Times New Roman"/>
          <w:bCs/>
          <w:sz w:val="24"/>
          <w:szCs w:val="24"/>
        </w:rPr>
        <w:t>privind gestionarea financiară a fondurilor europene pentru perioada de programare 2014-2020</w:t>
      </w:r>
      <w:r w:rsidRPr="00144D7A">
        <w:rPr>
          <w:rFonts w:ascii="Times New Roman" w:hAnsi="Times New Roman" w:cs="Times New Roman"/>
          <w:sz w:val="24"/>
          <w:szCs w:val="24"/>
        </w:rPr>
        <w:t>.</w:t>
      </w:r>
    </w:p>
    <w:p w14:paraId="319D570F" w14:textId="77777777" w:rsidR="00EC1FDA" w:rsidRPr="00A37F10" w:rsidRDefault="00EC1FDA" w:rsidP="009A07E7">
      <w:pPr>
        <w:pStyle w:val="ListParagraph"/>
        <w:tabs>
          <w:tab w:val="left" w:pos="270"/>
        </w:tabs>
        <w:suppressAutoHyphens/>
        <w:spacing w:after="0" w:line="240" w:lineRule="auto"/>
        <w:ind w:left="0"/>
        <w:contextualSpacing w:val="0"/>
        <w:jc w:val="both"/>
        <w:rPr>
          <w:rFonts w:ascii="Times New Roman" w:hAnsi="Times New Roman" w:cs="Times New Roman"/>
          <w:sz w:val="24"/>
          <w:szCs w:val="24"/>
        </w:rPr>
      </w:pPr>
    </w:p>
    <w:p w14:paraId="7C219C15" w14:textId="77777777" w:rsidR="00EC1FDA" w:rsidRPr="009A07E7" w:rsidRDefault="00EC1FDA" w:rsidP="009A07E7">
      <w:pPr>
        <w:tabs>
          <w:tab w:val="left" w:pos="270"/>
        </w:tabs>
        <w:suppressAutoHyphens/>
        <w:spacing w:after="0" w:line="240" w:lineRule="auto"/>
        <w:jc w:val="both"/>
        <w:rPr>
          <w:rFonts w:ascii="Times New Roman" w:hAnsi="Times New Roman" w:cs="Times New Roman"/>
          <w:sz w:val="24"/>
          <w:szCs w:val="24"/>
        </w:rPr>
      </w:pPr>
      <w:r w:rsidRPr="00A37F10">
        <w:rPr>
          <w:rFonts w:ascii="Times New Roman" w:hAnsi="Times New Roman" w:cs="Times New Roman"/>
          <w:sz w:val="24"/>
          <w:szCs w:val="24"/>
        </w:rPr>
        <w:t>După primirea facturilor pentru livrarea bunurilor/</w:t>
      </w:r>
      <w:r>
        <w:rPr>
          <w:rFonts w:ascii="Times New Roman" w:hAnsi="Times New Roman" w:cs="Times New Roman"/>
          <w:sz w:val="24"/>
          <w:szCs w:val="24"/>
        </w:rPr>
        <w:t xml:space="preserve"> </w:t>
      </w:r>
      <w:r w:rsidRPr="00A37F10">
        <w:rPr>
          <w:rFonts w:ascii="Times New Roman" w:hAnsi="Times New Roman" w:cs="Times New Roman"/>
          <w:sz w:val="24"/>
          <w:szCs w:val="24"/>
        </w:rPr>
        <w:t>prestarea serviciilor/</w:t>
      </w:r>
      <w:r>
        <w:rPr>
          <w:rFonts w:ascii="Times New Roman" w:hAnsi="Times New Roman" w:cs="Times New Roman"/>
          <w:sz w:val="24"/>
          <w:szCs w:val="24"/>
        </w:rPr>
        <w:t xml:space="preserve"> </w:t>
      </w:r>
      <w:r w:rsidRPr="00A37F10">
        <w:rPr>
          <w:rFonts w:ascii="Times New Roman" w:hAnsi="Times New Roman" w:cs="Times New Roman"/>
          <w:sz w:val="24"/>
          <w:szCs w:val="24"/>
        </w:rPr>
        <w:t xml:space="preserve">execuţia lucrărilor recepţionate, acceptate la plată, a facturilor de avans în conformitate cu clauzele prevăzute în contractele de achiziţii aferente proiectelor implementate, acceptate la plată, beneficiarul depune cererea de plată şi </w:t>
      </w:r>
      <w:r w:rsidRPr="009A07E7">
        <w:rPr>
          <w:rFonts w:ascii="Times New Roman" w:hAnsi="Times New Roman" w:cs="Times New Roman"/>
          <w:sz w:val="24"/>
          <w:szCs w:val="24"/>
        </w:rPr>
        <w:t>documentele justificative aferente acesteia.</w:t>
      </w:r>
    </w:p>
    <w:p w14:paraId="306DD654" w14:textId="77777777" w:rsidR="00EC1FDA" w:rsidRPr="009A07E7" w:rsidRDefault="00EC1FDA" w:rsidP="009A07E7">
      <w:pPr>
        <w:suppressAutoHyphens/>
        <w:spacing w:after="0" w:line="240" w:lineRule="auto"/>
        <w:jc w:val="both"/>
        <w:rPr>
          <w:rFonts w:ascii="Times New Roman" w:hAnsi="Times New Roman" w:cs="Times New Roman"/>
          <w:sz w:val="24"/>
          <w:szCs w:val="24"/>
        </w:rPr>
      </w:pPr>
    </w:p>
    <w:p w14:paraId="00C4225F"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lastRenderedPageBreak/>
        <w:t>Pentru proiectele implementate în parteneriat, liderul de parteneriat depune cererea de plată iar autoritatea de management virează, după efectuarea verificărilor, valoarea cheltuielilor rambursabile în conturile liderului de parteneriat/ partenerilor care le-au angajat,</w:t>
      </w:r>
      <w:r w:rsidRPr="009A07E7">
        <w:rPr>
          <w:rFonts w:ascii="Times New Roman" w:hAnsi="Times New Roman" w:cs="Times New Roman"/>
          <w:bCs/>
          <w:color w:val="FF0000"/>
          <w:sz w:val="24"/>
          <w:szCs w:val="24"/>
        </w:rPr>
        <w:t xml:space="preserve"> </w:t>
      </w:r>
      <w:r w:rsidRPr="009A07E7">
        <w:rPr>
          <w:rFonts w:ascii="Times New Roman" w:hAnsi="Times New Roman" w:cs="Times New Roman"/>
          <w:bCs/>
          <w:sz w:val="24"/>
          <w:szCs w:val="24"/>
        </w:rPr>
        <w:t>fără a aduce atingere contractului de finanțare și a prevederilor acordului de parteneriat, partea integrantă a acestuia</w:t>
      </w:r>
      <w:r w:rsidRPr="009A07E7">
        <w:rPr>
          <w:rFonts w:ascii="Times New Roman" w:hAnsi="Times New Roman" w:cs="Times New Roman"/>
          <w:sz w:val="24"/>
          <w:szCs w:val="24"/>
        </w:rPr>
        <w:t>.</w:t>
      </w:r>
    </w:p>
    <w:p w14:paraId="7F673F6B"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36F8F2D2"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Beneficiarii/ liderii de parteneriat/ partenerii, alții decât cei prevăzuți la art. 6 și 7 din OUG nr. 40/2015, au obligația de a achita integral contribuția proprie aferentă cheltuielilor eligibile incluse în documentele anexate cererii de plată.</w:t>
      </w:r>
    </w:p>
    <w:p w14:paraId="0788268D"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0D3BB4E9" w14:textId="77777777" w:rsidR="00EC1FDA" w:rsidRPr="00A37F10"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În termen de maximum 20 de zile lucrătoare de la data depunerii de către beneficiar/ liderul de parteneriat a cererii de plată cu respectarea prevederilor art. 20, alin. (2) și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momentul de la care aceasta dispune de resurse în conturile sale, într-un cont distinct de disponibil deschis pe numele beneficiarilor/ liderii de parteneriat/ partenerilor la unităţile teritoriale ale Trezoreriei Statului. În ziua următoare virării, autoritatea de management transmite beneficiarilor/ liderilor de parteneriat o notificare, întocmită distinct pentru fiecare dintre aceștia.</w:t>
      </w:r>
    </w:p>
    <w:p w14:paraId="4697FF46" w14:textId="77777777" w:rsidR="00EC1FDA" w:rsidRPr="00A37F10"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5028F5D9"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Pentru depunerea de către beneficiar/ liderul de parteneriat a unor documente adiţionale sau clarificări solicitate de autoritatea de management, termenul de 20 de zile lucrătoare prevăzut la art. 20, alin. (5) poate fi întrerupt fără ca perioadele de întrerupere cumulate să depăşească 10 zile lucrătoare.</w:t>
      </w:r>
    </w:p>
    <w:p w14:paraId="4E6C625E"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b/>
          <w:i/>
          <w:color w:val="FF0000"/>
          <w:sz w:val="24"/>
          <w:szCs w:val="24"/>
        </w:rPr>
      </w:pPr>
    </w:p>
    <w:p w14:paraId="2F069680"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b/>
          <w:i/>
          <w:color w:val="FF0000"/>
          <w:sz w:val="24"/>
          <w:szCs w:val="24"/>
        </w:rPr>
      </w:pPr>
      <w:r w:rsidRPr="009A07E7">
        <w:rPr>
          <w:rFonts w:ascii="Times New Roman" w:hAnsi="Times New Roman" w:cs="Times New Roman"/>
          <w:b/>
          <w:i/>
          <w:color w:val="FF0000"/>
          <w:sz w:val="24"/>
          <w:szCs w:val="24"/>
        </w:rPr>
        <w:t xml:space="preserve">Sumele primite de beneficiar/ lider de parteneriat/parteneri în baza cererilor de plată nu pot fi utilizate pentru o altă destinație decât cea pentru care au fost acordate. </w:t>
      </w:r>
    </w:p>
    <w:p w14:paraId="2AC88AFC"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6A88C142"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În termen de maximum 10 zile lucrătoare de la data încasării sumelor virate de către Autoritatea de Management conform art. 20, alin. (5), beneficiarii au obligaţia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și partenerului/ partenerilor.</w:t>
      </w:r>
    </w:p>
    <w:p w14:paraId="1B6AE768"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6F3C3FDE"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Beneficiarii/ liderii de parteneriat/ partenerii au obligația restituirii integrale sau parțiale a sumelor virate în cazul proiectelor pentru care aceștia nu justifică prin cereri de rambursare utilizarea acestora.</w:t>
      </w:r>
    </w:p>
    <w:p w14:paraId="756B259A" w14:textId="77777777" w:rsidR="00EC1FDA" w:rsidRPr="009A07E7"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p>
    <w:p w14:paraId="2A8E6BD3" w14:textId="77777777" w:rsidR="00EC1FDA" w:rsidRPr="00A37F10" w:rsidRDefault="00EC1FDA" w:rsidP="009A07E7">
      <w:pPr>
        <w:pStyle w:val="ListParagraph"/>
        <w:suppressAutoHyphens/>
        <w:spacing w:after="0" w:line="240" w:lineRule="auto"/>
        <w:ind w:left="0"/>
        <w:contextualSpacing w:val="0"/>
        <w:jc w:val="both"/>
        <w:rPr>
          <w:rFonts w:ascii="Times New Roman" w:hAnsi="Times New Roman" w:cs="Times New Roman"/>
          <w:sz w:val="24"/>
          <w:szCs w:val="24"/>
        </w:rPr>
      </w:pPr>
      <w:r w:rsidRPr="009A07E7">
        <w:rPr>
          <w:rFonts w:ascii="Times New Roman" w:hAnsi="Times New Roman" w:cs="Times New Roman"/>
          <w:sz w:val="24"/>
          <w:szCs w:val="24"/>
        </w:rPr>
        <w:t>Nerespectarea prevederilor alin. (8) de către beneficiari/ lideri de parteneriat constituie încălcarea contractului de finanţare, autoritatea de management putând decide rezilierea acestuia.</w:t>
      </w:r>
    </w:p>
    <w:p w14:paraId="34CB4044" w14:textId="77777777" w:rsidR="00EC1FDA" w:rsidRDefault="00EC1FDA" w:rsidP="009A07E7">
      <w:pPr>
        <w:spacing w:after="0" w:line="240" w:lineRule="auto"/>
        <w:jc w:val="both"/>
        <w:rPr>
          <w:rFonts w:ascii="Times New Roman" w:hAnsi="Times New Roman" w:cs="Times New Roman"/>
          <w:sz w:val="24"/>
          <w:szCs w:val="24"/>
        </w:rPr>
      </w:pPr>
    </w:p>
    <w:p w14:paraId="746D3689" w14:textId="77777777" w:rsidR="00EC1FDA" w:rsidRPr="00A37F10" w:rsidRDefault="00EC1FDA" w:rsidP="009A07E7">
      <w:pPr>
        <w:spacing w:after="0" w:line="240" w:lineRule="auto"/>
        <w:jc w:val="both"/>
        <w:rPr>
          <w:rFonts w:ascii="Times New Roman" w:hAnsi="Times New Roman" w:cs="Times New Roman"/>
          <w:b/>
          <w:i/>
          <w:iCs/>
          <w:sz w:val="24"/>
          <w:szCs w:val="24"/>
        </w:rPr>
      </w:pPr>
      <w:r w:rsidRPr="00A37F10">
        <w:rPr>
          <w:rFonts w:ascii="Times New Roman" w:hAnsi="Times New Roman" w:cs="Times New Roman"/>
          <w:b/>
          <w:i/>
          <w:iCs/>
          <w:sz w:val="24"/>
          <w:szCs w:val="24"/>
        </w:rPr>
        <w:t xml:space="preserve">Proiecte generatoare de venituri  </w:t>
      </w:r>
    </w:p>
    <w:p w14:paraId="1CD20AB3" w14:textId="77777777" w:rsidR="00EC1FDA" w:rsidRPr="00A37F10" w:rsidRDefault="00EC1FDA" w:rsidP="009A07E7">
      <w:pPr>
        <w:autoSpaceDE w:val="0"/>
        <w:autoSpaceDN w:val="0"/>
        <w:adjustRightInd w:val="0"/>
        <w:spacing w:after="0" w:line="240" w:lineRule="auto"/>
        <w:jc w:val="both"/>
        <w:rPr>
          <w:rFonts w:ascii="Times New Roman" w:hAnsi="Times New Roman" w:cs="Times New Roman"/>
          <w:color w:val="000000"/>
          <w:sz w:val="24"/>
          <w:szCs w:val="24"/>
        </w:rPr>
      </w:pPr>
    </w:p>
    <w:p w14:paraId="40F14247" w14:textId="77777777" w:rsidR="00EC1FDA" w:rsidRPr="00A37F10" w:rsidRDefault="00EC1FDA" w:rsidP="009A07E7">
      <w:pPr>
        <w:autoSpaceDE w:val="0"/>
        <w:autoSpaceDN w:val="0"/>
        <w:adjustRightInd w:val="0"/>
        <w:spacing w:after="0" w:line="240" w:lineRule="auto"/>
        <w:jc w:val="both"/>
        <w:rPr>
          <w:rFonts w:ascii="Times New Roman" w:hAnsi="Times New Roman" w:cs="Times New Roman"/>
          <w:sz w:val="24"/>
          <w:szCs w:val="24"/>
        </w:rPr>
      </w:pPr>
      <w:r w:rsidRPr="00A37F10">
        <w:rPr>
          <w:rFonts w:ascii="Times New Roman" w:hAnsi="Times New Roman" w:cs="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şi Fondul de Coeziune, </w:t>
      </w:r>
      <w:r w:rsidRPr="00A37F10">
        <w:rPr>
          <w:rFonts w:ascii="Times New Roman" w:hAnsi="Times New Roman" w:cs="Times New Roman"/>
          <w:sz w:val="24"/>
          <w:szCs w:val="24"/>
        </w:rPr>
        <w:t>Fondul European Agricol pentru Dezvoltare Rurală și Fondul European pentru Pescuit și Afaceri Maritime.</w:t>
      </w:r>
    </w:p>
    <w:p w14:paraId="0288820D" w14:textId="77777777" w:rsidR="00EC1FDA" w:rsidRPr="00A37F10" w:rsidRDefault="00EC1FDA" w:rsidP="009A07E7">
      <w:pPr>
        <w:autoSpaceDE w:val="0"/>
        <w:autoSpaceDN w:val="0"/>
        <w:adjustRightInd w:val="0"/>
        <w:spacing w:after="0" w:line="240" w:lineRule="auto"/>
        <w:jc w:val="both"/>
        <w:rPr>
          <w:rFonts w:ascii="Times New Roman" w:hAnsi="Times New Roman" w:cs="Times New Roman"/>
          <w:color w:val="000000"/>
          <w:sz w:val="24"/>
          <w:szCs w:val="24"/>
        </w:rPr>
      </w:pPr>
    </w:p>
    <w:p w14:paraId="49F1E18C" w14:textId="77777777" w:rsidR="00EC1FDA" w:rsidRPr="00A37F10" w:rsidRDefault="00EC1FDA" w:rsidP="009A07E7">
      <w:pPr>
        <w:pStyle w:val="CM1"/>
        <w:jc w:val="both"/>
        <w:rPr>
          <w:rFonts w:ascii="Times New Roman" w:hAnsi="Times New Roman"/>
        </w:rPr>
      </w:pPr>
      <w:r w:rsidRPr="00A37F10">
        <w:rPr>
          <w:rFonts w:ascii="Times New Roman" w:hAnsi="Times New Roman"/>
        </w:rPr>
        <w:t xml:space="preserve">Conform prevederilor art. 61 alin. 1 din Regulamentul General nr. 1303/2013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w:t>
      </w:r>
    </w:p>
    <w:p w14:paraId="5F6693DF" w14:textId="77777777" w:rsidR="00EC1FDA" w:rsidRPr="00A37F10" w:rsidRDefault="00EC1FDA" w:rsidP="009A07E7">
      <w:pPr>
        <w:spacing w:after="0" w:line="240" w:lineRule="auto"/>
      </w:pPr>
    </w:p>
    <w:p w14:paraId="7D43C4F3" w14:textId="5318AF00" w:rsidR="00EC1FDA" w:rsidRPr="00A37F10" w:rsidRDefault="00EC1FDA" w:rsidP="009A07E7">
      <w:pPr>
        <w:pStyle w:val="CM1"/>
        <w:jc w:val="both"/>
        <w:rPr>
          <w:rFonts w:ascii="Times New Roman" w:hAnsi="Times New Roman"/>
        </w:rPr>
      </w:pPr>
      <w:r w:rsidRPr="00A37F10">
        <w:rPr>
          <w:rFonts w:ascii="Times New Roman" w:hAnsi="Times New Roman"/>
        </w:rPr>
        <w:lastRenderedPageBreak/>
        <w:t xml:space="preserve">Cheltuielile eligibile ale operațiunii care urmează a fi cofinanțată din resursele fondurilor </w:t>
      </w:r>
      <w:r w:rsidR="009A07E7">
        <w:rPr>
          <w:rFonts w:ascii="Times New Roman" w:hAnsi="Times New Roman"/>
        </w:rPr>
        <w:t>europene structurale și de investiții</w:t>
      </w:r>
      <w:r w:rsidRPr="00A37F10">
        <w:rPr>
          <w:rFonts w:ascii="Times New Roman" w:hAnsi="Times New Roman"/>
        </w:rPr>
        <w:t xml:space="preserve"> se reduc în prealabil în funcție de potențialul operațiunii de a genera venituri nete pe parcursul unei perioade de referință specifice care acoperă atât implementarea operațiunii, cât și perioada ulterioară finalizării acesteia.</w:t>
      </w:r>
    </w:p>
    <w:p w14:paraId="2BE7908B" w14:textId="77777777" w:rsidR="00EC1FDA" w:rsidRPr="00A37F10" w:rsidRDefault="00EC1FDA" w:rsidP="009A07E7">
      <w:pPr>
        <w:spacing w:after="0" w:line="240" w:lineRule="auto"/>
        <w:rPr>
          <w:rFonts w:ascii="Times New Roman" w:hAnsi="Times New Roman" w:cs="Times New Roman"/>
          <w:sz w:val="24"/>
          <w:szCs w:val="24"/>
          <w:u w:val="single"/>
        </w:rPr>
      </w:pPr>
    </w:p>
    <w:p w14:paraId="6DA0FE7C" w14:textId="77777777" w:rsidR="00EC1FDA" w:rsidRPr="00A37F10" w:rsidRDefault="00EC1FDA" w:rsidP="009A07E7">
      <w:pPr>
        <w:spacing w:after="0" w:line="240" w:lineRule="auto"/>
        <w:jc w:val="both"/>
        <w:rPr>
          <w:rFonts w:ascii="Times New Roman" w:hAnsi="Times New Roman" w:cs="Times New Roman"/>
          <w:sz w:val="24"/>
          <w:szCs w:val="24"/>
          <w:u w:val="single"/>
        </w:rPr>
      </w:pPr>
      <w:r w:rsidRPr="00A37F10">
        <w:rPr>
          <w:rFonts w:ascii="Times New Roman" w:hAnsi="Times New Roman" w:cs="Times New Roman"/>
          <w:sz w:val="24"/>
          <w:szCs w:val="24"/>
          <w:u w:val="single"/>
        </w:rPr>
        <w:t>Principiul proiectelor generatoare de venituri se aplică doar proiectelor de peste 1.000.000 euro.</w:t>
      </w:r>
    </w:p>
    <w:p w14:paraId="544FBAA8" w14:textId="77777777" w:rsidR="00EC1FDA" w:rsidRPr="00A37F10" w:rsidRDefault="00EC1FDA" w:rsidP="009A07E7">
      <w:pPr>
        <w:spacing w:after="0" w:line="240" w:lineRule="auto"/>
        <w:jc w:val="both"/>
        <w:rPr>
          <w:rFonts w:ascii="Times New Roman" w:hAnsi="Times New Roman" w:cs="Times New Roman"/>
          <w:sz w:val="24"/>
          <w:szCs w:val="24"/>
          <w:u w:val="single"/>
        </w:rPr>
      </w:pPr>
    </w:p>
    <w:p w14:paraId="11B8902F" w14:textId="77777777" w:rsidR="00EC1FDA" w:rsidRPr="00A37F10" w:rsidRDefault="00EC1FDA" w:rsidP="009A07E7">
      <w:pPr>
        <w:spacing w:after="0" w:line="240" w:lineRule="auto"/>
        <w:jc w:val="both"/>
        <w:rPr>
          <w:rFonts w:ascii="Times New Roman" w:hAnsi="Times New Roman" w:cs="Times New Roman"/>
          <w:sz w:val="24"/>
          <w:szCs w:val="24"/>
        </w:rPr>
      </w:pPr>
      <w:r w:rsidRPr="00A37F10">
        <w:rPr>
          <w:rFonts w:ascii="Times New Roman" w:hAnsi="Times New Roman" w:cs="Times New Roman"/>
          <w:sz w:val="24"/>
          <w:szCs w:val="24"/>
        </w:rPr>
        <w:t>Metoda de calculare a venitului net actualizat al operaţiunilor generatoare de venituri nete se va face potrivit  articolului 15 din Regulamentul Delegat (UE) Nr.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p w14:paraId="708003AF" w14:textId="77777777" w:rsidR="00EC1FDA" w:rsidRPr="00A37F10" w:rsidRDefault="00EC1FDA" w:rsidP="009A07E7">
      <w:pPr>
        <w:spacing w:after="0" w:line="240" w:lineRule="auto"/>
        <w:jc w:val="both"/>
        <w:rPr>
          <w:rFonts w:ascii="Times New Roman" w:hAnsi="Times New Roman" w:cs="Times New Roman"/>
          <w:sz w:val="24"/>
          <w:szCs w:val="24"/>
        </w:rPr>
      </w:pPr>
    </w:p>
    <w:p w14:paraId="7A1A3BA5" w14:textId="77777777" w:rsidR="00EC1FDA" w:rsidRPr="00A37F10" w:rsidRDefault="00EC1FDA" w:rsidP="009A07E7">
      <w:pPr>
        <w:spacing w:after="0" w:line="240" w:lineRule="auto"/>
        <w:jc w:val="both"/>
        <w:rPr>
          <w:rFonts w:ascii="Times New Roman" w:hAnsi="Times New Roman" w:cs="Times New Roman"/>
          <w:sz w:val="24"/>
          <w:szCs w:val="24"/>
        </w:rPr>
      </w:pPr>
      <w:r w:rsidRPr="00A37F10">
        <w:rPr>
          <w:rFonts w:ascii="Times New Roman" w:hAnsi="Times New Roman" w:cs="Times New Roman"/>
          <w:sz w:val="24"/>
          <w:szCs w:val="24"/>
        </w:rPr>
        <w:t xml:space="preserve">În scopul aplicării metodei menționate la articolul 61 din Regulamentul (UE) nr. 1303/2013, venitul net actualizat al operațiunii se calculează prin deducerea costurilor actualizate din veniturile actualizate și, dacă este cazul, prin adăugarea valorii reziduale a investiției. </w:t>
      </w:r>
    </w:p>
    <w:p w14:paraId="5B6F1882" w14:textId="77777777" w:rsidR="00EC1FDA" w:rsidRPr="00A37F10" w:rsidRDefault="00EC1FDA" w:rsidP="009A07E7">
      <w:pPr>
        <w:spacing w:after="0" w:line="240" w:lineRule="auto"/>
        <w:jc w:val="both"/>
        <w:rPr>
          <w:rFonts w:ascii="Times New Roman" w:hAnsi="Times New Roman" w:cs="Times New Roman"/>
          <w:sz w:val="24"/>
          <w:szCs w:val="24"/>
        </w:rPr>
      </w:pPr>
    </w:p>
    <w:p w14:paraId="500C1EE6" w14:textId="77777777" w:rsidR="00EC1FDA" w:rsidRPr="00A37F10" w:rsidRDefault="00EC1FDA" w:rsidP="009A07E7">
      <w:pPr>
        <w:spacing w:after="0" w:line="240" w:lineRule="auto"/>
        <w:jc w:val="both"/>
        <w:rPr>
          <w:rFonts w:ascii="Times New Roman" w:hAnsi="Times New Roman" w:cs="Times New Roman"/>
          <w:sz w:val="24"/>
          <w:szCs w:val="24"/>
        </w:rPr>
      </w:pPr>
      <w:r w:rsidRPr="00A37F10">
        <w:rPr>
          <w:rFonts w:ascii="Times New Roman" w:hAnsi="Times New Roman" w:cs="Times New Roman"/>
          <w:sz w:val="24"/>
          <w:szCs w:val="24"/>
        </w:rPr>
        <w:t>Venitul net actualizat al unei operațiuni se calculează pe o perioadă de referință specifică aplicabilă sectorului operațiunii respective. Perioada de referință include perioada de implementare a operațiunii.</w:t>
      </w:r>
    </w:p>
    <w:p w14:paraId="7C0A3811" w14:textId="77777777" w:rsidR="00EC1FDA" w:rsidRDefault="00EC1FDA" w:rsidP="009A07E7">
      <w:pPr>
        <w:spacing w:after="0" w:line="240" w:lineRule="auto"/>
        <w:jc w:val="both"/>
        <w:rPr>
          <w:rFonts w:ascii="Times New Roman" w:hAnsi="Times New Roman" w:cs="Times New Roman"/>
          <w:sz w:val="24"/>
          <w:szCs w:val="24"/>
        </w:rPr>
      </w:pPr>
    </w:p>
    <w:p w14:paraId="2F15CE33" w14:textId="77777777" w:rsidR="00EC1FDA" w:rsidRPr="00A37F10" w:rsidRDefault="00EC1FDA" w:rsidP="009A07E7">
      <w:pPr>
        <w:spacing w:after="0" w:line="240" w:lineRule="auto"/>
        <w:jc w:val="both"/>
        <w:rPr>
          <w:rFonts w:ascii="Times New Roman" w:hAnsi="Times New Roman" w:cs="Times New Roman"/>
          <w:sz w:val="24"/>
          <w:szCs w:val="24"/>
        </w:rPr>
      </w:pPr>
      <w:r w:rsidRPr="00A37F10">
        <w:rPr>
          <w:rFonts w:ascii="Times New Roman" w:hAnsi="Times New Roman" w:cs="Times New Roman"/>
          <w:sz w:val="24"/>
          <w:szCs w:val="24"/>
        </w:rPr>
        <w:t xml:space="preserve">Veniturile și costurile se determină prin aplicarea metodei incrementale bazate pe o comparație între veniturile și costurile din scenariul cu noua investiție și veniturile și costurile din scenariul fără noua investiție. În cazul în care o operațiune constă într-un activ nou, veniturile și costurile sunt cele ale noii investiții. </w:t>
      </w:r>
    </w:p>
    <w:p w14:paraId="72945543" w14:textId="77777777" w:rsidR="00EC1FDA" w:rsidRPr="00A37F10" w:rsidRDefault="00EC1FDA" w:rsidP="009A07E7">
      <w:pPr>
        <w:spacing w:after="0" w:line="240" w:lineRule="auto"/>
        <w:jc w:val="both"/>
        <w:rPr>
          <w:rFonts w:ascii="Times New Roman" w:hAnsi="Times New Roman" w:cs="Times New Roman"/>
          <w:sz w:val="24"/>
          <w:szCs w:val="24"/>
        </w:rPr>
      </w:pPr>
    </w:p>
    <w:p w14:paraId="3F97EA45" w14:textId="77777777" w:rsidR="00EC1FDA" w:rsidRPr="00A37F10" w:rsidRDefault="00EC1FDA" w:rsidP="009A07E7">
      <w:pPr>
        <w:spacing w:after="0" w:line="240" w:lineRule="auto"/>
        <w:jc w:val="both"/>
        <w:rPr>
          <w:rFonts w:ascii="Times New Roman" w:hAnsi="Times New Roman" w:cs="Times New Roman"/>
          <w:sz w:val="24"/>
          <w:szCs w:val="24"/>
        </w:rPr>
      </w:pPr>
      <w:r w:rsidRPr="00A37F10">
        <w:rPr>
          <w:rFonts w:ascii="Times New Roman" w:hAnsi="Times New Roman" w:cs="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42032784" w14:textId="77777777" w:rsidR="00EC1FDA" w:rsidRPr="00A37F10" w:rsidRDefault="00EC1FDA" w:rsidP="009A07E7">
      <w:pPr>
        <w:spacing w:after="0" w:line="240" w:lineRule="auto"/>
        <w:jc w:val="both"/>
        <w:rPr>
          <w:rFonts w:ascii="Times New Roman" w:hAnsi="Times New Roman" w:cs="Times New Roman"/>
          <w:sz w:val="24"/>
          <w:szCs w:val="24"/>
        </w:rPr>
      </w:pPr>
    </w:p>
    <w:p w14:paraId="5CBA9458" w14:textId="3C499398" w:rsidR="009A07E7" w:rsidRPr="00DE7452" w:rsidRDefault="009A07E7" w:rsidP="009A07E7">
      <w:pPr>
        <w:spacing w:after="0" w:line="240" w:lineRule="auto"/>
        <w:jc w:val="both"/>
        <w:rPr>
          <w:rFonts w:ascii="Times New Roman" w:hAnsi="Times New Roman" w:cs="Times New Roman"/>
          <w:b/>
          <w:i/>
          <w:sz w:val="24"/>
          <w:szCs w:val="24"/>
        </w:rPr>
      </w:pPr>
      <w:r w:rsidRPr="00DE7452">
        <w:rPr>
          <w:rFonts w:ascii="Times New Roman" w:hAnsi="Times New Roman" w:cs="Times New Roman"/>
          <w:b/>
          <w:i/>
          <w:sz w:val="24"/>
          <w:szCs w:val="24"/>
        </w:rPr>
        <w:t xml:space="preserve">Mecanismul cererii de plată şi prefinanţarea nu se aplică pentru solicitanții eligibili care se </w:t>
      </w:r>
      <w:r w:rsidR="00570B8E">
        <w:rPr>
          <w:rFonts w:ascii="Times New Roman" w:hAnsi="Times New Roman" w:cs="Times New Roman"/>
          <w:b/>
          <w:i/>
          <w:sz w:val="24"/>
          <w:szCs w:val="24"/>
        </w:rPr>
        <w:t>î</w:t>
      </w:r>
      <w:r w:rsidRPr="00DE7452">
        <w:rPr>
          <w:rFonts w:ascii="Times New Roman" w:hAnsi="Times New Roman" w:cs="Times New Roman"/>
          <w:b/>
          <w:i/>
          <w:sz w:val="24"/>
          <w:szCs w:val="24"/>
        </w:rPr>
        <w:t xml:space="preserve">ncadrează </w:t>
      </w:r>
      <w:r w:rsidR="00570B8E">
        <w:rPr>
          <w:rFonts w:ascii="Times New Roman" w:hAnsi="Times New Roman" w:cs="Times New Roman"/>
          <w:b/>
          <w:i/>
          <w:sz w:val="24"/>
          <w:szCs w:val="24"/>
        </w:rPr>
        <w:t>î</w:t>
      </w:r>
      <w:r w:rsidRPr="00DE7452">
        <w:rPr>
          <w:rFonts w:ascii="Times New Roman" w:hAnsi="Times New Roman" w:cs="Times New Roman"/>
          <w:b/>
          <w:i/>
          <w:sz w:val="24"/>
          <w:szCs w:val="24"/>
        </w:rPr>
        <w:t xml:space="preserve">n categoria solicitanţilor eligibili reglementaţi prin art. 6, alin (1) și (2) din OUG nr. 40/2015, dar se aplică solicitanților care intră </w:t>
      </w:r>
      <w:r>
        <w:rPr>
          <w:rFonts w:ascii="Times New Roman" w:hAnsi="Times New Roman" w:cs="Times New Roman"/>
          <w:b/>
          <w:i/>
          <w:sz w:val="24"/>
          <w:szCs w:val="24"/>
        </w:rPr>
        <w:t>i</w:t>
      </w:r>
      <w:r w:rsidRPr="00DE7452">
        <w:rPr>
          <w:rFonts w:ascii="Times New Roman" w:hAnsi="Times New Roman" w:cs="Times New Roman"/>
          <w:b/>
          <w:i/>
          <w:sz w:val="24"/>
          <w:szCs w:val="24"/>
        </w:rPr>
        <w:t>n categoria autorităților publice locale.</w:t>
      </w:r>
    </w:p>
    <w:p w14:paraId="77D41407" w14:textId="77777777" w:rsidR="009A07E7" w:rsidRDefault="009A07E7" w:rsidP="009A07E7">
      <w:pPr>
        <w:spacing w:after="0" w:line="240" w:lineRule="auto"/>
        <w:jc w:val="both"/>
        <w:rPr>
          <w:rFonts w:ascii="Times New Roman" w:hAnsi="Times New Roman" w:cs="Times New Roman"/>
          <w:sz w:val="24"/>
          <w:szCs w:val="24"/>
        </w:rPr>
      </w:pPr>
    </w:p>
    <w:p w14:paraId="1E1142F7" w14:textId="77777777" w:rsidR="009A07E7" w:rsidRDefault="009A07E7" w:rsidP="009A07E7">
      <w:pPr>
        <w:spacing w:after="0" w:line="240" w:lineRule="auto"/>
        <w:jc w:val="both"/>
        <w:rPr>
          <w:rFonts w:ascii="Times New Roman" w:hAnsi="Times New Roman" w:cs="Times New Roman"/>
          <w:sz w:val="24"/>
          <w:szCs w:val="24"/>
        </w:rPr>
      </w:pPr>
    </w:p>
    <w:p w14:paraId="74615240" w14:textId="77777777" w:rsidR="009A07E7" w:rsidRDefault="009A07E7" w:rsidP="009A07E7">
      <w:pPr>
        <w:spacing w:after="0" w:line="240" w:lineRule="auto"/>
        <w:jc w:val="both"/>
        <w:rPr>
          <w:rFonts w:ascii="Times New Roman" w:hAnsi="Times New Roman" w:cs="Times New Roman"/>
          <w:sz w:val="24"/>
          <w:szCs w:val="24"/>
        </w:rPr>
      </w:pPr>
    </w:p>
    <w:p w14:paraId="549D5E74" w14:textId="77777777" w:rsidR="009A07E7" w:rsidRDefault="009A07E7" w:rsidP="009A07E7">
      <w:pPr>
        <w:spacing w:after="0" w:line="240" w:lineRule="auto"/>
        <w:jc w:val="both"/>
        <w:rPr>
          <w:rFonts w:ascii="Times New Roman" w:hAnsi="Times New Roman" w:cs="Times New Roman"/>
          <w:sz w:val="24"/>
          <w:szCs w:val="24"/>
        </w:rPr>
      </w:pPr>
    </w:p>
    <w:p w14:paraId="35BDAF5C" w14:textId="77777777" w:rsidR="00F9398D" w:rsidRDefault="00F9398D" w:rsidP="009A07E7">
      <w:pPr>
        <w:spacing w:after="0" w:line="240" w:lineRule="auto"/>
        <w:jc w:val="both"/>
        <w:rPr>
          <w:rFonts w:ascii="Times New Roman" w:hAnsi="Times New Roman" w:cs="Times New Roman"/>
          <w:sz w:val="24"/>
          <w:szCs w:val="24"/>
        </w:rPr>
      </w:pPr>
    </w:p>
    <w:p w14:paraId="48FD3C2E" w14:textId="77777777" w:rsidR="00F9398D" w:rsidRDefault="00F9398D" w:rsidP="009A07E7">
      <w:pPr>
        <w:spacing w:after="0" w:line="240" w:lineRule="auto"/>
        <w:jc w:val="both"/>
        <w:rPr>
          <w:rFonts w:ascii="Times New Roman" w:hAnsi="Times New Roman" w:cs="Times New Roman"/>
          <w:sz w:val="24"/>
          <w:szCs w:val="24"/>
        </w:rPr>
      </w:pPr>
    </w:p>
    <w:p w14:paraId="35FA8FCC" w14:textId="77777777" w:rsidR="00F9398D" w:rsidRDefault="00F9398D" w:rsidP="009A07E7">
      <w:pPr>
        <w:spacing w:after="0" w:line="240" w:lineRule="auto"/>
        <w:jc w:val="both"/>
        <w:rPr>
          <w:rFonts w:ascii="Times New Roman" w:hAnsi="Times New Roman" w:cs="Times New Roman"/>
          <w:sz w:val="24"/>
          <w:szCs w:val="24"/>
        </w:rPr>
      </w:pPr>
    </w:p>
    <w:p w14:paraId="686B4BD7" w14:textId="77777777" w:rsidR="00F9398D" w:rsidRDefault="00F9398D" w:rsidP="009A07E7">
      <w:pPr>
        <w:spacing w:after="0" w:line="240" w:lineRule="auto"/>
        <w:jc w:val="both"/>
        <w:rPr>
          <w:rFonts w:ascii="Times New Roman" w:hAnsi="Times New Roman" w:cs="Times New Roman"/>
          <w:sz w:val="24"/>
          <w:szCs w:val="24"/>
        </w:rPr>
      </w:pPr>
    </w:p>
    <w:p w14:paraId="774962ED" w14:textId="77777777" w:rsidR="00F9398D" w:rsidRDefault="00F9398D" w:rsidP="009A07E7">
      <w:pPr>
        <w:spacing w:after="0" w:line="240" w:lineRule="auto"/>
        <w:jc w:val="both"/>
        <w:rPr>
          <w:rFonts w:ascii="Times New Roman" w:hAnsi="Times New Roman" w:cs="Times New Roman"/>
          <w:sz w:val="24"/>
          <w:szCs w:val="24"/>
        </w:rPr>
      </w:pPr>
    </w:p>
    <w:p w14:paraId="5565068C" w14:textId="77777777" w:rsidR="00F9398D" w:rsidRDefault="00F9398D" w:rsidP="009A07E7">
      <w:pPr>
        <w:spacing w:after="0" w:line="240" w:lineRule="auto"/>
        <w:jc w:val="both"/>
        <w:rPr>
          <w:rFonts w:ascii="Times New Roman" w:hAnsi="Times New Roman" w:cs="Times New Roman"/>
          <w:sz w:val="24"/>
          <w:szCs w:val="24"/>
        </w:rPr>
      </w:pPr>
    </w:p>
    <w:p w14:paraId="343D7610" w14:textId="77777777" w:rsidR="009A07E7" w:rsidRDefault="009A07E7" w:rsidP="009A07E7">
      <w:pPr>
        <w:spacing w:after="0" w:line="240" w:lineRule="auto"/>
        <w:jc w:val="both"/>
        <w:rPr>
          <w:rFonts w:ascii="Times New Roman" w:hAnsi="Times New Roman" w:cs="Times New Roman"/>
          <w:sz w:val="24"/>
          <w:szCs w:val="24"/>
        </w:rPr>
      </w:pPr>
    </w:p>
    <w:p w14:paraId="34E70932" w14:textId="77777777" w:rsidR="009A07E7" w:rsidRDefault="009A07E7" w:rsidP="009A07E7">
      <w:pPr>
        <w:spacing w:after="0" w:line="240" w:lineRule="auto"/>
        <w:jc w:val="both"/>
        <w:rPr>
          <w:rFonts w:ascii="Times New Roman" w:hAnsi="Times New Roman" w:cs="Times New Roman"/>
          <w:sz w:val="24"/>
          <w:szCs w:val="24"/>
        </w:rPr>
      </w:pPr>
    </w:p>
    <w:p w14:paraId="520F4623" w14:textId="77777777" w:rsidR="00B57C47" w:rsidRDefault="00B57C47" w:rsidP="009A07E7">
      <w:pPr>
        <w:spacing w:after="0" w:line="240" w:lineRule="auto"/>
        <w:jc w:val="both"/>
        <w:rPr>
          <w:rFonts w:ascii="Times New Roman" w:hAnsi="Times New Roman" w:cs="Times New Roman"/>
          <w:sz w:val="24"/>
          <w:szCs w:val="24"/>
        </w:rPr>
      </w:pPr>
    </w:p>
    <w:p w14:paraId="2F02929E" w14:textId="77777777" w:rsidR="00B57C47" w:rsidRDefault="00B57C47" w:rsidP="009A07E7">
      <w:pPr>
        <w:spacing w:after="0" w:line="240" w:lineRule="auto"/>
        <w:jc w:val="both"/>
        <w:rPr>
          <w:rFonts w:ascii="Times New Roman" w:hAnsi="Times New Roman" w:cs="Times New Roman"/>
          <w:sz w:val="24"/>
          <w:szCs w:val="24"/>
        </w:rPr>
      </w:pPr>
    </w:p>
    <w:p w14:paraId="10BF9271" w14:textId="77777777" w:rsidR="00B57C47" w:rsidRDefault="00B57C47" w:rsidP="009A07E7">
      <w:pPr>
        <w:spacing w:after="0" w:line="240" w:lineRule="auto"/>
        <w:jc w:val="both"/>
        <w:rPr>
          <w:rFonts w:ascii="Times New Roman" w:hAnsi="Times New Roman" w:cs="Times New Roman"/>
          <w:sz w:val="24"/>
          <w:szCs w:val="24"/>
        </w:rPr>
      </w:pPr>
    </w:p>
    <w:p w14:paraId="2061A0C4" w14:textId="77777777" w:rsidR="00B57C47" w:rsidRDefault="00B57C47" w:rsidP="009A07E7">
      <w:pPr>
        <w:spacing w:after="0" w:line="240" w:lineRule="auto"/>
        <w:jc w:val="both"/>
        <w:rPr>
          <w:rFonts w:ascii="Times New Roman" w:hAnsi="Times New Roman" w:cs="Times New Roman"/>
          <w:sz w:val="24"/>
          <w:szCs w:val="24"/>
        </w:rPr>
      </w:pPr>
    </w:p>
    <w:p w14:paraId="5C613D04" w14:textId="77777777" w:rsidR="00B57C47" w:rsidRDefault="00B57C47" w:rsidP="009A07E7">
      <w:pPr>
        <w:spacing w:after="0" w:line="240" w:lineRule="auto"/>
        <w:jc w:val="both"/>
        <w:rPr>
          <w:rFonts w:ascii="Times New Roman" w:hAnsi="Times New Roman" w:cs="Times New Roman"/>
          <w:sz w:val="24"/>
          <w:szCs w:val="24"/>
        </w:rPr>
      </w:pPr>
    </w:p>
    <w:p w14:paraId="2F0AF965" w14:textId="77777777" w:rsidR="00490A87" w:rsidRPr="009C1D70" w:rsidRDefault="009C1D70" w:rsidP="009C1D70">
      <w:pPr>
        <w:pStyle w:val="Heading1"/>
      </w:pPr>
      <w:bookmarkStart w:id="25" w:name="_Toc469266389"/>
      <w:r w:rsidRPr="009C1D70">
        <w:lastRenderedPageBreak/>
        <w:t>Capitolul 3. Completarea cererii de finanțare</w:t>
      </w:r>
      <w:bookmarkEnd w:id="25"/>
    </w:p>
    <w:p w14:paraId="0D058637" w14:textId="77777777" w:rsidR="00F9398D" w:rsidRDefault="00F9398D" w:rsidP="009A07E7">
      <w:pPr>
        <w:spacing w:after="0" w:line="240" w:lineRule="auto"/>
        <w:jc w:val="both"/>
        <w:rPr>
          <w:rFonts w:ascii="Times New Roman" w:hAnsi="Times New Roman" w:cs="Times New Roman"/>
          <w:sz w:val="24"/>
          <w:szCs w:val="24"/>
        </w:rPr>
      </w:pPr>
    </w:p>
    <w:p w14:paraId="0CBE2698" w14:textId="77777777" w:rsidR="00F9398D" w:rsidRPr="00F9398D" w:rsidRDefault="00F9398D" w:rsidP="00F9398D">
      <w:pPr>
        <w:spacing w:after="0" w:line="240" w:lineRule="auto"/>
        <w:jc w:val="both"/>
        <w:rPr>
          <w:rFonts w:ascii="Times New Roman" w:hAnsi="Times New Roman" w:cs="Times New Roman"/>
          <w:sz w:val="24"/>
          <w:szCs w:val="24"/>
        </w:rPr>
      </w:pPr>
      <w:r w:rsidRPr="00F9398D">
        <w:rPr>
          <w:rFonts w:ascii="Times New Roman" w:hAnsi="Times New Roman" w:cs="Times New Roman"/>
          <w:sz w:val="24"/>
          <w:szCs w:val="24"/>
        </w:rPr>
        <w:t xml:space="preserve">Pentru a propune un proiect de investiții în vederea finanţării, solicitantul trebuie să completeze o </w:t>
      </w:r>
      <w:r w:rsidRPr="00F9398D">
        <w:rPr>
          <w:rFonts w:ascii="Times New Roman" w:hAnsi="Times New Roman" w:cs="Times New Roman"/>
          <w:b/>
          <w:sz w:val="24"/>
          <w:szCs w:val="24"/>
        </w:rPr>
        <w:t>Cerere de finanţare / Notificare – în cazul proiectelor fazate</w:t>
      </w:r>
      <w:r w:rsidRPr="00F9398D">
        <w:rPr>
          <w:rFonts w:ascii="Times New Roman" w:hAnsi="Times New Roman" w:cs="Times New Roman"/>
          <w:sz w:val="24"/>
          <w:szCs w:val="24"/>
        </w:rPr>
        <w:t xml:space="preserve">. Elaborarea Cererii de Finanțare se va face conform modelului din </w:t>
      </w:r>
      <w:r w:rsidRPr="00F9398D">
        <w:rPr>
          <w:rFonts w:ascii="Times New Roman" w:hAnsi="Times New Roman" w:cs="Times New Roman"/>
          <w:b/>
          <w:sz w:val="24"/>
          <w:szCs w:val="24"/>
        </w:rPr>
        <w:t>Anexa 1</w:t>
      </w:r>
      <w:r w:rsidRPr="00F9398D">
        <w:rPr>
          <w:rFonts w:ascii="Times New Roman" w:hAnsi="Times New Roman" w:cs="Times New Roman"/>
          <w:sz w:val="24"/>
          <w:szCs w:val="24"/>
        </w:rPr>
        <w:t>. Aceasta se va transmite prin sistemul informatic MySMIS 2014, împreună cu toate anexele solicitate.</w:t>
      </w:r>
    </w:p>
    <w:p w14:paraId="75DB537B" w14:textId="77777777" w:rsidR="00F9398D" w:rsidRPr="00F9398D" w:rsidRDefault="00F9398D" w:rsidP="00F9398D">
      <w:pPr>
        <w:spacing w:after="0" w:line="240" w:lineRule="auto"/>
        <w:jc w:val="both"/>
        <w:rPr>
          <w:rFonts w:ascii="Times New Roman" w:hAnsi="Times New Roman" w:cs="Times New Roman"/>
          <w:sz w:val="24"/>
          <w:szCs w:val="24"/>
        </w:rPr>
      </w:pPr>
    </w:p>
    <w:p w14:paraId="7A1E93B6" w14:textId="6A149708" w:rsidR="00F9398D" w:rsidRPr="00F9398D" w:rsidRDefault="00F9398D" w:rsidP="00F9398D">
      <w:pPr>
        <w:spacing w:after="0" w:line="240" w:lineRule="auto"/>
        <w:jc w:val="both"/>
        <w:rPr>
          <w:rFonts w:ascii="Times New Roman" w:hAnsi="Times New Roman" w:cs="Times New Roman"/>
          <w:sz w:val="24"/>
          <w:szCs w:val="24"/>
        </w:rPr>
      </w:pPr>
      <w:r w:rsidRPr="00F9398D">
        <w:rPr>
          <w:rFonts w:ascii="Times New Roman" w:hAnsi="Times New Roman" w:cs="Times New Roman"/>
          <w:sz w:val="24"/>
          <w:szCs w:val="24"/>
        </w:rPr>
        <w:t xml:space="preserve">Proiectele din cadrul OS </w:t>
      </w:r>
      <w:r>
        <w:rPr>
          <w:rFonts w:ascii="Times New Roman" w:hAnsi="Times New Roman" w:cs="Times New Roman"/>
          <w:sz w:val="24"/>
          <w:szCs w:val="24"/>
        </w:rPr>
        <w:t>4.3.</w:t>
      </w:r>
      <w:r w:rsidRPr="00F9398D">
        <w:rPr>
          <w:rFonts w:ascii="Times New Roman" w:hAnsi="Times New Roman" w:cs="Times New Roman"/>
          <w:sz w:val="24"/>
          <w:szCs w:val="24"/>
        </w:rPr>
        <w:t xml:space="preserve"> se supun procedurii de pregătire a portofoliului, cu sprijinul AM POIM. Pentru etapa de pregătire a portofoliului de proiecte, proiectul se va depune la AM POIM în format electronic, pe CD. </w:t>
      </w:r>
    </w:p>
    <w:p w14:paraId="02159AE4" w14:textId="77777777" w:rsidR="00F9398D" w:rsidRPr="00F9398D" w:rsidRDefault="00F9398D" w:rsidP="00F9398D">
      <w:pPr>
        <w:spacing w:after="0" w:line="240" w:lineRule="auto"/>
        <w:jc w:val="both"/>
        <w:rPr>
          <w:rFonts w:ascii="Times New Roman" w:hAnsi="Times New Roman" w:cs="Times New Roman"/>
          <w:sz w:val="24"/>
          <w:szCs w:val="24"/>
        </w:rPr>
      </w:pPr>
    </w:p>
    <w:p w14:paraId="11E3D45A" w14:textId="77777777" w:rsidR="00F9398D" w:rsidRPr="00F9398D" w:rsidRDefault="00F9398D" w:rsidP="00F9398D">
      <w:pPr>
        <w:autoSpaceDE w:val="0"/>
        <w:autoSpaceDN w:val="0"/>
        <w:adjustRightInd w:val="0"/>
        <w:spacing w:after="0" w:line="240" w:lineRule="auto"/>
        <w:jc w:val="both"/>
        <w:rPr>
          <w:rFonts w:ascii="Times New Roman" w:hAnsi="Times New Roman" w:cs="Times New Roman"/>
          <w:sz w:val="24"/>
          <w:szCs w:val="24"/>
        </w:rPr>
      </w:pPr>
      <w:r w:rsidRPr="00F9398D">
        <w:rPr>
          <w:rFonts w:ascii="Times New Roman" w:hAnsi="Times New Roman" w:cs="Times New Roman"/>
          <w:sz w:val="24"/>
          <w:szCs w:val="24"/>
        </w:rPr>
        <w:t>Pentru proiectele fazate finanțate prin prezentul apel de proiecte, se completează cererea de notificare conform modelului din Anexa 1.</w:t>
      </w:r>
    </w:p>
    <w:p w14:paraId="6C564B06" w14:textId="77777777" w:rsidR="00F9398D" w:rsidRPr="00F9398D" w:rsidRDefault="00F9398D" w:rsidP="00F9398D">
      <w:pPr>
        <w:autoSpaceDE w:val="0"/>
        <w:autoSpaceDN w:val="0"/>
        <w:adjustRightInd w:val="0"/>
        <w:spacing w:after="0" w:line="240" w:lineRule="auto"/>
        <w:jc w:val="both"/>
        <w:rPr>
          <w:rFonts w:ascii="Times New Roman" w:hAnsi="Times New Roman" w:cs="Times New Roman"/>
          <w:sz w:val="24"/>
          <w:szCs w:val="24"/>
        </w:rPr>
      </w:pPr>
    </w:p>
    <w:p w14:paraId="45891D37" w14:textId="77777777" w:rsidR="00F9398D" w:rsidRPr="00F9398D" w:rsidRDefault="00F9398D" w:rsidP="00F9398D">
      <w:pPr>
        <w:autoSpaceDE w:val="0"/>
        <w:autoSpaceDN w:val="0"/>
        <w:adjustRightInd w:val="0"/>
        <w:spacing w:after="0" w:line="240" w:lineRule="auto"/>
        <w:jc w:val="both"/>
        <w:rPr>
          <w:rFonts w:ascii="Times New Roman" w:hAnsi="Times New Roman" w:cs="Times New Roman"/>
          <w:sz w:val="24"/>
          <w:szCs w:val="24"/>
        </w:rPr>
      </w:pPr>
      <w:r w:rsidRPr="00F9398D">
        <w:rPr>
          <w:rFonts w:ascii="Times New Roman" w:hAnsi="Times New Roman" w:cs="Times New Roman"/>
          <w:sz w:val="24"/>
          <w:szCs w:val="24"/>
        </w:rPr>
        <w:t>Încărcarea cererii în MySMIS, respectiv transmiterea oficială a proiectului spre analiză și aprobare, se va face în limba română.</w:t>
      </w:r>
    </w:p>
    <w:p w14:paraId="27FA9498" w14:textId="77777777" w:rsidR="00F9398D" w:rsidRPr="00F9398D" w:rsidRDefault="00F9398D" w:rsidP="009A07E7">
      <w:pPr>
        <w:spacing w:after="0" w:line="240" w:lineRule="auto"/>
        <w:jc w:val="both"/>
        <w:rPr>
          <w:rFonts w:ascii="Times New Roman" w:hAnsi="Times New Roman" w:cs="Times New Roman"/>
          <w:sz w:val="24"/>
          <w:szCs w:val="24"/>
        </w:rPr>
      </w:pPr>
    </w:p>
    <w:p w14:paraId="4267C12C" w14:textId="75CE77A3" w:rsidR="00F9398D" w:rsidRPr="00F9398D" w:rsidRDefault="00F9398D" w:rsidP="00F9398D">
      <w:pPr>
        <w:spacing w:after="0" w:line="240" w:lineRule="auto"/>
        <w:jc w:val="both"/>
        <w:rPr>
          <w:rFonts w:ascii="Times New Roman" w:hAnsi="Times New Roman" w:cs="Times New Roman"/>
          <w:sz w:val="24"/>
          <w:szCs w:val="24"/>
        </w:rPr>
      </w:pPr>
      <w:r w:rsidRPr="00F9398D">
        <w:rPr>
          <w:rFonts w:ascii="Times New Roman" w:hAnsi="Times New Roman" w:cs="Times New Roman"/>
          <w:sz w:val="24"/>
          <w:szCs w:val="24"/>
        </w:rPr>
        <w:t>Proiectele preidentificate din cadrul OS 4.3 – fazate vor fi sprijinite de către AM POIM în procesul de pregătire, până când ating pragul de maturitate minim acceptabil pentru a fi promovate spre finanţare. Procesul de pregătire este un proces iterativ, care se finalizează prin acordul factorilor implicați (notă de aprobare din partea Serviciului de Programare și Pregătire Proiecte din cadrul AM POIM) asupra gradului de maturitate a proiectului. În cazul în care beneficiarii nu răspund la timp solicitărilor de clarificare transmise, AM POIM își rezervă dreptul de a diminua finanțarea solicitată sau chiar de a elimina proiectul din lista propusă spre finanțare. Pentru proiectele fazate majore, beneficiarul va transmite cererea de notificare atât în limba română, cât și în limba engleză.</w:t>
      </w:r>
    </w:p>
    <w:p w14:paraId="216A8C94" w14:textId="77777777" w:rsidR="00F9398D" w:rsidRPr="00F9398D" w:rsidRDefault="00F9398D" w:rsidP="00F9398D">
      <w:pPr>
        <w:spacing w:after="0" w:line="240" w:lineRule="auto"/>
        <w:jc w:val="both"/>
        <w:rPr>
          <w:rFonts w:ascii="Times New Roman" w:hAnsi="Times New Roman" w:cs="Times New Roman"/>
          <w:sz w:val="24"/>
          <w:szCs w:val="24"/>
        </w:rPr>
      </w:pPr>
    </w:p>
    <w:p w14:paraId="0F9FCA35" w14:textId="77777777" w:rsidR="00F9398D" w:rsidRPr="00F9398D" w:rsidRDefault="00F9398D" w:rsidP="00F9398D">
      <w:pPr>
        <w:autoSpaceDE w:val="0"/>
        <w:autoSpaceDN w:val="0"/>
        <w:adjustRightInd w:val="0"/>
        <w:spacing w:after="0" w:line="240" w:lineRule="auto"/>
        <w:jc w:val="both"/>
        <w:rPr>
          <w:rFonts w:ascii="Times New Roman" w:hAnsi="Times New Roman" w:cs="Times New Roman"/>
          <w:sz w:val="24"/>
          <w:szCs w:val="24"/>
        </w:rPr>
      </w:pPr>
      <w:r w:rsidRPr="00F9398D">
        <w:rPr>
          <w:rFonts w:ascii="Times New Roman" w:hAnsi="Times New Roman" w:cs="Times New Roman"/>
          <w:sz w:val="24"/>
          <w:szCs w:val="24"/>
        </w:rPr>
        <w:t>Completarea Cererii de finanţare în mod clar şi coerent va facilita procesul de evaluare. În acest scop, este necesar ca solicitantul să furnizeze informaţiile într-o manieră concisă și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14:paraId="1A167484" w14:textId="77777777" w:rsidR="00A515EE" w:rsidRDefault="00A515EE" w:rsidP="00FD7919">
      <w:pPr>
        <w:spacing w:after="0" w:line="240" w:lineRule="auto"/>
        <w:rPr>
          <w:rFonts w:ascii="Times New Roman" w:hAnsi="Times New Roman" w:cs="Times New Roman"/>
          <w:sz w:val="24"/>
          <w:szCs w:val="24"/>
        </w:rPr>
      </w:pPr>
    </w:p>
    <w:p w14:paraId="6A80BA7A" w14:textId="51B512C0" w:rsidR="00A515EE" w:rsidRPr="00231E4D" w:rsidRDefault="00F9398D" w:rsidP="0058686D">
      <w:pPr>
        <w:pStyle w:val="Heading2"/>
      </w:pPr>
      <w:bookmarkStart w:id="26" w:name="_Toc469266390"/>
      <w:r>
        <w:t>3.1</w:t>
      </w:r>
      <w:r w:rsidR="00061C0C" w:rsidRPr="00231E4D">
        <w:t xml:space="preserve"> </w:t>
      </w:r>
      <w:r w:rsidR="00061C0C" w:rsidRPr="00061C0C">
        <w:t>Înregistrarea solicitantului în sistem</w:t>
      </w:r>
      <w:bookmarkEnd w:id="26"/>
    </w:p>
    <w:p w14:paraId="733C1BE4" w14:textId="77777777" w:rsidR="00061C0C" w:rsidRDefault="00061C0C" w:rsidP="009A07E7">
      <w:pPr>
        <w:autoSpaceDE w:val="0"/>
        <w:spacing w:after="0" w:line="240" w:lineRule="auto"/>
        <w:jc w:val="both"/>
        <w:rPr>
          <w:rFonts w:ascii="Times New Roman" w:hAnsi="Times New Roman" w:cs="Times New Roman"/>
          <w:sz w:val="24"/>
          <w:szCs w:val="24"/>
        </w:rPr>
      </w:pPr>
    </w:p>
    <w:p w14:paraId="3525CE41" w14:textId="397F32BB" w:rsidR="003B180D" w:rsidRPr="00D10D34" w:rsidRDefault="003B180D" w:rsidP="009A07E7">
      <w:pPr>
        <w:spacing w:after="0" w:line="240" w:lineRule="auto"/>
        <w:jc w:val="both"/>
        <w:rPr>
          <w:rFonts w:ascii="Times New Roman" w:hAnsi="Times New Roman" w:cs="Times New Roman"/>
          <w:sz w:val="24"/>
          <w:szCs w:val="24"/>
        </w:rPr>
      </w:pPr>
      <w:r w:rsidRPr="00D10D34">
        <w:rPr>
          <w:rFonts w:ascii="Times New Roman" w:hAnsi="Times New Roman" w:cs="Times New Roman"/>
          <w:sz w:val="24"/>
          <w:szCs w:val="24"/>
        </w:rPr>
        <w:t>Înainte de demararea completării conținutului ce</w:t>
      </w:r>
      <w:r w:rsidR="00E07694">
        <w:rPr>
          <w:rFonts w:ascii="Times New Roman" w:hAnsi="Times New Roman" w:cs="Times New Roman"/>
          <w:sz w:val="24"/>
          <w:szCs w:val="24"/>
        </w:rPr>
        <w:t>rerii de finanțare, solicitanții au</w:t>
      </w:r>
      <w:r w:rsidRPr="00D10D34">
        <w:rPr>
          <w:rFonts w:ascii="Times New Roman" w:hAnsi="Times New Roman" w:cs="Times New Roman"/>
          <w:sz w:val="24"/>
          <w:szCs w:val="24"/>
        </w:rPr>
        <w:t xml:space="preserve"> obligația înregistrării în sistem, conform indicațiilor furnizate pe site-ul </w:t>
      </w:r>
      <w:hyperlink r:id="rId9" w:history="1">
        <w:r w:rsidRPr="00D10D34">
          <w:rPr>
            <w:rStyle w:val="Hyperlink"/>
            <w:rFonts w:ascii="Times New Roman" w:hAnsi="Times New Roman" w:cs="Times New Roman"/>
            <w:sz w:val="24"/>
            <w:szCs w:val="24"/>
          </w:rPr>
          <w:t>www.fonduri-ue.ro</w:t>
        </w:r>
      </w:hyperlink>
      <w:r w:rsidRPr="00D10D34">
        <w:rPr>
          <w:rFonts w:ascii="Times New Roman" w:hAnsi="Times New Roman" w:cs="Times New Roman"/>
          <w:sz w:val="24"/>
          <w:szCs w:val="24"/>
        </w:rPr>
        <w:t>.</w:t>
      </w:r>
    </w:p>
    <w:p w14:paraId="066653D5" w14:textId="77777777" w:rsidR="003B180D" w:rsidRPr="00D10D34" w:rsidRDefault="003B180D" w:rsidP="009A07E7">
      <w:pPr>
        <w:spacing w:after="0" w:line="240" w:lineRule="auto"/>
        <w:rPr>
          <w:rFonts w:ascii="Times New Roman" w:hAnsi="Times New Roman" w:cs="Times New Roman"/>
          <w:sz w:val="24"/>
          <w:szCs w:val="24"/>
        </w:rPr>
      </w:pPr>
    </w:p>
    <w:p w14:paraId="1EAAB90B" w14:textId="74F64687" w:rsidR="003B180D" w:rsidRPr="00D10D34" w:rsidRDefault="003B180D" w:rsidP="009A07E7">
      <w:pPr>
        <w:spacing w:after="0" w:line="240" w:lineRule="auto"/>
        <w:jc w:val="both"/>
        <w:rPr>
          <w:rFonts w:ascii="Times New Roman" w:hAnsi="Times New Roman" w:cs="Times New Roman"/>
          <w:sz w:val="24"/>
          <w:szCs w:val="24"/>
        </w:rPr>
      </w:pPr>
      <w:r w:rsidRPr="00D10D34">
        <w:rPr>
          <w:rFonts w:ascii="Times New Roman" w:hAnsi="Times New Roman" w:cs="Times New Roman"/>
          <w:sz w:val="24"/>
          <w:szCs w:val="24"/>
        </w:rPr>
        <w:t>Odată cu înregistrarea solicitantului, este necesară completarea tuturor câmpurilor, întrucât in</w:t>
      </w:r>
      <w:r w:rsidR="00676118">
        <w:rPr>
          <w:rFonts w:ascii="Times New Roman" w:hAnsi="Times New Roman" w:cs="Times New Roman"/>
          <w:sz w:val="24"/>
          <w:szCs w:val="24"/>
        </w:rPr>
        <w:t>formațiile din această secțiune</w:t>
      </w:r>
      <w:r w:rsidRPr="00D10D34">
        <w:rPr>
          <w:rFonts w:ascii="Times New Roman" w:hAnsi="Times New Roman" w:cs="Times New Roman"/>
          <w:sz w:val="24"/>
          <w:szCs w:val="24"/>
        </w:rPr>
        <w:t xml:space="preserve"> sunt esențiale pentru evaluarea eligibilității solicitantului sau pentru evaluarea tehnico-economică.</w:t>
      </w:r>
    </w:p>
    <w:p w14:paraId="1689AA59" w14:textId="77777777" w:rsidR="003B180D" w:rsidRPr="00D10D34" w:rsidRDefault="003B180D" w:rsidP="009A07E7">
      <w:pPr>
        <w:spacing w:after="0" w:line="240" w:lineRule="auto"/>
        <w:jc w:val="both"/>
        <w:rPr>
          <w:rFonts w:ascii="Times New Roman" w:hAnsi="Times New Roman" w:cs="Times New Roman"/>
          <w:sz w:val="24"/>
          <w:szCs w:val="24"/>
        </w:rPr>
      </w:pPr>
    </w:p>
    <w:p w14:paraId="3A58D985" w14:textId="77777777" w:rsidR="003B180D" w:rsidRPr="00D10D34" w:rsidRDefault="003B180D" w:rsidP="009A07E7">
      <w:pPr>
        <w:spacing w:after="0" w:line="240" w:lineRule="auto"/>
        <w:jc w:val="both"/>
        <w:rPr>
          <w:rFonts w:ascii="Times New Roman" w:hAnsi="Times New Roman" w:cs="Times New Roman"/>
          <w:sz w:val="24"/>
          <w:szCs w:val="24"/>
        </w:rPr>
      </w:pPr>
      <w:r w:rsidRPr="00D10D34">
        <w:rPr>
          <w:rFonts w:ascii="Times New Roman" w:hAnsi="Times New Roman" w:cs="Times New Roman"/>
          <w:sz w:val="24"/>
          <w:szCs w:val="24"/>
        </w:rPr>
        <w:t>Astfel, la secțiunea solicitant se vor regăsi următoarele informații:</w:t>
      </w:r>
    </w:p>
    <w:p w14:paraId="7D9D9E33" w14:textId="243BE6D6" w:rsidR="003B180D" w:rsidRPr="007E73C7" w:rsidRDefault="003B180D" w:rsidP="009A07E7">
      <w:pPr>
        <w:pStyle w:val="ListParagraph"/>
        <w:numPr>
          <w:ilvl w:val="0"/>
          <w:numId w:val="11"/>
        </w:numPr>
        <w:spacing w:after="0" w:line="240" w:lineRule="auto"/>
        <w:contextualSpacing w:val="0"/>
        <w:jc w:val="both"/>
        <w:rPr>
          <w:rFonts w:ascii="Times New Roman" w:hAnsi="Times New Roman" w:cs="Times New Roman"/>
          <w:sz w:val="24"/>
          <w:szCs w:val="24"/>
        </w:rPr>
      </w:pPr>
      <w:r w:rsidRPr="00D10D34">
        <w:rPr>
          <w:rFonts w:ascii="Times New Roman" w:hAnsi="Times New Roman" w:cs="Times New Roman"/>
          <w:sz w:val="24"/>
          <w:szCs w:val="24"/>
        </w:rPr>
        <w:t>Date de identificare (denumire, tip – se va selecta dintr-un nomenclator</w:t>
      </w:r>
      <w:r w:rsidRPr="00A7447C">
        <w:rPr>
          <w:rFonts w:ascii="Times New Roman" w:hAnsi="Times New Roman" w:cs="Times New Roman"/>
          <w:sz w:val="24"/>
          <w:szCs w:val="24"/>
        </w:rPr>
        <w:t>, cod fiscal, cod CAEN principal – dacă o entitate nu are cod CAEN, îl va selecta pe cel mai apropiat de domeniul de activitate, nr. de înegistrare și registrul unde este înregistrată entitatea, data înființării, înregistrare în scop d</w:t>
      </w:r>
      <w:r w:rsidR="00EF08E0">
        <w:rPr>
          <w:rFonts w:ascii="Times New Roman" w:hAnsi="Times New Roman" w:cs="Times New Roman"/>
          <w:sz w:val="24"/>
          <w:szCs w:val="24"/>
        </w:rPr>
        <w:t>e TVA, entitate de drept publică</w:t>
      </w:r>
      <w:r w:rsidRPr="00A7447C">
        <w:rPr>
          <w:rFonts w:ascii="Times New Roman" w:hAnsi="Times New Roman" w:cs="Times New Roman"/>
          <w:sz w:val="24"/>
          <w:szCs w:val="24"/>
        </w:rPr>
        <w:t xml:space="preserve"> sau nu</w:t>
      </w:r>
      <w:r w:rsidRPr="007E73C7">
        <w:rPr>
          <w:rFonts w:ascii="Times New Roman" w:hAnsi="Times New Roman" w:cs="Times New Roman"/>
          <w:sz w:val="24"/>
          <w:szCs w:val="24"/>
        </w:rPr>
        <w:t>)</w:t>
      </w:r>
    </w:p>
    <w:p w14:paraId="22CB1765" w14:textId="77777777" w:rsidR="003B180D" w:rsidRPr="00D10D34" w:rsidRDefault="003B180D" w:rsidP="009A07E7">
      <w:pPr>
        <w:pStyle w:val="ListParagraph"/>
        <w:numPr>
          <w:ilvl w:val="0"/>
          <w:numId w:val="11"/>
        </w:numPr>
        <w:spacing w:after="0" w:line="240" w:lineRule="auto"/>
        <w:contextualSpacing w:val="0"/>
        <w:jc w:val="both"/>
        <w:rPr>
          <w:rFonts w:ascii="Times New Roman" w:hAnsi="Times New Roman" w:cs="Times New Roman"/>
          <w:sz w:val="24"/>
          <w:szCs w:val="24"/>
        </w:rPr>
      </w:pPr>
      <w:r w:rsidRPr="00D10D34">
        <w:rPr>
          <w:rFonts w:ascii="Times New Roman" w:hAnsi="Times New Roman" w:cs="Times New Roman"/>
          <w:sz w:val="24"/>
          <w:szCs w:val="24"/>
        </w:rPr>
        <w:t>Reprezentant legal (funcție, nume, prenume, data nașterii, CNP, date de contact)</w:t>
      </w:r>
    </w:p>
    <w:p w14:paraId="644D43BF" w14:textId="77777777" w:rsidR="003B180D" w:rsidRPr="00D10D34" w:rsidRDefault="003B180D" w:rsidP="009A07E7">
      <w:pPr>
        <w:pStyle w:val="ListParagraph"/>
        <w:numPr>
          <w:ilvl w:val="0"/>
          <w:numId w:val="11"/>
        </w:numPr>
        <w:spacing w:after="0" w:line="240" w:lineRule="auto"/>
        <w:contextualSpacing w:val="0"/>
        <w:jc w:val="both"/>
        <w:rPr>
          <w:rFonts w:ascii="Times New Roman" w:hAnsi="Times New Roman" w:cs="Times New Roman"/>
          <w:sz w:val="24"/>
          <w:szCs w:val="24"/>
        </w:rPr>
      </w:pPr>
      <w:r w:rsidRPr="00D10D34">
        <w:rPr>
          <w:rFonts w:ascii="Times New Roman" w:hAnsi="Times New Roman" w:cs="Times New Roman"/>
          <w:sz w:val="24"/>
          <w:szCs w:val="24"/>
        </w:rPr>
        <w:t>Sediul social</w:t>
      </w:r>
    </w:p>
    <w:p w14:paraId="032CF039" w14:textId="77777777" w:rsidR="003B180D" w:rsidRPr="00D10D34" w:rsidRDefault="003B180D" w:rsidP="009A07E7">
      <w:pPr>
        <w:pStyle w:val="ListParagraph"/>
        <w:numPr>
          <w:ilvl w:val="0"/>
          <w:numId w:val="11"/>
        </w:numPr>
        <w:spacing w:after="0" w:line="240" w:lineRule="auto"/>
        <w:contextualSpacing w:val="0"/>
        <w:jc w:val="both"/>
        <w:rPr>
          <w:rFonts w:ascii="Times New Roman" w:hAnsi="Times New Roman" w:cs="Times New Roman"/>
          <w:sz w:val="24"/>
          <w:szCs w:val="24"/>
        </w:rPr>
      </w:pPr>
      <w:r w:rsidRPr="00D10D34">
        <w:rPr>
          <w:rFonts w:ascii="Times New Roman" w:hAnsi="Times New Roman" w:cs="Times New Roman"/>
          <w:sz w:val="24"/>
          <w:szCs w:val="24"/>
        </w:rPr>
        <w:t>Date financiare:</w:t>
      </w:r>
    </w:p>
    <w:p w14:paraId="6E087B84" w14:textId="77777777" w:rsidR="003B180D" w:rsidRPr="00D10D34" w:rsidRDefault="003B180D" w:rsidP="00570B8E">
      <w:pPr>
        <w:pStyle w:val="ListParagraph"/>
        <w:numPr>
          <w:ilvl w:val="1"/>
          <w:numId w:val="11"/>
        </w:numPr>
        <w:spacing w:after="0" w:line="240" w:lineRule="auto"/>
        <w:ind w:left="1134" w:hanging="425"/>
        <w:contextualSpacing w:val="0"/>
        <w:jc w:val="both"/>
        <w:rPr>
          <w:rFonts w:ascii="Times New Roman" w:hAnsi="Times New Roman" w:cs="Times New Roman"/>
          <w:sz w:val="24"/>
          <w:szCs w:val="24"/>
        </w:rPr>
      </w:pPr>
      <w:r w:rsidRPr="00D10D34">
        <w:rPr>
          <w:rFonts w:ascii="Times New Roman" w:hAnsi="Times New Roman" w:cs="Times New Roman"/>
          <w:sz w:val="24"/>
          <w:szCs w:val="24"/>
        </w:rPr>
        <w:t>conturi bancare</w:t>
      </w:r>
    </w:p>
    <w:p w14:paraId="56777BBA" w14:textId="77777777" w:rsidR="003B180D" w:rsidRPr="00D10D34" w:rsidRDefault="003B180D" w:rsidP="00570B8E">
      <w:pPr>
        <w:pStyle w:val="ListParagraph"/>
        <w:numPr>
          <w:ilvl w:val="1"/>
          <w:numId w:val="11"/>
        </w:numPr>
        <w:spacing w:after="0" w:line="240" w:lineRule="auto"/>
        <w:ind w:left="1134" w:hanging="425"/>
        <w:contextualSpacing w:val="0"/>
        <w:jc w:val="both"/>
        <w:rPr>
          <w:rFonts w:ascii="Times New Roman" w:hAnsi="Times New Roman" w:cs="Times New Roman"/>
          <w:sz w:val="24"/>
          <w:szCs w:val="24"/>
        </w:rPr>
      </w:pPr>
      <w:r w:rsidRPr="00D10D34">
        <w:rPr>
          <w:rFonts w:ascii="Times New Roman" w:hAnsi="Times New Roman" w:cs="Times New Roman"/>
          <w:sz w:val="24"/>
          <w:szCs w:val="24"/>
        </w:rPr>
        <w:lastRenderedPageBreak/>
        <w:t>exerciții financiare (moneda, dată începere, dată de încheiere, număr mediu de salariați, cifră de afaceri, active totale, venituri totale, capital social subscris, capital social propriu, profit net, profit în exploatare, venituri cercetare, cheltuieli cercetare)</w:t>
      </w:r>
    </w:p>
    <w:p w14:paraId="40D27A64" w14:textId="72A5F29B" w:rsidR="003B180D" w:rsidRPr="00D10D34" w:rsidRDefault="00570B8E" w:rsidP="00570B8E">
      <w:pPr>
        <w:pStyle w:val="ListParagraph"/>
        <w:spacing w:after="0" w:line="240" w:lineRule="auto"/>
        <w:ind w:left="1134" w:hanging="425"/>
        <w:contextualSpacing w:val="0"/>
        <w:jc w:val="both"/>
        <w:rPr>
          <w:rFonts w:ascii="Times New Roman" w:hAnsi="Times New Roman" w:cs="Times New Roman"/>
          <w:i/>
          <w:sz w:val="24"/>
          <w:szCs w:val="24"/>
        </w:rPr>
      </w:pPr>
      <w:r>
        <w:rPr>
          <w:rFonts w:ascii="Times New Roman" w:hAnsi="Times New Roman" w:cs="Times New Roman"/>
          <w:i/>
          <w:sz w:val="24"/>
          <w:szCs w:val="24"/>
        </w:rPr>
        <w:t xml:space="preserve">      </w:t>
      </w:r>
      <w:r w:rsidR="003B180D" w:rsidRPr="00D10D34">
        <w:rPr>
          <w:rFonts w:ascii="Times New Roman" w:hAnsi="Times New Roman" w:cs="Times New Roman"/>
          <w:i/>
          <w:sz w:val="24"/>
          <w:szCs w:val="24"/>
        </w:rPr>
        <w:t>Notă: completarea acestor informații este necesară pentru a stabili eligibilitate</w:t>
      </w:r>
      <w:r w:rsidR="00A37A2F">
        <w:rPr>
          <w:rFonts w:ascii="Times New Roman" w:hAnsi="Times New Roman" w:cs="Times New Roman"/>
          <w:i/>
          <w:sz w:val="24"/>
          <w:szCs w:val="24"/>
        </w:rPr>
        <w:t>a</w:t>
      </w:r>
      <w:r w:rsidR="003B180D" w:rsidRPr="00D10D34">
        <w:rPr>
          <w:rFonts w:ascii="Times New Roman" w:hAnsi="Times New Roman" w:cs="Times New Roman"/>
          <w:i/>
          <w:sz w:val="24"/>
          <w:szCs w:val="24"/>
        </w:rPr>
        <w:t xml:space="preserve"> solicitantului; este necesară citirea cu atenție a ghidului solicitantului pentru cerințele legate de exercițiile </w:t>
      </w:r>
      <w:r w:rsidR="003B180D" w:rsidRPr="009D7AE0">
        <w:rPr>
          <w:rFonts w:ascii="Times New Roman" w:hAnsi="Times New Roman" w:cs="Times New Roman"/>
          <w:i/>
          <w:sz w:val="24"/>
          <w:szCs w:val="24"/>
        </w:rPr>
        <w:t xml:space="preserve">financiare (pentru anumite apeluri este suficientă completarea informației pentru un singur exercițiu financiar, pentru altele sunt necesare trei exerciții </w:t>
      </w:r>
      <w:r w:rsidR="003B180D" w:rsidRPr="00B35B97">
        <w:rPr>
          <w:rFonts w:ascii="Times New Roman" w:hAnsi="Times New Roman" w:cs="Times New Roman"/>
          <w:i/>
          <w:sz w:val="24"/>
          <w:szCs w:val="24"/>
        </w:rPr>
        <w:t xml:space="preserve">financiare). Pentru OS </w:t>
      </w:r>
      <w:r w:rsidR="00D0703A" w:rsidRPr="00B35B97">
        <w:rPr>
          <w:rFonts w:ascii="Times New Roman" w:hAnsi="Times New Roman" w:cs="Times New Roman"/>
          <w:i/>
          <w:sz w:val="24"/>
          <w:szCs w:val="24"/>
        </w:rPr>
        <w:t>4</w:t>
      </w:r>
      <w:r w:rsidR="003B180D" w:rsidRPr="00B35B97">
        <w:rPr>
          <w:rFonts w:ascii="Times New Roman" w:hAnsi="Times New Roman" w:cs="Times New Roman"/>
          <w:i/>
          <w:sz w:val="24"/>
          <w:szCs w:val="24"/>
        </w:rPr>
        <w:t>.</w:t>
      </w:r>
      <w:r w:rsidR="00971376" w:rsidRPr="00B35B97">
        <w:rPr>
          <w:rFonts w:ascii="Times New Roman" w:hAnsi="Times New Roman" w:cs="Times New Roman"/>
          <w:i/>
          <w:sz w:val="24"/>
          <w:szCs w:val="24"/>
        </w:rPr>
        <w:t>3</w:t>
      </w:r>
      <w:r w:rsidR="003B180D" w:rsidRPr="00B35B97">
        <w:rPr>
          <w:rFonts w:ascii="Times New Roman" w:hAnsi="Times New Roman" w:cs="Times New Roman"/>
          <w:i/>
          <w:sz w:val="24"/>
          <w:szCs w:val="24"/>
        </w:rPr>
        <w:t>. nu este relevant.</w:t>
      </w:r>
    </w:p>
    <w:p w14:paraId="65AE36C7" w14:textId="77777777" w:rsidR="003B180D" w:rsidRPr="00D10D34" w:rsidRDefault="003B180D" w:rsidP="009A07E7">
      <w:pPr>
        <w:pStyle w:val="ListParagraph"/>
        <w:spacing w:after="0" w:line="240" w:lineRule="auto"/>
        <w:ind w:left="1440"/>
        <w:contextualSpacing w:val="0"/>
        <w:jc w:val="both"/>
        <w:rPr>
          <w:rFonts w:ascii="Times New Roman" w:hAnsi="Times New Roman" w:cs="Times New Roman"/>
          <w:sz w:val="24"/>
          <w:szCs w:val="24"/>
        </w:rPr>
      </w:pPr>
    </w:p>
    <w:p w14:paraId="67785213" w14:textId="77777777" w:rsidR="003B180D" w:rsidRPr="00D10D34" w:rsidRDefault="003B180D" w:rsidP="009A07E7">
      <w:pPr>
        <w:pStyle w:val="ListParagraph"/>
        <w:numPr>
          <w:ilvl w:val="0"/>
          <w:numId w:val="11"/>
        </w:numPr>
        <w:spacing w:after="0" w:line="240" w:lineRule="auto"/>
        <w:contextualSpacing w:val="0"/>
        <w:jc w:val="both"/>
        <w:rPr>
          <w:rFonts w:ascii="Times New Roman" w:hAnsi="Times New Roman" w:cs="Times New Roman"/>
          <w:sz w:val="24"/>
          <w:szCs w:val="24"/>
        </w:rPr>
      </w:pPr>
      <w:r w:rsidRPr="00D10D34">
        <w:rPr>
          <w:rFonts w:ascii="Times New Roman" w:hAnsi="Times New Roman" w:cs="Times New Roman"/>
          <w:sz w:val="24"/>
          <w:szCs w:val="24"/>
        </w:rPr>
        <w:t>Finanțări:</w:t>
      </w:r>
    </w:p>
    <w:p w14:paraId="0DF17E51" w14:textId="77777777" w:rsidR="003B180D" w:rsidRPr="00D10D34" w:rsidRDefault="003B180D" w:rsidP="00570B8E">
      <w:pPr>
        <w:pStyle w:val="ListParagraph"/>
        <w:numPr>
          <w:ilvl w:val="1"/>
          <w:numId w:val="11"/>
        </w:numPr>
        <w:spacing w:after="0" w:line="240" w:lineRule="auto"/>
        <w:ind w:left="1134" w:hanging="425"/>
        <w:contextualSpacing w:val="0"/>
        <w:jc w:val="both"/>
        <w:rPr>
          <w:rFonts w:ascii="Times New Roman" w:hAnsi="Times New Roman" w:cs="Times New Roman"/>
          <w:sz w:val="24"/>
          <w:szCs w:val="24"/>
        </w:rPr>
      </w:pPr>
      <w:r w:rsidRPr="00D10D34">
        <w:rPr>
          <w:rFonts w:ascii="Times New Roman" w:hAnsi="Times New Roman" w:cs="Times New Roman"/>
          <w:sz w:val="24"/>
          <w:szCs w:val="24"/>
        </w:rPr>
        <w:t>Asistență acordată anterior, unde se completează cu informații privind proiectele derulate anterior de către solicitant, încheiate sau aflate în derulare</w:t>
      </w:r>
    </w:p>
    <w:p w14:paraId="0487B3FC" w14:textId="77777777" w:rsidR="003B180D" w:rsidRPr="00D10D34" w:rsidRDefault="003B180D" w:rsidP="00570B8E">
      <w:pPr>
        <w:pStyle w:val="ListParagraph"/>
        <w:numPr>
          <w:ilvl w:val="1"/>
          <w:numId w:val="11"/>
        </w:numPr>
        <w:spacing w:after="0" w:line="240" w:lineRule="auto"/>
        <w:ind w:left="1134" w:hanging="425"/>
        <w:contextualSpacing w:val="0"/>
        <w:jc w:val="both"/>
        <w:rPr>
          <w:rFonts w:ascii="Times New Roman" w:hAnsi="Times New Roman" w:cs="Times New Roman"/>
          <w:sz w:val="24"/>
          <w:szCs w:val="24"/>
        </w:rPr>
      </w:pPr>
      <w:r w:rsidRPr="00D10D34">
        <w:rPr>
          <w:rFonts w:ascii="Times New Roman" w:hAnsi="Times New Roman" w:cs="Times New Roman"/>
          <w:sz w:val="24"/>
          <w:szCs w:val="24"/>
        </w:rPr>
        <w:t xml:space="preserve">Asistență solicitată, unde se completează cu informații privind proiectele depuse pentru obținerea de finanțare pe alte programe </w:t>
      </w:r>
    </w:p>
    <w:p w14:paraId="651073C1" w14:textId="77777777" w:rsidR="003B180D" w:rsidRPr="00D10D34" w:rsidRDefault="003B180D" w:rsidP="009A07E7">
      <w:pPr>
        <w:pStyle w:val="ListParagraph"/>
        <w:spacing w:after="0" w:line="240" w:lineRule="auto"/>
        <w:ind w:left="1440"/>
        <w:contextualSpacing w:val="0"/>
        <w:jc w:val="both"/>
        <w:rPr>
          <w:rFonts w:ascii="Times New Roman" w:hAnsi="Times New Roman" w:cs="Times New Roman"/>
          <w:sz w:val="24"/>
          <w:szCs w:val="24"/>
        </w:rPr>
      </w:pPr>
    </w:p>
    <w:p w14:paraId="4335AF92" w14:textId="77777777" w:rsidR="003B180D" w:rsidRPr="00D10D34" w:rsidRDefault="003B180D" w:rsidP="00570B8E">
      <w:pPr>
        <w:pStyle w:val="ListParagraph"/>
        <w:spacing w:after="0" w:line="240" w:lineRule="auto"/>
        <w:ind w:left="1134"/>
        <w:contextualSpacing w:val="0"/>
        <w:jc w:val="both"/>
        <w:rPr>
          <w:rFonts w:ascii="Times New Roman" w:hAnsi="Times New Roman" w:cs="Times New Roman"/>
          <w:i/>
          <w:sz w:val="24"/>
          <w:szCs w:val="24"/>
        </w:rPr>
      </w:pPr>
      <w:r w:rsidRPr="00D10D34">
        <w:rPr>
          <w:rFonts w:ascii="Times New Roman" w:hAnsi="Times New Roman" w:cs="Times New Roman"/>
          <w:i/>
          <w:sz w:val="24"/>
          <w:szCs w:val="24"/>
        </w:rPr>
        <w:t>Notă: informațiile nu trebuie să se limiteze la programele / proiectele finanțate din fonduri europene structurale și de investiții, ci la toate tipurile de finanțări</w:t>
      </w:r>
    </w:p>
    <w:p w14:paraId="7D9D428F" w14:textId="77777777" w:rsidR="003B180D" w:rsidRPr="00D10D34" w:rsidRDefault="003B180D" w:rsidP="009A07E7">
      <w:pPr>
        <w:spacing w:after="0" w:line="240" w:lineRule="auto"/>
        <w:rPr>
          <w:rFonts w:ascii="Times New Roman" w:hAnsi="Times New Roman" w:cs="Times New Roman"/>
          <w:sz w:val="24"/>
          <w:szCs w:val="24"/>
        </w:rPr>
      </w:pPr>
    </w:p>
    <w:p w14:paraId="150F75F1" w14:textId="0B2E0A48" w:rsidR="003B180D" w:rsidRPr="00B35B97" w:rsidRDefault="003B180D" w:rsidP="009A07E7">
      <w:pPr>
        <w:pStyle w:val="ListParagraph"/>
        <w:numPr>
          <w:ilvl w:val="0"/>
          <w:numId w:val="11"/>
        </w:numPr>
        <w:spacing w:after="0" w:line="240" w:lineRule="auto"/>
        <w:contextualSpacing w:val="0"/>
        <w:jc w:val="both"/>
        <w:rPr>
          <w:rFonts w:ascii="Times New Roman" w:hAnsi="Times New Roman" w:cs="Times New Roman"/>
          <w:sz w:val="24"/>
          <w:szCs w:val="24"/>
        </w:rPr>
      </w:pPr>
      <w:r w:rsidRPr="00B35B97">
        <w:rPr>
          <w:rFonts w:ascii="Times New Roman" w:hAnsi="Times New Roman" w:cs="Times New Roman"/>
          <w:sz w:val="24"/>
          <w:szCs w:val="24"/>
        </w:rPr>
        <w:t>Descrierea grupului</w:t>
      </w:r>
      <w:r w:rsidR="00D1575A" w:rsidRPr="00B35B97">
        <w:rPr>
          <w:rFonts w:ascii="Times New Roman" w:hAnsi="Times New Roman" w:cs="Times New Roman"/>
          <w:sz w:val="24"/>
          <w:szCs w:val="24"/>
        </w:rPr>
        <w:t xml:space="preserve"> (NA pentru OS 4</w:t>
      </w:r>
      <w:r w:rsidRPr="00B35B97">
        <w:rPr>
          <w:rFonts w:ascii="Times New Roman" w:hAnsi="Times New Roman" w:cs="Times New Roman"/>
          <w:sz w:val="24"/>
          <w:szCs w:val="24"/>
        </w:rPr>
        <w:t>.</w:t>
      </w:r>
      <w:r w:rsidR="00EF08E0" w:rsidRPr="00B35B97">
        <w:rPr>
          <w:rFonts w:ascii="Times New Roman" w:hAnsi="Times New Roman" w:cs="Times New Roman"/>
          <w:sz w:val="24"/>
          <w:szCs w:val="24"/>
        </w:rPr>
        <w:t>3</w:t>
      </w:r>
      <w:r w:rsidRPr="00B35B97">
        <w:rPr>
          <w:rFonts w:ascii="Times New Roman" w:hAnsi="Times New Roman" w:cs="Times New Roman"/>
          <w:sz w:val="24"/>
          <w:szCs w:val="24"/>
        </w:rPr>
        <w:t>).</w:t>
      </w:r>
    </w:p>
    <w:p w14:paraId="0D2C5A1F" w14:textId="77777777" w:rsidR="003B180D" w:rsidRPr="002D521D" w:rsidRDefault="003B180D" w:rsidP="00570B8E">
      <w:pPr>
        <w:spacing w:after="0" w:line="240" w:lineRule="auto"/>
        <w:ind w:left="1134"/>
        <w:jc w:val="both"/>
        <w:rPr>
          <w:rFonts w:ascii="Times New Roman" w:hAnsi="Times New Roman" w:cs="Times New Roman"/>
          <w:sz w:val="24"/>
          <w:szCs w:val="24"/>
        </w:rPr>
      </w:pPr>
      <w:r w:rsidRPr="004B01AA">
        <w:rPr>
          <w:rFonts w:ascii="Times New Roman" w:hAnsi="Times New Roman" w:cs="Times New Roman"/>
          <w:i/>
          <w:sz w:val="24"/>
          <w:szCs w:val="24"/>
        </w:rPr>
        <w:t>Notă: această informație este necesară pentru a verifica întreprinderile legate și caracterul acestora în funcție de acționariat (a se vedea ghidul ”Noua definiţie a IMM-urilor  - Ghidul utilizatorului şi model de declaraţie”). Chiar dacă</w:t>
      </w:r>
      <w:r w:rsidRPr="007E73C7">
        <w:rPr>
          <w:rFonts w:ascii="Times New Roman" w:hAnsi="Times New Roman" w:cs="Times New Roman"/>
          <w:i/>
          <w:sz w:val="24"/>
          <w:szCs w:val="24"/>
        </w:rPr>
        <w:t xml:space="preserve"> în cadrul unui anumit obiectiv specific informația nu este relevantă, este posibil ca solicitantul să solicite </w:t>
      </w:r>
      <w:r w:rsidRPr="00755A22">
        <w:rPr>
          <w:rFonts w:ascii="Times New Roman" w:hAnsi="Times New Roman" w:cs="Times New Roman"/>
          <w:i/>
          <w:sz w:val="24"/>
          <w:szCs w:val="24"/>
        </w:rPr>
        <w:t>finanțări pe alte domenii / programe operaționale unde această informație este esențială pentru stabilirea eligibilității</w:t>
      </w:r>
    </w:p>
    <w:p w14:paraId="6406EF64" w14:textId="77777777" w:rsidR="00061C0C" w:rsidRDefault="00061C0C" w:rsidP="00FD7919">
      <w:pPr>
        <w:autoSpaceDE w:val="0"/>
        <w:spacing w:after="0" w:line="240" w:lineRule="auto"/>
        <w:jc w:val="both"/>
        <w:rPr>
          <w:rFonts w:ascii="Times New Roman" w:hAnsi="Times New Roman" w:cs="Times New Roman"/>
          <w:sz w:val="24"/>
          <w:szCs w:val="24"/>
        </w:rPr>
      </w:pPr>
    </w:p>
    <w:p w14:paraId="487079A3" w14:textId="0DEF8FEF" w:rsidR="004911A5" w:rsidRPr="004911A5" w:rsidRDefault="00F9398D" w:rsidP="004911A5">
      <w:pPr>
        <w:keepNext/>
        <w:keepLines/>
        <w:shd w:val="clear" w:color="auto" w:fill="9CC2E5" w:themeFill="accent1" w:themeFillTint="99"/>
        <w:spacing w:after="0" w:line="240" w:lineRule="auto"/>
        <w:outlineLvl w:val="1"/>
        <w:rPr>
          <w:rFonts w:ascii="Times New Roman" w:eastAsiaTheme="majorEastAsia" w:hAnsi="Times New Roman" w:cstheme="majorBidi"/>
          <w:b/>
          <w:sz w:val="26"/>
          <w:szCs w:val="26"/>
        </w:rPr>
      </w:pPr>
      <w:bookmarkStart w:id="27" w:name="_Toc435107803"/>
      <w:bookmarkStart w:id="28" w:name="_Toc446859342"/>
      <w:bookmarkStart w:id="29" w:name="_Toc469266391"/>
      <w:r>
        <w:rPr>
          <w:rFonts w:ascii="Times New Roman" w:eastAsiaTheme="majorEastAsia" w:hAnsi="Times New Roman" w:cstheme="majorBidi"/>
          <w:b/>
          <w:sz w:val="26"/>
          <w:szCs w:val="26"/>
        </w:rPr>
        <w:t>3.2</w:t>
      </w:r>
      <w:r w:rsidR="004911A5" w:rsidRPr="004911A5">
        <w:rPr>
          <w:rFonts w:ascii="Times New Roman" w:eastAsiaTheme="majorEastAsia" w:hAnsi="Times New Roman" w:cstheme="majorBidi"/>
          <w:b/>
          <w:sz w:val="26"/>
          <w:szCs w:val="26"/>
        </w:rPr>
        <w:t>. Completarea cererii de notificare pentru proiectele fazate</w:t>
      </w:r>
      <w:bookmarkEnd w:id="27"/>
      <w:bookmarkEnd w:id="28"/>
      <w:bookmarkEnd w:id="29"/>
    </w:p>
    <w:p w14:paraId="1DF73803" w14:textId="77777777" w:rsidR="004911A5" w:rsidRPr="004911A5" w:rsidRDefault="004911A5" w:rsidP="004911A5">
      <w:pPr>
        <w:spacing w:after="0" w:line="240" w:lineRule="auto"/>
        <w:ind w:left="714"/>
        <w:jc w:val="both"/>
        <w:rPr>
          <w:rFonts w:ascii="Times New Roman" w:hAnsi="Times New Roman" w:cs="Times New Roman"/>
          <w:bCs/>
          <w:i/>
          <w:sz w:val="24"/>
          <w:szCs w:val="24"/>
        </w:rPr>
      </w:pPr>
    </w:p>
    <w:p w14:paraId="302C7DBE" w14:textId="77777777" w:rsidR="004911A5" w:rsidRPr="004911A5" w:rsidRDefault="004911A5" w:rsidP="004911A5">
      <w:pPr>
        <w:autoSpaceDE w:val="0"/>
        <w:autoSpaceDN w:val="0"/>
        <w:adjustRightInd w:val="0"/>
        <w:spacing w:after="0" w:line="240" w:lineRule="auto"/>
        <w:jc w:val="both"/>
        <w:rPr>
          <w:rFonts w:ascii="Times New Roman" w:hAnsi="Times New Roman" w:cs="Times New Roman"/>
          <w:sz w:val="24"/>
          <w:szCs w:val="24"/>
        </w:rPr>
      </w:pPr>
      <w:r w:rsidRPr="004911A5">
        <w:rPr>
          <w:rFonts w:ascii="Times New Roman" w:hAnsi="Times New Roman" w:cs="Times New Roman"/>
          <w:sz w:val="24"/>
          <w:szCs w:val="24"/>
        </w:rPr>
        <w:t>În cazul proiectelor fazate, beneficiarii trebuie să depună următoarele documente:</w:t>
      </w:r>
    </w:p>
    <w:p w14:paraId="35E0B3C5" w14:textId="77777777" w:rsidR="004911A5" w:rsidRPr="004911A5" w:rsidRDefault="004911A5" w:rsidP="007A6E9F">
      <w:pPr>
        <w:numPr>
          <w:ilvl w:val="0"/>
          <w:numId w:val="56"/>
        </w:numPr>
        <w:tabs>
          <w:tab w:val="left" w:pos="284"/>
        </w:tabs>
        <w:autoSpaceDE w:val="0"/>
        <w:autoSpaceDN w:val="0"/>
        <w:adjustRightInd w:val="0"/>
        <w:spacing w:before="60" w:after="0" w:line="240" w:lineRule="auto"/>
        <w:ind w:left="284" w:hanging="284"/>
        <w:jc w:val="both"/>
        <w:rPr>
          <w:rFonts w:ascii="Times New Roman" w:hAnsi="Times New Roman" w:cs="Times New Roman"/>
          <w:sz w:val="24"/>
          <w:szCs w:val="24"/>
        </w:rPr>
      </w:pPr>
      <w:r w:rsidRPr="004911A5">
        <w:rPr>
          <w:rFonts w:ascii="Times New Roman" w:hAnsi="Times New Roman" w:cs="Times New Roman"/>
          <w:sz w:val="24"/>
          <w:szCs w:val="24"/>
        </w:rPr>
        <w:t>Declarația de angajament revizuită / actualizată</w:t>
      </w:r>
    </w:p>
    <w:p w14:paraId="085D6CEE" w14:textId="72C94278" w:rsidR="004911A5" w:rsidRPr="00297347" w:rsidRDefault="004911A5" w:rsidP="007A6E9F">
      <w:pPr>
        <w:numPr>
          <w:ilvl w:val="0"/>
          <w:numId w:val="56"/>
        </w:numPr>
        <w:tabs>
          <w:tab w:val="left" w:pos="284"/>
        </w:tabs>
        <w:autoSpaceDE w:val="0"/>
        <w:autoSpaceDN w:val="0"/>
        <w:adjustRightInd w:val="0"/>
        <w:spacing w:before="60" w:after="0" w:line="240" w:lineRule="auto"/>
        <w:ind w:left="284" w:hanging="284"/>
        <w:jc w:val="both"/>
        <w:rPr>
          <w:rFonts w:ascii="Times New Roman" w:hAnsi="Times New Roman" w:cs="Times New Roman"/>
          <w:sz w:val="24"/>
          <w:szCs w:val="24"/>
        </w:rPr>
      </w:pPr>
      <w:r w:rsidRPr="00297347">
        <w:rPr>
          <w:rFonts w:ascii="Times New Roman" w:hAnsi="Times New Roman" w:cs="Times New Roman"/>
          <w:sz w:val="24"/>
          <w:szCs w:val="24"/>
        </w:rPr>
        <w:t>Cererea de notificare a proiectului fazat completat conform modelului din Anexa 1. la Ghidul Solicitantului</w:t>
      </w:r>
    </w:p>
    <w:p w14:paraId="03288A35" w14:textId="64672983" w:rsidR="004911A5" w:rsidRDefault="00297347" w:rsidP="007A6E9F">
      <w:pPr>
        <w:numPr>
          <w:ilvl w:val="0"/>
          <w:numId w:val="56"/>
        </w:numPr>
        <w:tabs>
          <w:tab w:val="left" w:pos="284"/>
        </w:tabs>
        <w:autoSpaceDE w:val="0"/>
        <w:autoSpaceDN w:val="0"/>
        <w:adjustRightInd w:val="0"/>
        <w:spacing w:before="60"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Actul adițional la contractul de finanțare inițial aprobat</w:t>
      </w:r>
      <w:r w:rsidR="004911A5" w:rsidRPr="00297347">
        <w:rPr>
          <w:rFonts w:ascii="Times New Roman" w:hAnsi="Times New Roman" w:cs="Times New Roman"/>
          <w:sz w:val="24"/>
          <w:szCs w:val="24"/>
        </w:rPr>
        <w:t xml:space="preserve"> prin POS Mediu 2007-2013</w:t>
      </w:r>
      <w:r>
        <w:rPr>
          <w:rFonts w:ascii="Times New Roman" w:hAnsi="Times New Roman" w:cs="Times New Roman"/>
          <w:sz w:val="24"/>
          <w:szCs w:val="24"/>
        </w:rPr>
        <w:t>, prin care se aprobă fazarea proiectului</w:t>
      </w:r>
      <w:r w:rsidR="004911A5" w:rsidRPr="00297347">
        <w:rPr>
          <w:rFonts w:ascii="Times New Roman" w:hAnsi="Times New Roman" w:cs="Times New Roman"/>
          <w:sz w:val="24"/>
          <w:szCs w:val="24"/>
        </w:rPr>
        <w:t>;</w:t>
      </w:r>
    </w:p>
    <w:p w14:paraId="580BFEB5" w14:textId="77777777" w:rsidR="00F9398D" w:rsidRPr="00F9398D" w:rsidRDefault="00F9398D" w:rsidP="00F9398D">
      <w:pPr>
        <w:numPr>
          <w:ilvl w:val="0"/>
          <w:numId w:val="56"/>
        </w:numPr>
        <w:tabs>
          <w:tab w:val="left" w:pos="284"/>
        </w:tabs>
        <w:autoSpaceDE w:val="0"/>
        <w:autoSpaceDN w:val="0"/>
        <w:adjustRightInd w:val="0"/>
        <w:spacing w:before="60" w:after="0" w:line="240" w:lineRule="auto"/>
        <w:ind w:left="284" w:hanging="284"/>
        <w:jc w:val="both"/>
        <w:rPr>
          <w:rFonts w:ascii="Times New Roman" w:hAnsi="Times New Roman" w:cs="Times New Roman"/>
          <w:sz w:val="24"/>
          <w:szCs w:val="24"/>
        </w:rPr>
      </w:pPr>
      <w:r w:rsidRPr="00F9398D">
        <w:rPr>
          <w:rFonts w:ascii="Times New Roman" w:hAnsi="Times New Roman" w:cs="Times New Roman"/>
          <w:sz w:val="24"/>
          <w:szCs w:val="24"/>
        </w:rPr>
        <w:t>Plan de informare și publicitate pentru faza II;</w:t>
      </w:r>
    </w:p>
    <w:p w14:paraId="454AB905" w14:textId="5F373CF8" w:rsidR="004911A5" w:rsidRPr="004911A5" w:rsidRDefault="004911A5" w:rsidP="007A6E9F">
      <w:pPr>
        <w:numPr>
          <w:ilvl w:val="0"/>
          <w:numId w:val="56"/>
        </w:numPr>
        <w:tabs>
          <w:tab w:val="left" w:pos="284"/>
        </w:tabs>
        <w:autoSpaceDE w:val="0"/>
        <w:autoSpaceDN w:val="0"/>
        <w:adjustRightInd w:val="0"/>
        <w:spacing w:before="60" w:after="0" w:line="240" w:lineRule="auto"/>
        <w:ind w:left="284" w:hanging="284"/>
        <w:jc w:val="both"/>
        <w:rPr>
          <w:rFonts w:ascii="Times New Roman" w:hAnsi="Times New Roman" w:cs="Times New Roman"/>
          <w:sz w:val="24"/>
          <w:szCs w:val="24"/>
        </w:rPr>
      </w:pPr>
      <w:r w:rsidRPr="00297347">
        <w:rPr>
          <w:rFonts w:ascii="Times New Roman" w:hAnsi="Times New Roman" w:cs="Times New Roman"/>
          <w:sz w:val="24"/>
          <w:szCs w:val="24"/>
        </w:rPr>
        <w:t>HCL/ HCJ privind cofinanțarea și disponibilitatea terenurilor</w:t>
      </w:r>
      <w:r w:rsidR="00F9398D">
        <w:rPr>
          <w:rFonts w:ascii="Times New Roman" w:hAnsi="Times New Roman" w:cs="Times New Roman"/>
          <w:sz w:val="24"/>
          <w:szCs w:val="24"/>
        </w:rPr>
        <w:t xml:space="preserve"> și alte documente justificative</w:t>
      </w:r>
      <w:r w:rsidRPr="00297347">
        <w:rPr>
          <w:rFonts w:ascii="Times New Roman" w:hAnsi="Times New Roman" w:cs="Times New Roman"/>
          <w:sz w:val="24"/>
          <w:szCs w:val="24"/>
        </w:rPr>
        <w:t xml:space="preserve"> (versiunile inițiale aferente aplicației</w:t>
      </w:r>
      <w:r w:rsidRPr="004911A5">
        <w:rPr>
          <w:rFonts w:ascii="Times New Roman" w:hAnsi="Times New Roman" w:cs="Times New Roman"/>
          <w:sz w:val="24"/>
          <w:szCs w:val="24"/>
        </w:rPr>
        <w:t xml:space="preserve"> POS Mediu 2007-2013);</w:t>
      </w:r>
    </w:p>
    <w:p w14:paraId="5EA8BD46" w14:textId="63935A52" w:rsidR="004911A5" w:rsidRPr="004911A5" w:rsidRDefault="004911A5" w:rsidP="007A6E9F">
      <w:pPr>
        <w:numPr>
          <w:ilvl w:val="0"/>
          <w:numId w:val="56"/>
        </w:numPr>
        <w:tabs>
          <w:tab w:val="left" w:pos="284"/>
        </w:tabs>
        <w:autoSpaceDE w:val="0"/>
        <w:autoSpaceDN w:val="0"/>
        <w:adjustRightInd w:val="0"/>
        <w:spacing w:before="60" w:after="0" w:line="240" w:lineRule="auto"/>
        <w:ind w:left="284" w:hanging="284"/>
        <w:jc w:val="both"/>
        <w:rPr>
          <w:rFonts w:ascii="Times New Roman" w:hAnsi="Times New Roman" w:cs="Times New Roman"/>
          <w:sz w:val="24"/>
          <w:szCs w:val="24"/>
        </w:rPr>
      </w:pPr>
      <w:r w:rsidRPr="004911A5">
        <w:rPr>
          <w:rFonts w:ascii="Times New Roman" w:hAnsi="Times New Roman" w:cs="Times New Roman"/>
          <w:sz w:val="24"/>
          <w:szCs w:val="24"/>
        </w:rPr>
        <w:t>Anexele la cerere</w:t>
      </w:r>
      <w:r w:rsidR="002F4E37">
        <w:rPr>
          <w:rFonts w:ascii="Times New Roman" w:hAnsi="Times New Roman" w:cs="Times New Roman"/>
          <w:sz w:val="24"/>
          <w:szCs w:val="24"/>
        </w:rPr>
        <w:t>a</w:t>
      </w:r>
      <w:r w:rsidRPr="004911A5">
        <w:rPr>
          <w:rFonts w:ascii="Times New Roman" w:hAnsi="Times New Roman" w:cs="Times New Roman"/>
          <w:sz w:val="24"/>
          <w:szCs w:val="24"/>
        </w:rPr>
        <w:t xml:space="preserve"> de finanțare inițială se vor transmite în format electronic la AM POIM:</w:t>
      </w:r>
    </w:p>
    <w:p w14:paraId="0A7209B7" w14:textId="77777777" w:rsidR="004911A5" w:rsidRPr="004911A5" w:rsidRDefault="004911A5" w:rsidP="007A6E9F">
      <w:pPr>
        <w:numPr>
          <w:ilvl w:val="1"/>
          <w:numId w:val="6"/>
        </w:numPr>
        <w:tabs>
          <w:tab w:val="left" w:pos="284"/>
        </w:tabs>
        <w:autoSpaceDE w:val="0"/>
        <w:autoSpaceDN w:val="0"/>
        <w:adjustRightInd w:val="0"/>
        <w:spacing w:after="0" w:line="240" w:lineRule="auto"/>
        <w:ind w:left="851" w:hanging="284"/>
        <w:jc w:val="both"/>
        <w:rPr>
          <w:rFonts w:ascii="Times New Roman" w:hAnsi="Times New Roman" w:cs="Times New Roman"/>
          <w:sz w:val="24"/>
          <w:szCs w:val="24"/>
        </w:rPr>
      </w:pPr>
      <w:r w:rsidRPr="004911A5">
        <w:rPr>
          <w:rFonts w:ascii="Times New Roman" w:hAnsi="Times New Roman" w:cs="Times New Roman"/>
          <w:sz w:val="24"/>
          <w:szCs w:val="24"/>
        </w:rPr>
        <w:t>Studiul de fezabilitate</w:t>
      </w:r>
    </w:p>
    <w:p w14:paraId="53EB5871" w14:textId="77777777" w:rsidR="004911A5" w:rsidRPr="004911A5" w:rsidRDefault="004911A5" w:rsidP="007A6E9F">
      <w:pPr>
        <w:numPr>
          <w:ilvl w:val="1"/>
          <w:numId w:val="6"/>
        </w:numPr>
        <w:tabs>
          <w:tab w:val="left" w:pos="284"/>
        </w:tabs>
        <w:autoSpaceDE w:val="0"/>
        <w:autoSpaceDN w:val="0"/>
        <w:adjustRightInd w:val="0"/>
        <w:spacing w:after="0" w:line="240" w:lineRule="auto"/>
        <w:ind w:left="851" w:hanging="284"/>
        <w:jc w:val="both"/>
        <w:rPr>
          <w:rFonts w:ascii="Times New Roman" w:hAnsi="Times New Roman" w:cs="Times New Roman"/>
          <w:sz w:val="24"/>
          <w:szCs w:val="24"/>
        </w:rPr>
      </w:pPr>
      <w:r w:rsidRPr="004911A5">
        <w:rPr>
          <w:rFonts w:ascii="Times New Roman" w:hAnsi="Times New Roman" w:cs="Times New Roman"/>
          <w:sz w:val="24"/>
          <w:szCs w:val="24"/>
        </w:rPr>
        <w:t>Analiza cost-beneficiu</w:t>
      </w:r>
    </w:p>
    <w:p w14:paraId="06ACD247" w14:textId="77777777" w:rsidR="004911A5" w:rsidRPr="004911A5" w:rsidRDefault="004911A5" w:rsidP="007A6E9F">
      <w:pPr>
        <w:numPr>
          <w:ilvl w:val="1"/>
          <w:numId w:val="6"/>
        </w:numPr>
        <w:tabs>
          <w:tab w:val="left" w:pos="284"/>
        </w:tabs>
        <w:autoSpaceDE w:val="0"/>
        <w:autoSpaceDN w:val="0"/>
        <w:adjustRightInd w:val="0"/>
        <w:spacing w:after="0" w:line="240" w:lineRule="auto"/>
        <w:ind w:left="851" w:hanging="284"/>
        <w:jc w:val="both"/>
        <w:rPr>
          <w:rFonts w:ascii="Times New Roman" w:hAnsi="Times New Roman" w:cs="Times New Roman"/>
          <w:sz w:val="24"/>
          <w:szCs w:val="24"/>
        </w:rPr>
      </w:pPr>
      <w:r w:rsidRPr="004911A5">
        <w:rPr>
          <w:rFonts w:ascii="Times New Roman" w:hAnsi="Times New Roman" w:cs="Times New Roman"/>
          <w:sz w:val="24"/>
          <w:szCs w:val="24"/>
        </w:rPr>
        <w:t>Analiza instituțională</w:t>
      </w:r>
    </w:p>
    <w:p w14:paraId="2F0B9E7F" w14:textId="77777777" w:rsidR="004911A5" w:rsidRPr="00297347" w:rsidRDefault="004911A5" w:rsidP="007A6E9F">
      <w:pPr>
        <w:numPr>
          <w:ilvl w:val="1"/>
          <w:numId w:val="6"/>
        </w:numPr>
        <w:tabs>
          <w:tab w:val="left" w:pos="284"/>
        </w:tabs>
        <w:autoSpaceDE w:val="0"/>
        <w:autoSpaceDN w:val="0"/>
        <w:adjustRightInd w:val="0"/>
        <w:spacing w:after="0" w:line="240" w:lineRule="auto"/>
        <w:ind w:left="851" w:hanging="284"/>
        <w:jc w:val="both"/>
        <w:rPr>
          <w:rFonts w:ascii="Times New Roman" w:hAnsi="Times New Roman" w:cs="Times New Roman"/>
          <w:sz w:val="24"/>
          <w:szCs w:val="24"/>
        </w:rPr>
      </w:pPr>
      <w:r w:rsidRPr="00297347">
        <w:rPr>
          <w:rFonts w:ascii="Times New Roman" w:hAnsi="Times New Roman" w:cs="Times New Roman"/>
          <w:sz w:val="24"/>
          <w:szCs w:val="24"/>
        </w:rPr>
        <w:t>Analiza impactului asupra mediului, acordul de mediu, avizul Natura 2000, aviz de gospodărirea apelor, autorizațiile de construcție</w:t>
      </w:r>
    </w:p>
    <w:p w14:paraId="6BCC4A85" w14:textId="77777777" w:rsidR="004911A5" w:rsidRPr="004911A5" w:rsidRDefault="004911A5" w:rsidP="007A6E9F">
      <w:pPr>
        <w:numPr>
          <w:ilvl w:val="1"/>
          <w:numId w:val="6"/>
        </w:numPr>
        <w:tabs>
          <w:tab w:val="left" w:pos="284"/>
        </w:tabs>
        <w:autoSpaceDE w:val="0"/>
        <w:autoSpaceDN w:val="0"/>
        <w:adjustRightInd w:val="0"/>
        <w:spacing w:after="0" w:line="240" w:lineRule="auto"/>
        <w:ind w:left="851" w:hanging="284"/>
        <w:jc w:val="both"/>
        <w:rPr>
          <w:rFonts w:ascii="Times New Roman" w:hAnsi="Times New Roman" w:cs="Times New Roman"/>
          <w:sz w:val="24"/>
          <w:szCs w:val="24"/>
        </w:rPr>
      </w:pPr>
      <w:r w:rsidRPr="00297347">
        <w:rPr>
          <w:rFonts w:ascii="Times New Roman" w:hAnsi="Times New Roman" w:cs="Times New Roman"/>
          <w:sz w:val="24"/>
          <w:szCs w:val="24"/>
        </w:rPr>
        <w:t>Contractele de achiziție publică încheiate înainte de depunerea cererii de notificare a proiectului</w:t>
      </w:r>
      <w:r w:rsidRPr="004911A5">
        <w:rPr>
          <w:rFonts w:ascii="Times New Roman" w:hAnsi="Times New Roman" w:cs="Times New Roman"/>
          <w:sz w:val="24"/>
          <w:szCs w:val="24"/>
        </w:rPr>
        <w:t xml:space="preserve"> fazat și pentru care nu au fost solicitate cereri de plată din cadrul POS Mediu</w:t>
      </w:r>
    </w:p>
    <w:p w14:paraId="1753CF19" w14:textId="77777777" w:rsidR="004911A5" w:rsidRPr="004911A5" w:rsidRDefault="004911A5" w:rsidP="007A6E9F">
      <w:pPr>
        <w:numPr>
          <w:ilvl w:val="1"/>
          <w:numId w:val="6"/>
        </w:numPr>
        <w:tabs>
          <w:tab w:val="left" w:pos="284"/>
        </w:tabs>
        <w:autoSpaceDE w:val="0"/>
        <w:autoSpaceDN w:val="0"/>
        <w:adjustRightInd w:val="0"/>
        <w:spacing w:after="0" w:line="240" w:lineRule="auto"/>
        <w:ind w:left="851" w:hanging="284"/>
        <w:jc w:val="both"/>
        <w:rPr>
          <w:rFonts w:ascii="Times New Roman" w:hAnsi="Times New Roman" w:cs="Times New Roman"/>
          <w:sz w:val="24"/>
          <w:szCs w:val="24"/>
        </w:rPr>
      </w:pPr>
      <w:r w:rsidRPr="004911A5">
        <w:rPr>
          <w:rFonts w:ascii="Times New Roman" w:hAnsi="Times New Roman" w:cs="Times New Roman"/>
          <w:sz w:val="24"/>
          <w:szCs w:val="24"/>
        </w:rPr>
        <w:t xml:space="preserve">Orice alte documente solicitate la aplicația de finanțare inițială. </w:t>
      </w:r>
    </w:p>
    <w:p w14:paraId="053CB273" w14:textId="77777777" w:rsidR="004911A5" w:rsidRPr="004911A5" w:rsidRDefault="004911A5" w:rsidP="004911A5">
      <w:pPr>
        <w:spacing w:after="0" w:line="240" w:lineRule="auto"/>
        <w:jc w:val="both"/>
        <w:rPr>
          <w:rFonts w:ascii="Times New Roman" w:hAnsi="Times New Roman" w:cs="Times New Roman"/>
          <w:sz w:val="24"/>
          <w:szCs w:val="24"/>
        </w:rPr>
      </w:pPr>
    </w:p>
    <w:p w14:paraId="16F3A892" w14:textId="77777777" w:rsidR="00F9398D" w:rsidRPr="00F9398D" w:rsidRDefault="00F9398D" w:rsidP="00F9398D">
      <w:pPr>
        <w:spacing w:after="0" w:line="240" w:lineRule="auto"/>
        <w:jc w:val="both"/>
        <w:rPr>
          <w:rFonts w:ascii="Times New Roman" w:hAnsi="Times New Roman" w:cs="Times New Roman"/>
          <w:szCs w:val="24"/>
        </w:rPr>
      </w:pPr>
      <w:r w:rsidRPr="00F9398D">
        <w:rPr>
          <w:rFonts w:ascii="Times New Roman" w:hAnsi="Times New Roman" w:cs="Times New Roman"/>
          <w:szCs w:val="24"/>
        </w:rPr>
        <w:t>În cazul în care există modificări esențiale față de proiectul aprobat inițial prin POS Mediu și care au impact asupra capitolelor din cererea de finanțare, beneficiarii vor completa o cerere de finanțare conform modelului din Anexa II a Regulamentului nr. 207/2015, iar documentele suport vor fi actualizate conform regulilor de finanțare specifice perioadei 2014-2020. Astfel de cereri de finanțare nu fac obiectul prezentului ghid al solicitantului.</w:t>
      </w:r>
    </w:p>
    <w:p w14:paraId="677EC1F2" w14:textId="76E96CD6" w:rsidR="009371E1"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30" w:name="_Toc440322027"/>
      <w:bookmarkStart w:id="31" w:name="_Toc444224062"/>
      <w:bookmarkStart w:id="32" w:name="_Toc469266392"/>
      <w:r w:rsidRPr="000758A4">
        <w:rPr>
          <w:rFonts w:ascii="Times New Roman" w:eastAsiaTheme="majorEastAsia" w:hAnsi="Times New Roman" w:cstheme="majorBidi"/>
          <w:b/>
          <w:sz w:val="26"/>
          <w:szCs w:val="26"/>
        </w:rPr>
        <w:lastRenderedPageBreak/>
        <w:t>3.</w:t>
      </w:r>
      <w:r w:rsidR="00F9398D">
        <w:rPr>
          <w:rFonts w:ascii="Times New Roman" w:eastAsiaTheme="majorEastAsia" w:hAnsi="Times New Roman" w:cstheme="majorBidi"/>
          <w:b/>
          <w:sz w:val="26"/>
          <w:szCs w:val="26"/>
        </w:rPr>
        <w:t>3</w:t>
      </w:r>
      <w:r w:rsidRPr="000758A4">
        <w:rPr>
          <w:rFonts w:ascii="Times New Roman" w:eastAsiaTheme="majorEastAsia" w:hAnsi="Times New Roman" w:cstheme="majorBidi"/>
          <w:b/>
          <w:sz w:val="26"/>
          <w:szCs w:val="26"/>
        </w:rPr>
        <w:t xml:space="preserve"> </w:t>
      </w:r>
      <w:r w:rsidR="00B41DEE" w:rsidRPr="000758A4">
        <w:rPr>
          <w:rFonts w:ascii="Times New Roman" w:eastAsiaTheme="majorEastAsia" w:hAnsi="Times New Roman" w:cstheme="majorBidi"/>
          <w:b/>
          <w:sz w:val="26"/>
          <w:szCs w:val="26"/>
        </w:rPr>
        <w:t>Obiectivele</w:t>
      </w:r>
      <w:r w:rsidRPr="000758A4">
        <w:rPr>
          <w:rFonts w:ascii="Times New Roman" w:eastAsiaTheme="majorEastAsia" w:hAnsi="Times New Roman" w:cstheme="majorBidi"/>
          <w:b/>
          <w:sz w:val="26"/>
          <w:szCs w:val="26"/>
        </w:rPr>
        <w:t xml:space="preserve"> proiectului</w:t>
      </w:r>
      <w:bookmarkEnd w:id="30"/>
      <w:bookmarkEnd w:id="31"/>
      <w:bookmarkEnd w:id="32"/>
    </w:p>
    <w:p w14:paraId="04E342C6"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1D8561F3" w14:textId="4215EF23" w:rsidR="00565A65" w:rsidRPr="00C045C9" w:rsidRDefault="009371E1" w:rsidP="00C045C9">
      <w:pPr>
        <w:autoSpaceDE w:val="0"/>
        <w:autoSpaceDN w:val="0"/>
        <w:adjustRightInd w:val="0"/>
        <w:spacing w:after="0" w:line="240" w:lineRule="auto"/>
        <w:jc w:val="both"/>
        <w:rPr>
          <w:rFonts w:ascii="Times New Roman" w:hAnsi="Times New Roman"/>
          <w:sz w:val="24"/>
          <w:szCs w:val="24"/>
        </w:rPr>
      </w:pPr>
      <w:r w:rsidRPr="00AD6D25">
        <w:rPr>
          <w:rFonts w:ascii="Times New Roman" w:hAnsi="Times New Roman"/>
          <w:sz w:val="24"/>
          <w:szCs w:val="24"/>
        </w:rPr>
        <w:t>Obiectivul general al proiectului va fi stabilit în directă corela</w:t>
      </w:r>
      <w:r w:rsidR="002A253A">
        <w:rPr>
          <w:rFonts w:ascii="Times New Roman" w:hAnsi="Times New Roman"/>
          <w:sz w:val="24"/>
          <w:szCs w:val="24"/>
        </w:rPr>
        <w:t>re cu obiectivul specific OS 4.3</w:t>
      </w:r>
      <w:r w:rsidRPr="00AD6D25">
        <w:rPr>
          <w:rFonts w:ascii="Times New Roman" w:hAnsi="Times New Roman"/>
          <w:sz w:val="24"/>
          <w:szCs w:val="24"/>
        </w:rPr>
        <w:t xml:space="preserve">. și cu acțiunea </w:t>
      </w:r>
      <w:r w:rsidRPr="00565A65">
        <w:rPr>
          <w:rFonts w:ascii="Times New Roman" w:hAnsi="Times New Roman"/>
          <w:sz w:val="24"/>
          <w:szCs w:val="24"/>
        </w:rPr>
        <w:t xml:space="preserve">selectată spre finanțare, conform secțiunii 2.1., în conformitate cu indicațiile din Anexa 1. </w:t>
      </w:r>
      <w:r w:rsidRPr="00C045C9">
        <w:rPr>
          <w:rFonts w:ascii="Times New Roman" w:hAnsi="Times New Roman"/>
          <w:sz w:val="24"/>
          <w:szCs w:val="24"/>
        </w:rPr>
        <w:t xml:space="preserve">Obiectivul va conține referire </w:t>
      </w:r>
      <w:r w:rsidR="00C045C9">
        <w:rPr>
          <w:rFonts w:ascii="Times New Roman" w:hAnsi="Times New Roman"/>
          <w:sz w:val="24"/>
          <w:szCs w:val="24"/>
        </w:rPr>
        <w:t xml:space="preserve">la Strategia </w:t>
      </w:r>
      <w:r w:rsidR="00C045C9" w:rsidRPr="00C045C9">
        <w:rPr>
          <w:rFonts w:ascii="Times New Roman" w:hAnsi="Times New Roman"/>
          <w:sz w:val="24"/>
          <w:szCs w:val="24"/>
        </w:rPr>
        <w:t>naţională şi planul naţional de acţiune pentru gestionarea siturilor contaminate din România</w:t>
      </w:r>
      <w:r w:rsidR="00C045C9">
        <w:rPr>
          <w:rFonts w:ascii="Times New Roman" w:hAnsi="Times New Roman"/>
          <w:sz w:val="24"/>
          <w:szCs w:val="24"/>
        </w:rPr>
        <w:t>,</w:t>
      </w:r>
      <w:r w:rsidR="00565A65" w:rsidRPr="00565A65">
        <w:rPr>
          <w:rFonts w:ascii="Times New Roman" w:hAnsi="Times New Roman"/>
          <w:sz w:val="24"/>
          <w:szCs w:val="24"/>
        </w:rPr>
        <w:t xml:space="preserve"> în corelare cu tipul de activități promovate prin proiect</w:t>
      </w:r>
      <w:r w:rsidRPr="00565A65">
        <w:rPr>
          <w:rFonts w:ascii="Times New Roman" w:hAnsi="Times New Roman"/>
          <w:sz w:val="24"/>
          <w:szCs w:val="24"/>
        </w:rPr>
        <w:t>.</w:t>
      </w:r>
    </w:p>
    <w:p w14:paraId="2054F1C0" w14:textId="22B84A5C" w:rsidR="009371E1" w:rsidRPr="00565A65" w:rsidRDefault="009371E1" w:rsidP="009371E1">
      <w:pPr>
        <w:autoSpaceDE w:val="0"/>
        <w:autoSpaceDN w:val="0"/>
        <w:adjustRightInd w:val="0"/>
        <w:spacing w:after="0" w:line="240" w:lineRule="auto"/>
        <w:jc w:val="both"/>
        <w:rPr>
          <w:rFonts w:ascii="Times New Roman" w:hAnsi="Times New Roman"/>
          <w:sz w:val="24"/>
          <w:szCs w:val="24"/>
        </w:rPr>
      </w:pPr>
    </w:p>
    <w:p w14:paraId="6B8512F6" w14:textId="15A4D6D2" w:rsidR="00565A65" w:rsidRPr="00565A65" w:rsidRDefault="009371E1" w:rsidP="00565A65">
      <w:pPr>
        <w:autoSpaceDE w:val="0"/>
        <w:autoSpaceDN w:val="0"/>
        <w:adjustRightInd w:val="0"/>
        <w:spacing w:after="0" w:line="240" w:lineRule="auto"/>
        <w:jc w:val="both"/>
        <w:rPr>
          <w:rFonts w:ascii="Times New Roman" w:hAnsi="Times New Roman"/>
          <w:sz w:val="24"/>
          <w:szCs w:val="24"/>
        </w:rPr>
      </w:pPr>
      <w:r w:rsidRPr="00565A65">
        <w:rPr>
          <w:rFonts w:ascii="Times New Roman" w:hAnsi="Times New Roman"/>
          <w:sz w:val="24"/>
          <w:szCs w:val="24"/>
        </w:rPr>
        <w:t>Toate obiectivele specifice vor fi cuantificate în indicatori</w:t>
      </w:r>
      <w:r w:rsidR="002A253A">
        <w:rPr>
          <w:rFonts w:ascii="Times New Roman" w:hAnsi="Times New Roman"/>
          <w:sz w:val="24"/>
          <w:szCs w:val="24"/>
        </w:rPr>
        <w:t xml:space="preserve">. </w:t>
      </w:r>
      <w:r w:rsidR="00565A65" w:rsidRPr="00565A65">
        <w:rPr>
          <w:rFonts w:ascii="Times New Roman" w:hAnsi="Times New Roman"/>
          <w:sz w:val="24"/>
          <w:szCs w:val="24"/>
        </w:rPr>
        <w:t>Fiecărui obiectiv îi va fi atribuit un rezultat.</w:t>
      </w:r>
      <w:r w:rsidR="00681595" w:rsidRPr="00565A65">
        <w:rPr>
          <w:rFonts w:ascii="Times New Roman" w:hAnsi="Times New Roman"/>
          <w:sz w:val="24"/>
          <w:szCs w:val="24"/>
        </w:rPr>
        <w:t xml:space="preserve"> </w:t>
      </w:r>
      <w:r w:rsidRPr="00565A65">
        <w:rPr>
          <w:rFonts w:ascii="Times New Roman" w:hAnsi="Times New Roman"/>
          <w:sz w:val="24"/>
          <w:szCs w:val="24"/>
        </w:rPr>
        <w:t>Modul de stabilire a indicatorilor este prezentat în secțiunea 1.6.</w:t>
      </w:r>
      <w:r w:rsidR="00565A65" w:rsidRPr="00565A65">
        <w:rPr>
          <w:rFonts w:ascii="Times New Roman" w:hAnsi="Times New Roman"/>
          <w:sz w:val="24"/>
          <w:szCs w:val="24"/>
        </w:rPr>
        <w:t xml:space="preserve"> </w:t>
      </w:r>
    </w:p>
    <w:p w14:paraId="6B356878" w14:textId="77777777" w:rsidR="00565A65" w:rsidRPr="00565A65" w:rsidRDefault="00565A65" w:rsidP="00565A65">
      <w:pPr>
        <w:autoSpaceDE w:val="0"/>
        <w:autoSpaceDN w:val="0"/>
        <w:adjustRightInd w:val="0"/>
        <w:spacing w:after="0" w:line="240" w:lineRule="auto"/>
        <w:jc w:val="both"/>
        <w:rPr>
          <w:rFonts w:ascii="Times New Roman" w:hAnsi="Times New Roman"/>
          <w:sz w:val="24"/>
          <w:szCs w:val="24"/>
        </w:rPr>
      </w:pPr>
    </w:p>
    <w:p w14:paraId="08C2D503" w14:textId="5E83F538" w:rsidR="009371E1" w:rsidRPr="00AD6D25" w:rsidRDefault="00565A65" w:rsidP="00565A65">
      <w:pPr>
        <w:autoSpaceDE w:val="0"/>
        <w:autoSpaceDN w:val="0"/>
        <w:adjustRightInd w:val="0"/>
        <w:spacing w:after="0" w:line="240" w:lineRule="auto"/>
        <w:jc w:val="both"/>
        <w:rPr>
          <w:rFonts w:ascii="Times New Roman" w:hAnsi="Times New Roman"/>
          <w:sz w:val="24"/>
          <w:szCs w:val="24"/>
        </w:rPr>
      </w:pPr>
      <w:r w:rsidRPr="00565A65">
        <w:rPr>
          <w:rFonts w:ascii="Times New Roman" w:hAnsi="Times New Roman"/>
          <w:sz w:val="24"/>
          <w:szCs w:val="24"/>
        </w:rPr>
        <w:t>Rezultatele vor fi corelate cu rezultatul așteptat al OS 4.</w:t>
      </w:r>
      <w:r w:rsidR="002A253A">
        <w:rPr>
          <w:rFonts w:ascii="Times New Roman" w:hAnsi="Times New Roman"/>
          <w:sz w:val="24"/>
          <w:szCs w:val="24"/>
        </w:rPr>
        <w:t>3</w:t>
      </w:r>
      <w:r w:rsidRPr="00565A65">
        <w:rPr>
          <w:rFonts w:ascii="Times New Roman" w:hAnsi="Times New Roman"/>
          <w:sz w:val="24"/>
          <w:szCs w:val="24"/>
        </w:rPr>
        <w:t xml:space="preserve">. definit în POIM </w:t>
      </w:r>
      <w:r w:rsidR="005061B0">
        <w:rPr>
          <w:rFonts w:ascii="Times New Roman" w:hAnsi="Times New Roman"/>
          <w:i/>
          <w:sz w:val="24"/>
          <w:szCs w:val="24"/>
        </w:rPr>
        <w:t>Număr de situri contaminate poluate istoric reduse</w:t>
      </w:r>
      <w:r w:rsidR="00C045C9">
        <w:rPr>
          <w:rFonts w:ascii="Times New Roman" w:hAnsi="Times New Roman"/>
          <w:i/>
          <w:sz w:val="24"/>
          <w:szCs w:val="24"/>
        </w:rPr>
        <w:t xml:space="preserve"> și cu contribuția la indicatorul de rezultat al POIM.</w:t>
      </w:r>
    </w:p>
    <w:p w14:paraId="35729C2C"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08DE13C9" w14:textId="707CD5A4" w:rsidR="009371E1" w:rsidRPr="000758A4" w:rsidRDefault="00FC125A"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33" w:name="_Toc440322028"/>
      <w:bookmarkStart w:id="34" w:name="_Toc444224063"/>
      <w:bookmarkStart w:id="35" w:name="_Toc469266393"/>
      <w:r w:rsidRPr="000758A4">
        <w:rPr>
          <w:rFonts w:ascii="Times New Roman" w:eastAsiaTheme="majorEastAsia" w:hAnsi="Times New Roman" w:cstheme="majorBidi"/>
          <w:b/>
          <w:sz w:val="26"/>
          <w:szCs w:val="26"/>
        </w:rPr>
        <w:t>3.</w:t>
      </w:r>
      <w:r w:rsidR="00F9398D">
        <w:rPr>
          <w:rFonts w:ascii="Times New Roman" w:eastAsiaTheme="majorEastAsia" w:hAnsi="Times New Roman" w:cstheme="majorBidi"/>
          <w:b/>
          <w:sz w:val="26"/>
          <w:szCs w:val="26"/>
        </w:rPr>
        <w:t>4</w:t>
      </w:r>
      <w:r w:rsidR="009371E1" w:rsidRPr="000758A4">
        <w:rPr>
          <w:rFonts w:ascii="Times New Roman" w:eastAsiaTheme="majorEastAsia" w:hAnsi="Times New Roman" w:cstheme="majorBidi"/>
          <w:b/>
          <w:sz w:val="26"/>
          <w:szCs w:val="26"/>
        </w:rPr>
        <w:t xml:space="preserve"> </w:t>
      </w:r>
      <w:bookmarkEnd w:id="33"/>
      <w:r w:rsidR="009371E1" w:rsidRPr="000758A4">
        <w:rPr>
          <w:rFonts w:ascii="Times New Roman" w:eastAsiaTheme="majorEastAsia" w:hAnsi="Times New Roman" w:cstheme="majorBidi"/>
          <w:b/>
          <w:sz w:val="26"/>
          <w:szCs w:val="26"/>
        </w:rPr>
        <w:t>Context și justificare</w:t>
      </w:r>
      <w:bookmarkEnd w:id="34"/>
      <w:bookmarkEnd w:id="35"/>
    </w:p>
    <w:p w14:paraId="4AA9CAA7"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6ED05131" w14:textId="1FB62A7F"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r w:rsidRPr="00AD6D25">
        <w:rPr>
          <w:rFonts w:ascii="Times New Roman" w:hAnsi="Times New Roman"/>
          <w:sz w:val="24"/>
          <w:szCs w:val="24"/>
        </w:rPr>
        <w:t xml:space="preserve">Descrierea proiectului (se completează la secțiunea </w:t>
      </w:r>
      <w:r w:rsidRPr="00AD6D25">
        <w:rPr>
          <w:rFonts w:ascii="Times New Roman" w:hAnsi="Times New Roman"/>
          <w:b/>
          <w:i/>
          <w:sz w:val="24"/>
          <w:szCs w:val="24"/>
        </w:rPr>
        <w:t>Context și Justificare</w:t>
      </w:r>
      <w:r w:rsidRPr="00AD6D25">
        <w:rPr>
          <w:rFonts w:ascii="Times New Roman" w:hAnsi="Times New Roman"/>
          <w:sz w:val="24"/>
          <w:szCs w:val="24"/>
        </w:rPr>
        <w:t>) va indica un minim de informații cu privire la următoarele aspecte:</w:t>
      </w:r>
    </w:p>
    <w:p w14:paraId="48C7AD8D" w14:textId="2A890FE6" w:rsidR="009371E1" w:rsidRPr="00AD6D25" w:rsidRDefault="009371E1" w:rsidP="005E74FB">
      <w:pPr>
        <w:numPr>
          <w:ilvl w:val="1"/>
          <w:numId w:val="32"/>
        </w:numPr>
        <w:autoSpaceDE w:val="0"/>
        <w:autoSpaceDN w:val="0"/>
        <w:adjustRightInd w:val="0"/>
        <w:spacing w:after="0" w:line="240" w:lineRule="auto"/>
        <w:ind w:left="567" w:hanging="283"/>
        <w:jc w:val="both"/>
        <w:rPr>
          <w:rFonts w:ascii="Times New Roman" w:hAnsi="Times New Roman"/>
          <w:sz w:val="24"/>
          <w:szCs w:val="24"/>
        </w:rPr>
      </w:pPr>
      <w:r w:rsidRPr="00AD6D25">
        <w:rPr>
          <w:rFonts w:ascii="Times New Roman" w:hAnsi="Times New Roman"/>
          <w:sz w:val="24"/>
          <w:szCs w:val="24"/>
        </w:rPr>
        <w:t>Contextul în care este propus proiectul;</w:t>
      </w:r>
    </w:p>
    <w:p w14:paraId="2F59D1AA" w14:textId="07634794" w:rsidR="009371E1" w:rsidRPr="00C045C9" w:rsidRDefault="009371E1" w:rsidP="005E74FB">
      <w:pPr>
        <w:numPr>
          <w:ilvl w:val="1"/>
          <w:numId w:val="32"/>
        </w:numPr>
        <w:autoSpaceDE w:val="0"/>
        <w:autoSpaceDN w:val="0"/>
        <w:adjustRightInd w:val="0"/>
        <w:spacing w:after="0" w:line="240" w:lineRule="auto"/>
        <w:ind w:left="567" w:hanging="283"/>
        <w:jc w:val="both"/>
        <w:rPr>
          <w:rFonts w:ascii="Times New Roman" w:hAnsi="Times New Roman"/>
          <w:sz w:val="24"/>
          <w:szCs w:val="24"/>
        </w:rPr>
      </w:pPr>
      <w:r w:rsidRPr="00223AA7">
        <w:rPr>
          <w:rFonts w:ascii="Times New Roman" w:hAnsi="Times New Roman"/>
          <w:sz w:val="24"/>
          <w:szCs w:val="24"/>
        </w:rPr>
        <w:t xml:space="preserve">Informații privind </w:t>
      </w:r>
      <w:r w:rsidR="00063BB3" w:rsidRPr="00223AA7">
        <w:rPr>
          <w:rFonts w:ascii="Times New Roman" w:hAnsi="Times New Roman"/>
          <w:sz w:val="24"/>
          <w:szCs w:val="24"/>
        </w:rPr>
        <w:t>necesarul de i</w:t>
      </w:r>
      <w:r w:rsidR="00063BB3" w:rsidRPr="00C045C9">
        <w:rPr>
          <w:rFonts w:ascii="Times New Roman" w:hAnsi="Times New Roman"/>
          <w:sz w:val="24"/>
          <w:szCs w:val="24"/>
        </w:rPr>
        <w:t xml:space="preserve">nvestiții </w:t>
      </w:r>
      <w:r w:rsidR="00401F0D" w:rsidRPr="00C045C9">
        <w:rPr>
          <w:rFonts w:ascii="Times New Roman" w:hAnsi="Times New Roman"/>
          <w:sz w:val="24"/>
          <w:szCs w:val="24"/>
        </w:rPr>
        <w:t>pentru conformarea cu prevederile</w:t>
      </w:r>
      <w:r w:rsidR="00063BB3" w:rsidRPr="00C045C9">
        <w:rPr>
          <w:rFonts w:ascii="Times New Roman" w:hAnsi="Times New Roman"/>
          <w:sz w:val="24"/>
          <w:szCs w:val="24"/>
        </w:rPr>
        <w:t xml:space="preserve"> directivel</w:t>
      </w:r>
      <w:r w:rsidR="00401F0D" w:rsidRPr="00C045C9">
        <w:rPr>
          <w:rFonts w:ascii="Times New Roman" w:hAnsi="Times New Roman"/>
          <w:sz w:val="24"/>
          <w:szCs w:val="24"/>
        </w:rPr>
        <w:t>or</w:t>
      </w:r>
      <w:r w:rsidR="00063BB3" w:rsidRPr="00C045C9">
        <w:rPr>
          <w:rFonts w:ascii="Times New Roman" w:hAnsi="Times New Roman"/>
          <w:sz w:val="24"/>
          <w:szCs w:val="24"/>
        </w:rPr>
        <w:t xml:space="preserve"> europene</w:t>
      </w:r>
      <w:r w:rsidR="00C045C9">
        <w:rPr>
          <w:rFonts w:ascii="Times New Roman" w:hAnsi="Times New Roman"/>
          <w:sz w:val="24"/>
          <w:szCs w:val="24"/>
        </w:rPr>
        <w:t>, protecția mediului și sănătății</w:t>
      </w:r>
      <w:r w:rsidRPr="00C045C9">
        <w:rPr>
          <w:rFonts w:ascii="Times New Roman" w:hAnsi="Times New Roman"/>
          <w:sz w:val="24"/>
          <w:szCs w:val="24"/>
        </w:rPr>
        <w:t>;</w:t>
      </w:r>
    </w:p>
    <w:p w14:paraId="23CD3FA0"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0F8A2901" w14:textId="7C6ABD4E" w:rsidR="00AB585F" w:rsidRPr="00F77036" w:rsidRDefault="009371E1" w:rsidP="00AB585F">
      <w:pPr>
        <w:autoSpaceDE w:val="0"/>
        <w:autoSpaceDN w:val="0"/>
        <w:adjustRightInd w:val="0"/>
        <w:spacing w:after="0" w:line="240" w:lineRule="auto"/>
        <w:jc w:val="both"/>
        <w:rPr>
          <w:rFonts w:ascii="Times New Roman" w:hAnsi="Times New Roman" w:cs="Times New Roman"/>
          <w:sz w:val="24"/>
          <w:szCs w:val="24"/>
        </w:rPr>
      </w:pPr>
      <w:r w:rsidRPr="00AD6D25">
        <w:rPr>
          <w:rFonts w:ascii="Times New Roman" w:hAnsi="Times New Roman"/>
          <w:sz w:val="24"/>
          <w:szCs w:val="24"/>
        </w:rPr>
        <w:t xml:space="preserve">În </w:t>
      </w:r>
      <w:r w:rsidR="00D20A00">
        <w:rPr>
          <w:rFonts w:ascii="Times New Roman" w:hAnsi="Times New Roman"/>
          <w:sz w:val="24"/>
          <w:szCs w:val="24"/>
        </w:rPr>
        <w:t xml:space="preserve">această </w:t>
      </w:r>
      <w:r w:rsidRPr="00AD6D25">
        <w:rPr>
          <w:rFonts w:ascii="Times New Roman" w:hAnsi="Times New Roman"/>
          <w:sz w:val="24"/>
          <w:szCs w:val="24"/>
        </w:rPr>
        <w:t>secțiune</w:t>
      </w:r>
      <w:r w:rsidR="0064309E">
        <w:rPr>
          <w:rFonts w:ascii="Times New Roman" w:hAnsi="Times New Roman"/>
          <w:sz w:val="24"/>
          <w:szCs w:val="24"/>
        </w:rPr>
        <w:t xml:space="preserve"> </w:t>
      </w:r>
      <w:r w:rsidRPr="00AD6D25">
        <w:rPr>
          <w:rFonts w:ascii="Times New Roman" w:hAnsi="Times New Roman"/>
          <w:b/>
          <w:sz w:val="24"/>
          <w:szCs w:val="24"/>
        </w:rPr>
        <w:t xml:space="preserve">vor fi </w:t>
      </w:r>
      <w:r w:rsidR="00D20A00">
        <w:rPr>
          <w:rFonts w:ascii="Times New Roman" w:hAnsi="Times New Roman"/>
          <w:b/>
          <w:sz w:val="24"/>
          <w:szCs w:val="24"/>
        </w:rPr>
        <w:t xml:space="preserve">identificate </w:t>
      </w:r>
      <w:r w:rsidRPr="00AD6D25">
        <w:rPr>
          <w:rFonts w:ascii="Times New Roman" w:hAnsi="Times New Roman"/>
          <w:b/>
          <w:sz w:val="24"/>
          <w:szCs w:val="24"/>
        </w:rPr>
        <w:t>problemele care necesită implementarea proiectului</w:t>
      </w:r>
      <w:r w:rsidR="00D20A00" w:rsidRPr="00D20A00">
        <w:rPr>
          <w:rFonts w:ascii="Times New Roman" w:hAnsi="Times New Roman" w:cs="Times New Roman"/>
          <w:b/>
          <w:sz w:val="24"/>
          <w:szCs w:val="24"/>
        </w:rPr>
        <w:t xml:space="preserve"> </w:t>
      </w:r>
      <w:r w:rsidR="00D20A00" w:rsidRPr="00F77036">
        <w:rPr>
          <w:rFonts w:ascii="Times New Roman" w:hAnsi="Times New Roman" w:cs="Times New Roman"/>
          <w:b/>
          <w:sz w:val="24"/>
          <w:szCs w:val="24"/>
        </w:rPr>
        <w:t xml:space="preserve">cadrul instituțional/situația actuală, </w:t>
      </w:r>
      <w:r w:rsidR="001F53E0">
        <w:rPr>
          <w:rFonts w:ascii="Times New Roman" w:hAnsi="Times New Roman" w:cs="Times New Roman"/>
          <w:sz w:val="24"/>
          <w:szCs w:val="24"/>
        </w:rPr>
        <w:t>după caz</w:t>
      </w:r>
      <w:r w:rsidRPr="00401F0D">
        <w:rPr>
          <w:rFonts w:ascii="Times New Roman" w:hAnsi="Times New Roman"/>
          <w:sz w:val="24"/>
          <w:szCs w:val="24"/>
        </w:rPr>
        <w:t xml:space="preserve">. Problemele identificate în această secțiune vor fi corelate cu </w:t>
      </w:r>
      <w:r w:rsidR="00826D9C" w:rsidRPr="00401F0D">
        <w:rPr>
          <w:rFonts w:ascii="Times New Roman" w:hAnsi="Times New Roman"/>
          <w:sz w:val="24"/>
          <w:szCs w:val="24"/>
        </w:rPr>
        <w:t xml:space="preserve">obiectivele </w:t>
      </w:r>
      <w:r w:rsidRPr="00401F0D">
        <w:rPr>
          <w:rFonts w:ascii="Times New Roman" w:hAnsi="Times New Roman"/>
          <w:sz w:val="24"/>
          <w:szCs w:val="24"/>
        </w:rPr>
        <w:t>și rezultatele proiectului</w:t>
      </w:r>
      <w:r w:rsidR="00826D9C" w:rsidRPr="00401F0D">
        <w:rPr>
          <w:rFonts w:ascii="Times New Roman" w:hAnsi="Times New Roman"/>
          <w:sz w:val="24"/>
          <w:szCs w:val="24"/>
        </w:rPr>
        <w:t xml:space="preserve">. </w:t>
      </w:r>
      <w:r w:rsidR="00AB585F" w:rsidRPr="00401F0D">
        <w:rPr>
          <w:rFonts w:ascii="Times New Roman" w:hAnsi="Times New Roman" w:cs="Times New Roman"/>
          <w:sz w:val="24"/>
          <w:szCs w:val="24"/>
        </w:rPr>
        <w:t>Cerințele detaliate suplimentare sunt prezentate în</w:t>
      </w:r>
      <w:r w:rsidR="00401F0D" w:rsidRPr="00401F0D">
        <w:rPr>
          <w:rFonts w:ascii="Times New Roman" w:hAnsi="Times New Roman" w:cs="Times New Roman"/>
          <w:sz w:val="24"/>
          <w:szCs w:val="24"/>
        </w:rPr>
        <w:t xml:space="preserve"> secțiunea relevantă din Anexa 1</w:t>
      </w:r>
      <w:r w:rsidR="00AB585F" w:rsidRPr="00401F0D">
        <w:rPr>
          <w:rFonts w:ascii="Times New Roman" w:hAnsi="Times New Roman" w:cs="Times New Roman"/>
          <w:sz w:val="24"/>
          <w:szCs w:val="24"/>
        </w:rPr>
        <w:t>.</w:t>
      </w:r>
    </w:p>
    <w:p w14:paraId="140EA0F0" w14:textId="042B00F0" w:rsidR="009371E1" w:rsidRPr="00AD6D25" w:rsidRDefault="009371E1" w:rsidP="009371E1">
      <w:pPr>
        <w:autoSpaceDE w:val="0"/>
        <w:autoSpaceDN w:val="0"/>
        <w:adjustRightInd w:val="0"/>
        <w:spacing w:after="0" w:line="240" w:lineRule="auto"/>
        <w:jc w:val="both"/>
        <w:rPr>
          <w:rFonts w:ascii="Times New Roman" w:hAnsi="Times New Roman"/>
          <w:b/>
          <w:i/>
          <w:sz w:val="24"/>
          <w:szCs w:val="24"/>
        </w:rPr>
      </w:pPr>
    </w:p>
    <w:p w14:paraId="0B24797C" w14:textId="71BF3036" w:rsidR="009371E1"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36" w:name="_Toc440322032"/>
      <w:bookmarkStart w:id="37" w:name="_Toc444224064"/>
      <w:bookmarkStart w:id="38" w:name="_Toc469266394"/>
      <w:r w:rsidRPr="000758A4">
        <w:rPr>
          <w:rFonts w:ascii="Times New Roman" w:eastAsiaTheme="majorEastAsia" w:hAnsi="Times New Roman" w:cstheme="majorBidi"/>
          <w:b/>
          <w:sz w:val="26"/>
          <w:szCs w:val="26"/>
        </w:rPr>
        <w:t>3.</w:t>
      </w:r>
      <w:r w:rsidR="00F9398D">
        <w:rPr>
          <w:rFonts w:ascii="Times New Roman" w:eastAsiaTheme="majorEastAsia" w:hAnsi="Times New Roman" w:cstheme="majorBidi"/>
          <w:b/>
          <w:sz w:val="26"/>
          <w:szCs w:val="26"/>
        </w:rPr>
        <w:t>5</w:t>
      </w:r>
      <w:r w:rsidRPr="000758A4">
        <w:rPr>
          <w:rFonts w:ascii="Times New Roman" w:eastAsiaTheme="majorEastAsia" w:hAnsi="Times New Roman" w:cstheme="majorBidi"/>
          <w:b/>
          <w:sz w:val="26"/>
          <w:szCs w:val="26"/>
        </w:rPr>
        <w:t xml:space="preserve"> Sustenabilitate</w:t>
      </w:r>
      <w:bookmarkEnd w:id="36"/>
      <w:bookmarkEnd w:id="37"/>
      <w:bookmarkEnd w:id="38"/>
    </w:p>
    <w:p w14:paraId="24BE6C1A" w14:textId="77777777" w:rsidR="00A46AB9" w:rsidRDefault="00A46AB9" w:rsidP="00A46AB9">
      <w:pPr>
        <w:spacing w:after="0" w:line="240" w:lineRule="auto"/>
        <w:jc w:val="both"/>
        <w:rPr>
          <w:rFonts w:ascii="Times New Roman" w:hAnsi="Times New Roman" w:cs="Times New Roman"/>
          <w:sz w:val="24"/>
          <w:szCs w:val="24"/>
        </w:rPr>
      </w:pPr>
    </w:p>
    <w:p w14:paraId="7A5C43A2" w14:textId="4F59BA60" w:rsidR="00A46AB9" w:rsidRPr="00834927" w:rsidRDefault="00A46AB9" w:rsidP="00A46AB9">
      <w:pPr>
        <w:spacing w:after="0" w:line="240" w:lineRule="auto"/>
        <w:jc w:val="both"/>
        <w:rPr>
          <w:rFonts w:ascii="Times New Roman" w:hAnsi="Times New Roman" w:cs="Times New Roman"/>
          <w:sz w:val="24"/>
          <w:szCs w:val="24"/>
        </w:rPr>
      </w:pPr>
      <w:r w:rsidRPr="00834927">
        <w:rPr>
          <w:rFonts w:ascii="Times New Roman" w:hAnsi="Times New Roman" w:cs="Times New Roman"/>
          <w:sz w:val="24"/>
          <w:szCs w:val="24"/>
        </w:rPr>
        <w:t xml:space="preserve">În cadrul acestei </w:t>
      </w:r>
      <w:r w:rsidR="00401F0D">
        <w:rPr>
          <w:rFonts w:ascii="Times New Roman" w:hAnsi="Times New Roman" w:cs="Times New Roman"/>
          <w:sz w:val="24"/>
          <w:szCs w:val="24"/>
        </w:rPr>
        <w:t xml:space="preserve">secțiuni </w:t>
      </w:r>
      <w:r w:rsidRPr="00834927">
        <w:rPr>
          <w:rFonts w:ascii="Times New Roman" w:hAnsi="Times New Roman" w:cs="Times New Roman"/>
          <w:sz w:val="24"/>
          <w:szCs w:val="24"/>
        </w:rPr>
        <w:t>vor fi prezentate informații privind:</w:t>
      </w:r>
    </w:p>
    <w:p w14:paraId="409B87E0" w14:textId="5CB0C2CD" w:rsidR="00A46AB9" w:rsidRPr="00834927" w:rsidRDefault="00A46AB9" w:rsidP="007A6E9F">
      <w:pPr>
        <w:pStyle w:val="ListParagraph"/>
        <w:numPr>
          <w:ilvl w:val="0"/>
          <w:numId w:val="20"/>
        </w:numPr>
        <w:spacing w:before="120" w:after="0" w:line="240" w:lineRule="auto"/>
        <w:ind w:left="425" w:hanging="425"/>
        <w:jc w:val="both"/>
        <w:rPr>
          <w:rFonts w:ascii="Times New Roman" w:hAnsi="Times New Roman" w:cs="Times New Roman"/>
          <w:sz w:val="24"/>
          <w:szCs w:val="24"/>
        </w:rPr>
      </w:pPr>
      <w:r w:rsidRPr="00834927">
        <w:rPr>
          <w:rFonts w:ascii="Times New Roman" w:hAnsi="Times New Roman" w:cs="Times New Roman"/>
          <w:sz w:val="24"/>
          <w:szCs w:val="24"/>
        </w:rPr>
        <w:t xml:space="preserve">modul în care va fi </w:t>
      </w:r>
      <w:r w:rsidR="00C045C9">
        <w:rPr>
          <w:rFonts w:ascii="Times New Roman" w:hAnsi="Times New Roman" w:cs="Times New Roman"/>
          <w:sz w:val="24"/>
          <w:szCs w:val="24"/>
        </w:rPr>
        <w:t>utilizat terenul</w:t>
      </w:r>
      <w:r w:rsidR="00A3522F">
        <w:rPr>
          <w:rFonts w:ascii="Times New Roman" w:hAnsi="Times New Roman" w:cs="Times New Roman"/>
          <w:sz w:val="24"/>
          <w:szCs w:val="24"/>
        </w:rPr>
        <w:t xml:space="preserve"> </w:t>
      </w:r>
      <w:r w:rsidR="001A6811">
        <w:rPr>
          <w:rFonts w:ascii="Times New Roman" w:hAnsi="Times New Roman" w:cs="Times New Roman"/>
          <w:sz w:val="24"/>
          <w:szCs w:val="24"/>
        </w:rPr>
        <w:t>după încheierea proiectului</w:t>
      </w:r>
      <w:r w:rsidR="001A6811">
        <w:rPr>
          <w:rFonts w:ascii="Times New Roman" w:hAnsi="Times New Roman" w:cs="Times New Roman"/>
          <w:sz w:val="24"/>
          <w:szCs w:val="24"/>
          <w:lang w:val="en-US"/>
        </w:rPr>
        <w:t>;</w:t>
      </w:r>
      <w:r w:rsidR="004329CC">
        <w:rPr>
          <w:rFonts w:ascii="Times New Roman" w:hAnsi="Times New Roman" w:cs="Times New Roman"/>
          <w:sz w:val="24"/>
          <w:szCs w:val="24"/>
          <w:lang w:val="en-US"/>
        </w:rPr>
        <w:t xml:space="preserve"> </w:t>
      </w:r>
      <w:r w:rsidR="004329CC" w:rsidRPr="00AD6D25">
        <w:rPr>
          <w:rFonts w:ascii="Times New Roman" w:hAnsi="Times New Roman"/>
          <w:sz w:val="24"/>
          <w:szCs w:val="24"/>
        </w:rPr>
        <w:t xml:space="preserve">se vor menționa elementele legate de întreținerea </w:t>
      </w:r>
      <w:r w:rsidR="00C045C9">
        <w:rPr>
          <w:rFonts w:ascii="Times New Roman" w:hAnsi="Times New Roman"/>
          <w:sz w:val="24"/>
          <w:szCs w:val="24"/>
        </w:rPr>
        <w:t xml:space="preserve">terenului și condițiile în care va fi încredințată utilizarea, dacă aceasta nu se va realiza în scopuri publice (ex. parcuri, spații de recreree, alte obiective de interes public), precum și menționerii calității terenului </w:t>
      </w:r>
      <w:r w:rsidR="004329CC" w:rsidRPr="00AD6D25">
        <w:rPr>
          <w:rFonts w:ascii="Times New Roman" w:hAnsi="Times New Roman"/>
          <w:sz w:val="24"/>
          <w:szCs w:val="24"/>
        </w:rPr>
        <w:t>sigurarea continuității activităților implementate, după finalizarea proiectului</w:t>
      </w:r>
      <w:r w:rsidR="00A3522F">
        <w:rPr>
          <w:rFonts w:ascii="Times New Roman" w:hAnsi="Times New Roman"/>
          <w:sz w:val="24"/>
          <w:szCs w:val="24"/>
        </w:rPr>
        <w:t>, atât din perspectiva fondurilor alocate pentru întreținere/mentență/înlocuire, cât și prin asigurarea expertizei necesare pentru gestionarea acestora;</w:t>
      </w:r>
    </w:p>
    <w:p w14:paraId="11553103" w14:textId="06FDEE79" w:rsidR="009371E1" w:rsidRPr="00A91DB5" w:rsidRDefault="00A46AB9" w:rsidP="007A6E9F">
      <w:pPr>
        <w:pStyle w:val="ListParagraph"/>
        <w:numPr>
          <w:ilvl w:val="0"/>
          <w:numId w:val="20"/>
        </w:numPr>
        <w:autoSpaceDE w:val="0"/>
        <w:autoSpaceDN w:val="0"/>
        <w:adjustRightInd w:val="0"/>
        <w:spacing w:after="0" w:line="240" w:lineRule="auto"/>
        <w:ind w:left="425" w:hanging="425"/>
        <w:contextualSpacing w:val="0"/>
        <w:jc w:val="both"/>
        <w:rPr>
          <w:rFonts w:ascii="Times New Roman" w:hAnsi="Times New Roman"/>
          <w:sz w:val="24"/>
          <w:szCs w:val="24"/>
        </w:rPr>
      </w:pPr>
      <w:r w:rsidRPr="001A6811">
        <w:rPr>
          <w:rFonts w:ascii="Times New Roman" w:hAnsi="Times New Roman" w:cs="Times New Roman"/>
          <w:sz w:val="24"/>
          <w:szCs w:val="24"/>
        </w:rPr>
        <w:t>măsurile planificate/luate de către beneficiar pentru a asigura utilizarea optimă a infrastructurii în faza de exploatare</w:t>
      </w:r>
      <w:r w:rsidR="00A91DB5">
        <w:rPr>
          <w:rFonts w:ascii="Times New Roman" w:hAnsi="Times New Roman" w:cs="Times New Roman"/>
          <w:sz w:val="24"/>
          <w:szCs w:val="24"/>
        </w:rPr>
        <w:t>;</w:t>
      </w:r>
    </w:p>
    <w:p w14:paraId="08A04183" w14:textId="4BDEA67B" w:rsidR="00A91DB5" w:rsidRPr="001A6811" w:rsidRDefault="00A91DB5" w:rsidP="007A6E9F">
      <w:pPr>
        <w:pStyle w:val="ListParagraph"/>
        <w:numPr>
          <w:ilvl w:val="0"/>
          <w:numId w:val="20"/>
        </w:numPr>
        <w:autoSpaceDE w:val="0"/>
        <w:autoSpaceDN w:val="0"/>
        <w:adjustRightInd w:val="0"/>
        <w:spacing w:after="0" w:line="240" w:lineRule="auto"/>
        <w:ind w:left="425" w:hanging="425"/>
        <w:contextualSpacing w:val="0"/>
        <w:jc w:val="both"/>
        <w:rPr>
          <w:rFonts w:ascii="Times New Roman" w:hAnsi="Times New Roman"/>
          <w:sz w:val="24"/>
          <w:szCs w:val="24"/>
        </w:rPr>
      </w:pPr>
      <w:r w:rsidRPr="00AD6D25">
        <w:rPr>
          <w:rFonts w:ascii="Times New Roman" w:hAnsi="Times New Roman"/>
          <w:sz w:val="24"/>
          <w:szCs w:val="24"/>
        </w:rPr>
        <w:t>planificarea implementării acțiunilor care nu sunt acoperite de proiect</w:t>
      </w:r>
      <w:r w:rsidR="001D0714">
        <w:rPr>
          <w:rFonts w:ascii="Times New Roman" w:hAnsi="Times New Roman"/>
          <w:sz w:val="24"/>
          <w:szCs w:val="24"/>
        </w:rPr>
        <w:t>.</w:t>
      </w:r>
    </w:p>
    <w:p w14:paraId="5EADBE05" w14:textId="77777777" w:rsidR="00A3522F" w:rsidRPr="00AD6D25" w:rsidRDefault="00A3522F" w:rsidP="009371E1">
      <w:pPr>
        <w:autoSpaceDE w:val="0"/>
        <w:autoSpaceDN w:val="0"/>
        <w:adjustRightInd w:val="0"/>
        <w:spacing w:after="0" w:line="240" w:lineRule="auto"/>
        <w:jc w:val="both"/>
        <w:rPr>
          <w:rFonts w:ascii="Times New Roman" w:hAnsi="Times New Roman"/>
          <w:sz w:val="24"/>
          <w:szCs w:val="24"/>
        </w:rPr>
      </w:pPr>
    </w:p>
    <w:p w14:paraId="437FF48D"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1ED58C8F" w14:textId="56EC58F2" w:rsidR="009371E1"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39" w:name="_Toc444224065"/>
      <w:bookmarkStart w:id="40" w:name="_Toc469266395"/>
      <w:r w:rsidRPr="000758A4">
        <w:rPr>
          <w:rFonts w:ascii="Times New Roman" w:eastAsiaTheme="majorEastAsia" w:hAnsi="Times New Roman" w:cstheme="majorBidi"/>
          <w:b/>
          <w:sz w:val="26"/>
          <w:szCs w:val="26"/>
        </w:rPr>
        <w:t>3.</w:t>
      </w:r>
      <w:r w:rsidR="00F9398D">
        <w:rPr>
          <w:rFonts w:ascii="Times New Roman" w:eastAsiaTheme="majorEastAsia" w:hAnsi="Times New Roman" w:cstheme="majorBidi"/>
          <w:b/>
          <w:sz w:val="26"/>
          <w:szCs w:val="26"/>
        </w:rPr>
        <w:t>6</w:t>
      </w:r>
      <w:r w:rsidRPr="000758A4">
        <w:rPr>
          <w:rFonts w:ascii="Times New Roman" w:eastAsiaTheme="majorEastAsia" w:hAnsi="Times New Roman" w:cstheme="majorBidi"/>
          <w:b/>
          <w:sz w:val="26"/>
          <w:szCs w:val="26"/>
        </w:rPr>
        <w:t xml:space="preserve"> Relevanță</w:t>
      </w:r>
      <w:bookmarkEnd w:id="39"/>
      <w:bookmarkEnd w:id="40"/>
    </w:p>
    <w:p w14:paraId="017DFA6F"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58FD1571"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r w:rsidRPr="00AD6D25">
        <w:rPr>
          <w:rFonts w:ascii="Times New Roman" w:hAnsi="Times New Roman"/>
          <w:sz w:val="24"/>
          <w:szCs w:val="24"/>
        </w:rPr>
        <w:t>În cadrul acestei secțiuni se vor completa informații legate de relevanța proiectului în raport cu următoarele aspecte:</w:t>
      </w:r>
    </w:p>
    <w:p w14:paraId="314D8590" w14:textId="4659D196" w:rsidR="005E74FB" w:rsidRDefault="009371E1" w:rsidP="007A6E9F">
      <w:pPr>
        <w:pStyle w:val="ListParagraph"/>
        <w:numPr>
          <w:ilvl w:val="1"/>
          <w:numId w:val="28"/>
        </w:numPr>
        <w:autoSpaceDE w:val="0"/>
        <w:autoSpaceDN w:val="0"/>
        <w:adjustRightInd w:val="0"/>
        <w:spacing w:after="0" w:line="240" w:lineRule="auto"/>
        <w:ind w:left="450" w:hanging="387"/>
        <w:jc w:val="both"/>
        <w:rPr>
          <w:rFonts w:ascii="Times New Roman" w:hAnsi="Times New Roman"/>
          <w:sz w:val="24"/>
          <w:szCs w:val="24"/>
        </w:rPr>
      </w:pPr>
      <w:r w:rsidRPr="000F7E74">
        <w:rPr>
          <w:rFonts w:ascii="Times New Roman" w:hAnsi="Times New Roman"/>
          <w:sz w:val="24"/>
          <w:szCs w:val="24"/>
        </w:rPr>
        <w:t xml:space="preserve">Contribuția la </w:t>
      </w:r>
      <w:r w:rsidR="005E74FB">
        <w:rPr>
          <w:rFonts w:ascii="Times New Roman" w:hAnsi="Times New Roman"/>
          <w:sz w:val="24"/>
          <w:szCs w:val="24"/>
        </w:rPr>
        <w:t xml:space="preserve">Strategia </w:t>
      </w:r>
      <w:r w:rsidR="005E74FB" w:rsidRPr="00C045C9">
        <w:rPr>
          <w:rFonts w:ascii="Times New Roman" w:hAnsi="Times New Roman"/>
          <w:sz w:val="24"/>
          <w:szCs w:val="24"/>
        </w:rPr>
        <w:t>naţională şi planul naţional de acţiune pentru gestionarea siturilor contaminate din România</w:t>
      </w:r>
      <w:r w:rsidR="005E74FB">
        <w:rPr>
          <w:rFonts w:ascii="Times New Roman" w:hAnsi="Times New Roman"/>
          <w:sz w:val="24"/>
          <w:szCs w:val="24"/>
        </w:rPr>
        <w:t>;</w:t>
      </w:r>
    </w:p>
    <w:p w14:paraId="002C74D6" w14:textId="7ECA405B" w:rsidR="009371E1" w:rsidRPr="000F7E74" w:rsidRDefault="005E74FB" w:rsidP="007A6E9F">
      <w:pPr>
        <w:pStyle w:val="ListParagraph"/>
        <w:numPr>
          <w:ilvl w:val="1"/>
          <w:numId w:val="28"/>
        </w:numPr>
        <w:autoSpaceDE w:val="0"/>
        <w:autoSpaceDN w:val="0"/>
        <w:adjustRightInd w:val="0"/>
        <w:spacing w:after="0" w:line="240" w:lineRule="auto"/>
        <w:ind w:left="450" w:hanging="387"/>
        <w:jc w:val="both"/>
        <w:rPr>
          <w:rFonts w:ascii="Times New Roman" w:hAnsi="Times New Roman"/>
          <w:sz w:val="24"/>
          <w:szCs w:val="24"/>
        </w:rPr>
      </w:pPr>
      <w:r>
        <w:rPr>
          <w:rFonts w:ascii="Times New Roman" w:hAnsi="Times New Roman"/>
          <w:sz w:val="24"/>
          <w:szCs w:val="24"/>
        </w:rPr>
        <w:t xml:space="preserve">Contribuția la </w:t>
      </w:r>
      <w:r w:rsidR="00EE2882" w:rsidRPr="000F7E74">
        <w:rPr>
          <w:rFonts w:ascii="Times New Roman" w:hAnsi="Times New Roman"/>
          <w:sz w:val="24"/>
          <w:szCs w:val="24"/>
        </w:rPr>
        <w:t xml:space="preserve">implementarea </w:t>
      </w:r>
      <w:r w:rsidR="007D503F" w:rsidRPr="000F7E74">
        <w:rPr>
          <w:rFonts w:ascii="Times New Roman" w:hAnsi="Times New Roman"/>
          <w:sz w:val="24"/>
          <w:szCs w:val="24"/>
        </w:rPr>
        <w:t xml:space="preserve">Strategiei UE pentru Regiunea Dunării </w:t>
      </w:r>
      <w:r w:rsidR="007D503F" w:rsidRPr="000F7E74">
        <w:rPr>
          <w:rFonts w:ascii="Times New Roman" w:hAnsi="Times New Roman"/>
          <w:sz w:val="24"/>
          <w:szCs w:val="24"/>
          <w:lang w:val="en-US"/>
        </w:rPr>
        <w:t>(</w:t>
      </w:r>
      <w:r w:rsidR="009371E1" w:rsidRPr="000F7E74">
        <w:rPr>
          <w:rFonts w:ascii="Times New Roman" w:hAnsi="Times New Roman"/>
          <w:sz w:val="24"/>
          <w:szCs w:val="24"/>
        </w:rPr>
        <w:t>SUERD</w:t>
      </w:r>
      <w:r w:rsidR="007D503F" w:rsidRPr="000F7E74">
        <w:rPr>
          <w:rFonts w:ascii="Times New Roman" w:hAnsi="Times New Roman"/>
          <w:sz w:val="24"/>
          <w:szCs w:val="24"/>
        </w:rPr>
        <w:t>)</w:t>
      </w:r>
      <w:r w:rsidR="009371E1" w:rsidRPr="000F7E74">
        <w:rPr>
          <w:rFonts w:ascii="Times New Roman" w:hAnsi="Times New Roman"/>
          <w:sz w:val="24"/>
          <w:szCs w:val="24"/>
        </w:rPr>
        <w:t xml:space="preserve"> și identificarea ariei prioritare din SUERD la care contribuie</w:t>
      </w:r>
      <w:r w:rsidR="007D503F" w:rsidRPr="000F7E74">
        <w:rPr>
          <w:rFonts w:ascii="Times New Roman" w:hAnsi="Times New Roman"/>
          <w:sz w:val="24"/>
          <w:szCs w:val="24"/>
          <w:lang w:val="en-US"/>
        </w:rPr>
        <w:t>;</w:t>
      </w:r>
    </w:p>
    <w:p w14:paraId="448ADA15" w14:textId="2BB4C90F" w:rsidR="00063BB3" w:rsidRPr="000F7E74" w:rsidRDefault="00EE2882" w:rsidP="007A6E9F">
      <w:pPr>
        <w:pStyle w:val="ListParagraph"/>
        <w:numPr>
          <w:ilvl w:val="1"/>
          <w:numId w:val="28"/>
        </w:numPr>
        <w:autoSpaceDE w:val="0"/>
        <w:autoSpaceDN w:val="0"/>
        <w:adjustRightInd w:val="0"/>
        <w:spacing w:after="0" w:line="240" w:lineRule="auto"/>
        <w:ind w:left="450" w:hanging="387"/>
        <w:jc w:val="both"/>
        <w:rPr>
          <w:rFonts w:ascii="Times New Roman" w:hAnsi="Times New Roman"/>
          <w:sz w:val="24"/>
          <w:szCs w:val="24"/>
        </w:rPr>
      </w:pPr>
      <w:r w:rsidRPr="000F7E74">
        <w:rPr>
          <w:rFonts w:ascii="Times New Roman" w:hAnsi="Times New Roman"/>
          <w:sz w:val="24"/>
          <w:szCs w:val="24"/>
        </w:rPr>
        <w:t xml:space="preserve">Contribuția la implementarea </w:t>
      </w:r>
      <w:r w:rsidR="00063BB3" w:rsidRPr="000F7E74">
        <w:rPr>
          <w:rFonts w:ascii="Times New Roman" w:hAnsi="Times New Roman"/>
          <w:sz w:val="24"/>
          <w:szCs w:val="24"/>
        </w:rPr>
        <w:t>Strategi</w:t>
      </w:r>
      <w:r w:rsidRPr="000F7E74">
        <w:rPr>
          <w:rFonts w:ascii="Times New Roman" w:hAnsi="Times New Roman"/>
          <w:sz w:val="24"/>
          <w:szCs w:val="24"/>
        </w:rPr>
        <w:t>ei</w:t>
      </w:r>
      <w:r w:rsidR="00063BB3" w:rsidRPr="000F7E74">
        <w:rPr>
          <w:rFonts w:ascii="Times New Roman" w:hAnsi="Times New Roman"/>
          <w:sz w:val="24"/>
          <w:szCs w:val="24"/>
        </w:rPr>
        <w:t xml:space="preserve"> Naţional</w:t>
      </w:r>
      <w:r w:rsidRPr="000F7E74">
        <w:rPr>
          <w:rFonts w:ascii="Times New Roman" w:hAnsi="Times New Roman"/>
          <w:sz w:val="24"/>
          <w:szCs w:val="24"/>
        </w:rPr>
        <w:t>e</w:t>
      </w:r>
      <w:r w:rsidR="00063BB3" w:rsidRPr="000F7E74">
        <w:rPr>
          <w:rFonts w:ascii="Times New Roman" w:hAnsi="Times New Roman"/>
          <w:sz w:val="24"/>
          <w:szCs w:val="24"/>
        </w:rPr>
        <w:t xml:space="preserve"> a României privind Schimbările Climatice 2013 </w:t>
      </w:r>
      <w:r w:rsidR="007D503F" w:rsidRPr="000F7E74">
        <w:rPr>
          <w:rFonts w:ascii="Times New Roman" w:hAnsi="Times New Roman"/>
          <w:sz w:val="24"/>
          <w:szCs w:val="24"/>
        </w:rPr>
        <w:t>–</w:t>
      </w:r>
      <w:r w:rsidR="00063BB3" w:rsidRPr="000F7E74">
        <w:rPr>
          <w:rFonts w:ascii="Times New Roman" w:hAnsi="Times New Roman"/>
          <w:sz w:val="24"/>
          <w:szCs w:val="24"/>
        </w:rPr>
        <w:t xml:space="preserve"> 2020</w:t>
      </w:r>
      <w:r w:rsidR="007D503F" w:rsidRPr="000F7E74">
        <w:rPr>
          <w:rFonts w:ascii="Times New Roman" w:hAnsi="Times New Roman"/>
          <w:sz w:val="24"/>
          <w:szCs w:val="24"/>
        </w:rPr>
        <w:t>.</w:t>
      </w:r>
    </w:p>
    <w:p w14:paraId="6C18D11B" w14:textId="77777777" w:rsidR="007D503F" w:rsidRDefault="007D503F" w:rsidP="009371E1">
      <w:pPr>
        <w:autoSpaceDE w:val="0"/>
        <w:autoSpaceDN w:val="0"/>
        <w:adjustRightInd w:val="0"/>
        <w:spacing w:after="0" w:line="240" w:lineRule="auto"/>
        <w:jc w:val="both"/>
        <w:rPr>
          <w:rFonts w:ascii="Times New Roman" w:hAnsi="Times New Roman"/>
          <w:sz w:val="24"/>
          <w:szCs w:val="24"/>
        </w:rPr>
      </w:pPr>
    </w:p>
    <w:p w14:paraId="1DDD3525" w14:textId="77777777" w:rsidR="009371E1" w:rsidRDefault="009371E1" w:rsidP="009371E1">
      <w:pPr>
        <w:autoSpaceDE w:val="0"/>
        <w:autoSpaceDN w:val="0"/>
        <w:adjustRightInd w:val="0"/>
        <w:spacing w:after="0" w:line="240" w:lineRule="auto"/>
        <w:jc w:val="both"/>
        <w:rPr>
          <w:rFonts w:ascii="Times New Roman" w:hAnsi="Times New Roman"/>
          <w:sz w:val="24"/>
          <w:szCs w:val="24"/>
        </w:rPr>
      </w:pPr>
      <w:r w:rsidRPr="00E86033">
        <w:rPr>
          <w:rFonts w:ascii="Times New Roman" w:hAnsi="Times New Roman"/>
          <w:sz w:val="24"/>
          <w:szCs w:val="24"/>
        </w:rPr>
        <w:lastRenderedPageBreak/>
        <w:t>La secțiunea relevanță, pentru strategiile selectate se va face o scurtă descriere a modului în care proiectul propus contribuie sau este elevant pentru strategiile selectate.</w:t>
      </w:r>
    </w:p>
    <w:p w14:paraId="78CFD16C" w14:textId="77777777" w:rsidR="000E0376" w:rsidRDefault="000E0376" w:rsidP="009371E1">
      <w:pPr>
        <w:autoSpaceDE w:val="0"/>
        <w:autoSpaceDN w:val="0"/>
        <w:adjustRightInd w:val="0"/>
        <w:spacing w:after="0" w:line="240" w:lineRule="auto"/>
        <w:jc w:val="both"/>
        <w:rPr>
          <w:rFonts w:ascii="Times New Roman" w:hAnsi="Times New Roman"/>
          <w:sz w:val="24"/>
          <w:szCs w:val="24"/>
        </w:rPr>
      </w:pPr>
    </w:p>
    <w:p w14:paraId="7527CA32" w14:textId="4997D5A5" w:rsidR="000E0376" w:rsidRDefault="000E0376" w:rsidP="00401F0D">
      <w:pPr>
        <w:autoSpaceDE w:val="0"/>
        <w:autoSpaceDN w:val="0"/>
        <w:adjustRightInd w:val="0"/>
        <w:spacing w:after="0" w:line="240" w:lineRule="auto"/>
        <w:jc w:val="both"/>
        <w:rPr>
          <w:rFonts w:ascii="Times New Roman" w:hAnsi="Times New Roman"/>
          <w:sz w:val="24"/>
          <w:szCs w:val="24"/>
        </w:rPr>
      </w:pPr>
      <w:r w:rsidRPr="00F5084C">
        <w:rPr>
          <w:rFonts w:ascii="Times New Roman" w:hAnsi="Times New Roman"/>
          <w:sz w:val="24"/>
          <w:szCs w:val="24"/>
        </w:rPr>
        <w:t>Conform POIM, toate proiectele promovate în cadrul OS 4.</w:t>
      </w:r>
      <w:r w:rsidR="00F5084C" w:rsidRPr="00F5084C">
        <w:rPr>
          <w:rFonts w:ascii="Times New Roman" w:hAnsi="Times New Roman"/>
          <w:sz w:val="24"/>
          <w:szCs w:val="24"/>
        </w:rPr>
        <w:t>3</w:t>
      </w:r>
      <w:r w:rsidRPr="00F5084C">
        <w:rPr>
          <w:rFonts w:ascii="Times New Roman" w:hAnsi="Times New Roman"/>
          <w:sz w:val="24"/>
          <w:szCs w:val="24"/>
        </w:rPr>
        <w:t>. sunt relevante pentru atingerea obiectivelor SUERD</w:t>
      </w:r>
      <w:r w:rsidR="00401F0D" w:rsidRPr="00F5084C">
        <w:rPr>
          <w:rFonts w:ascii="Times New Roman" w:hAnsi="Times New Roman"/>
          <w:sz w:val="24"/>
          <w:szCs w:val="24"/>
        </w:rPr>
        <w:t xml:space="preserve"> promovate în cadrul Pilonului 2 ”Protejarea mediului în regiunea Dunării”, </w:t>
      </w:r>
      <w:r w:rsidR="00401F0D" w:rsidRPr="005E74FB">
        <w:rPr>
          <w:rFonts w:ascii="Times New Roman" w:hAnsi="Times New Roman"/>
          <w:sz w:val="24"/>
          <w:szCs w:val="24"/>
        </w:rPr>
        <w:t xml:space="preserve">acțiunile privind </w:t>
      </w:r>
      <w:r w:rsidR="005E74FB" w:rsidRPr="005E74FB">
        <w:rPr>
          <w:rFonts w:ascii="Times New Roman" w:hAnsi="Times New Roman"/>
          <w:i/>
          <w:sz w:val="24"/>
          <w:szCs w:val="24"/>
        </w:rPr>
        <w:t>Tratarea substanțelor periculoase și a nămolurilor contaminate cu cele mai noi și cele mai bune tehnologii disponibile și să elaboreze și să promoveze măsuri de remediere pentru zonele industriale abandonate și depozitele de deșeur</w:t>
      </w:r>
      <w:r w:rsidR="00401F0D" w:rsidRPr="005E74FB">
        <w:rPr>
          <w:rFonts w:ascii="Times New Roman" w:hAnsi="Times New Roman"/>
          <w:sz w:val="24"/>
          <w:szCs w:val="24"/>
        </w:rPr>
        <w:t>.</w:t>
      </w:r>
    </w:p>
    <w:p w14:paraId="5088617C" w14:textId="77777777" w:rsidR="0058686D" w:rsidRPr="00401F0D" w:rsidRDefault="0058686D" w:rsidP="0058686D"/>
    <w:p w14:paraId="303B02CB" w14:textId="29B60BD9" w:rsidR="0058686D" w:rsidRPr="000758A4" w:rsidRDefault="000758A4"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41" w:name="_Toc447983481"/>
      <w:bookmarkStart w:id="42" w:name="_Toc469266396"/>
      <w:r>
        <w:rPr>
          <w:rFonts w:ascii="Times New Roman" w:eastAsiaTheme="majorEastAsia" w:hAnsi="Times New Roman" w:cstheme="majorBidi"/>
          <w:b/>
          <w:sz w:val="26"/>
          <w:szCs w:val="26"/>
        </w:rPr>
        <w:t>3.</w:t>
      </w:r>
      <w:r w:rsidR="00F9398D">
        <w:rPr>
          <w:rFonts w:ascii="Times New Roman" w:eastAsiaTheme="majorEastAsia" w:hAnsi="Times New Roman" w:cstheme="majorBidi"/>
          <w:b/>
          <w:sz w:val="26"/>
          <w:szCs w:val="26"/>
        </w:rPr>
        <w:t>7</w:t>
      </w:r>
      <w:r w:rsidR="0058686D" w:rsidRPr="000758A4">
        <w:rPr>
          <w:rFonts w:ascii="Times New Roman" w:eastAsiaTheme="majorEastAsia" w:hAnsi="Times New Roman" w:cstheme="majorBidi"/>
          <w:b/>
          <w:sz w:val="26"/>
          <w:szCs w:val="26"/>
        </w:rPr>
        <w:t xml:space="preserve"> Riscuri</w:t>
      </w:r>
      <w:bookmarkEnd w:id="41"/>
      <w:bookmarkEnd w:id="42"/>
    </w:p>
    <w:p w14:paraId="62E6EEA6" w14:textId="77777777" w:rsidR="0058686D" w:rsidRPr="006E45DB" w:rsidRDefault="0058686D" w:rsidP="0058686D">
      <w:pPr>
        <w:autoSpaceDE w:val="0"/>
        <w:autoSpaceDN w:val="0"/>
        <w:adjustRightInd w:val="0"/>
        <w:spacing w:after="0" w:line="240" w:lineRule="auto"/>
        <w:jc w:val="both"/>
        <w:rPr>
          <w:rFonts w:ascii="Times New Roman" w:hAnsi="Times New Roman"/>
          <w:sz w:val="24"/>
          <w:szCs w:val="24"/>
        </w:rPr>
      </w:pPr>
    </w:p>
    <w:p w14:paraId="505E4C64" w14:textId="7E3E19AC" w:rsidR="0058686D" w:rsidRPr="006E45DB" w:rsidRDefault="0058686D" w:rsidP="0058686D">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acestui capitol vor fi identificate riscurile care pot să împieteze asupra implementării proiectului în calendarul propus, cum ar fi de exemplu: întârzieri în procedura de achiziţie publică</w:t>
      </w:r>
      <w:r w:rsidR="004F23F7">
        <w:rPr>
          <w:rFonts w:ascii="Times New Roman" w:hAnsi="Times New Roman"/>
          <w:sz w:val="24"/>
          <w:szCs w:val="24"/>
        </w:rPr>
        <w:t xml:space="preserve">. </w:t>
      </w:r>
    </w:p>
    <w:p w14:paraId="4CA57C5B" w14:textId="77777777" w:rsidR="0058686D" w:rsidRPr="006E45DB" w:rsidRDefault="0058686D" w:rsidP="0058686D">
      <w:pPr>
        <w:autoSpaceDE w:val="0"/>
        <w:autoSpaceDN w:val="0"/>
        <w:adjustRightInd w:val="0"/>
        <w:spacing w:after="0" w:line="240" w:lineRule="auto"/>
        <w:jc w:val="both"/>
        <w:rPr>
          <w:rFonts w:ascii="Times New Roman" w:hAnsi="Times New Roman"/>
          <w:sz w:val="24"/>
          <w:szCs w:val="24"/>
        </w:rPr>
      </w:pPr>
    </w:p>
    <w:p w14:paraId="03A09BB5" w14:textId="77777777" w:rsidR="0058686D" w:rsidRPr="006E45DB" w:rsidRDefault="0058686D" w:rsidP="0058686D">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Pentru riscurile identificate vor fi propuse măsuri de reducere a riscului.</w:t>
      </w:r>
    </w:p>
    <w:p w14:paraId="57A2037C" w14:textId="77777777" w:rsidR="000E0376" w:rsidRDefault="000E0376" w:rsidP="009371E1">
      <w:pPr>
        <w:autoSpaceDE w:val="0"/>
        <w:autoSpaceDN w:val="0"/>
        <w:adjustRightInd w:val="0"/>
        <w:spacing w:after="0" w:line="240" w:lineRule="auto"/>
        <w:jc w:val="both"/>
        <w:rPr>
          <w:rFonts w:ascii="Times New Roman" w:hAnsi="Times New Roman"/>
          <w:sz w:val="24"/>
          <w:szCs w:val="24"/>
        </w:rPr>
      </w:pPr>
    </w:p>
    <w:p w14:paraId="143F726D" w14:textId="10B4CBE5" w:rsidR="00CF1ADF" w:rsidRPr="000758A4" w:rsidRDefault="00CF1ADF"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43" w:name="_Toc469266397"/>
      <w:r w:rsidRPr="000758A4">
        <w:rPr>
          <w:rFonts w:ascii="Times New Roman" w:eastAsiaTheme="majorEastAsia" w:hAnsi="Times New Roman" w:cstheme="majorBidi"/>
          <w:b/>
          <w:sz w:val="26"/>
          <w:szCs w:val="26"/>
        </w:rPr>
        <w:t>3.</w:t>
      </w:r>
      <w:r w:rsidR="00F9398D">
        <w:rPr>
          <w:rFonts w:ascii="Times New Roman" w:eastAsiaTheme="majorEastAsia" w:hAnsi="Times New Roman" w:cstheme="majorBidi"/>
          <w:b/>
          <w:sz w:val="26"/>
          <w:szCs w:val="26"/>
        </w:rPr>
        <w:t>8</w:t>
      </w:r>
      <w:r w:rsidRPr="000758A4">
        <w:rPr>
          <w:rFonts w:ascii="Times New Roman" w:eastAsiaTheme="majorEastAsia" w:hAnsi="Times New Roman" w:cstheme="majorBidi"/>
          <w:b/>
          <w:sz w:val="26"/>
          <w:szCs w:val="26"/>
        </w:rPr>
        <w:t xml:space="preserve"> Complementaritate</w:t>
      </w:r>
      <w:bookmarkEnd w:id="43"/>
    </w:p>
    <w:p w14:paraId="622E8A3E" w14:textId="77777777" w:rsidR="00CF1ADF" w:rsidRDefault="00CF1ADF" w:rsidP="00CF1ADF">
      <w:pPr>
        <w:spacing w:after="0" w:line="240" w:lineRule="auto"/>
        <w:jc w:val="both"/>
        <w:rPr>
          <w:rFonts w:ascii="Times New Roman" w:hAnsi="Times New Roman" w:cs="Times New Roman"/>
          <w:sz w:val="24"/>
          <w:szCs w:val="24"/>
        </w:rPr>
      </w:pPr>
    </w:p>
    <w:p w14:paraId="669B3108" w14:textId="77777777" w:rsidR="00CF1ADF" w:rsidRPr="00143B25" w:rsidRDefault="00CF1ADF" w:rsidP="00CF1ADF">
      <w:pPr>
        <w:spacing w:after="0" w:line="240" w:lineRule="auto"/>
        <w:jc w:val="both"/>
        <w:rPr>
          <w:rFonts w:ascii="Times New Roman" w:hAnsi="Times New Roman" w:cs="Times New Roman"/>
          <w:sz w:val="24"/>
          <w:szCs w:val="24"/>
        </w:rPr>
      </w:pPr>
      <w:r w:rsidRPr="00143B25">
        <w:rPr>
          <w:rFonts w:ascii="Times New Roman" w:hAnsi="Times New Roman" w:cs="Times New Roman"/>
          <w:sz w:val="24"/>
          <w:szCs w:val="24"/>
        </w:rPr>
        <w:t>Informațiile care vor fi evaluate în cap</w:t>
      </w:r>
      <w:r>
        <w:rPr>
          <w:rFonts w:ascii="Times New Roman" w:hAnsi="Times New Roman" w:cs="Times New Roman"/>
          <w:sz w:val="24"/>
          <w:szCs w:val="24"/>
        </w:rPr>
        <w:t>itolul complementaritate permit</w:t>
      </w:r>
      <w:r w:rsidRPr="00143B25">
        <w:rPr>
          <w:rFonts w:ascii="Times New Roman" w:hAnsi="Times New Roman" w:cs="Times New Roman"/>
          <w:sz w:val="24"/>
          <w:szCs w:val="24"/>
        </w:rPr>
        <w:t xml:space="preserve"> Autorității de Management atât evaluarea capacității solicitantului de a implementa proiecte, cât și posibila dublă finanțare.</w:t>
      </w:r>
    </w:p>
    <w:p w14:paraId="6AB4F431" w14:textId="77777777" w:rsidR="00CF1ADF" w:rsidRPr="00143B25" w:rsidRDefault="00CF1ADF" w:rsidP="00CF1ADF">
      <w:pPr>
        <w:spacing w:after="0" w:line="240" w:lineRule="auto"/>
        <w:jc w:val="both"/>
        <w:rPr>
          <w:rFonts w:ascii="Times New Roman" w:hAnsi="Times New Roman" w:cs="Times New Roman"/>
          <w:sz w:val="24"/>
          <w:szCs w:val="24"/>
        </w:rPr>
      </w:pPr>
    </w:p>
    <w:p w14:paraId="3B08F868" w14:textId="382AA6A4" w:rsidR="00CF1ADF" w:rsidRDefault="00CF1ADF" w:rsidP="00CF1ADF">
      <w:pPr>
        <w:spacing w:after="0" w:line="240" w:lineRule="auto"/>
        <w:jc w:val="both"/>
        <w:rPr>
          <w:rFonts w:ascii="Times New Roman" w:hAnsi="Times New Roman" w:cs="Times New Roman"/>
          <w:sz w:val="24"/>
          <w:szCs w:val="24"/>
        </w:rPr>
      </w:pPr>
      <w:r w:rsidRPr="00143B25">
        <w:rPr>
          <w:rFonts w:ascii="Times New Roman" w:hAnsi="Times New Roman" w:cs="Times New Roman"/>
          <w:sz w:val="24"/>
          <w:szCs w:val="24"/>
        </w:rPr>
        <w:t>Pentru această secțiune, solicitantul va completa informații suplimentare</w:t>
      </w:r>
      <w:r w:rsidR="005E74FB">
        <w:rPr>
          <w:rFonts w:ascii="Times New Roman" w:hAnsi="Times New Roman" w:cs="Times New Roman"/>
          <w:sz w:val="24"/>
          <w:szCs w:val="24"/>
        </w:rPr>
        <w:t xml:space="preserve"> în secțiunea Descrierea investiției din MySMIS, în corelare cu datele </w:t>
      </w:r>
      <w:r w:rsidRPr="00143B25">
        <w:rPr>
          <w:rFonts w:ascii="Times New Roman" w:hAnsi="Times New Roman" w:cs="Times New Roman"/>
          <w:sz w:val="24"/>
          <w:szCs w:val="24"/>
        </w:rPr>
        <w:t xml:space="preserve">introduse de </w:t>
      </w:r>
      <w:r w:rsidR="005E74FB">
        <w:rPr>
          <w:rFonts w:ascii="Times New Roman" w:hAnsi="Times New Roman" w:cs="Times New Roman"/>
          <w:sz w:val="24"/>
          <w:szCs w:val="24"/>
        </w:rPr>
        <w:t>solicitant</w:t>
      </w:r>
      <w:r>
        <w:rPr>
          <w:rFonts w:ascii="Times New Roman" w:hAnsi="Times New Roman" w:cs="Times New Roman"/>
          <w:sz w:val="24"/>
          <w:szCs w:val="24"/>
        </w:rPr>
        <w:t xml:space="preserve"> la momentul înregistrării, în secțiunile privind Finanțările anterioare / Finanțările solicitate.</w:t>
      </w:r>
    </w:p>
    <w:p w14:paraId="2F6A462B" w14:textId="77777777" w:rsidR="00A3522F" w:rsidRDefault="00A3522F" w:rsidP="00CF1ADF">
      <w:pPr>
        <w:spacing w:after="0" w:line="240" w:lineRule="auto"/>
        <w:jc w:val="both"/>
        <w:rPr>
          <w:rFonts w:ascii="Times New Roman" w:hAnsi="Times New Roman" w:cs="Times New Roman"/>
          <w:sz w:val="24"/>
          <w:szCs w:val="24"/>
        </w:rPr>
      </w:pPr>
    </w:p>
    <w:p w14:paraId="1212F5DF" w14:textId="02186F22" w:rsidR="00A515EE"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44" w:name="_Toc440322031"/>
      <w:bookmarkStart w:id="45" w:name="_Toc469266398"/>
      <w:r w:rsidRPr="000758A4">
        <w:rPr>
          <w:rFonts w:ascii="Times New Roman" w:eastAsiaTheme="majorEastAsia" w:hAnsi="Times New Roman" w:cstheme="majorBidi"/>
          <w:b/>
          <w:sz w:val="26"/>
          <w:szCs w:val="26"/>
        </w:rPr>
        <w:t>3.</w:t>
      </w:r>
      <w:r w:rsidR="00F9398D">
        <w:rPr>
          <w:rFonts w:ascii="Times New Roman" w:eastAsiaTheme="majorEastAsia" w:hAnsi="Times New Roman" w:cstheme="majorBidi"/>
          <w:b/>
          <w:sz w:val="26"/>
          <w:szCs w:val="26"/>
        </w:rPr>
        <w:t>9</w:t>
      </w:r>
      <w:r w:rsidR="00A515EE" w:rsidRPr="000758A4">
        <w:rPr>
          <w:rFonts w:ascii="Times New Roman" w:eastAsiaTheme="majorEastAsia" w:hAnsi="Times New Roman" w:cstheme="majorBidi"/>
          <w:b/>
          <w:sz w:val="26"/>
          <w:szCs w:val="26"/>
        </w:rPr>
        <w:t xml:space="preserve"> Aplicarea principiilor orizontale</w:t>
      </w:r>
      <w:bookmarkEnd w:id="44"/>
      <w:bookmarkEnd w:id="45"/>
    </w:p>
    <w:p w14:paraId="7C6F32E4" w14:textId="77777777" w:rsidR="00A515EE" w:rsidRPr="000D5DB9" w:rsidRDefault="00A515EE" w:rsidP="00FD7919">
      <w:pPr>
        <w:pStyle w:val="BodyTextAriel"/>
        <w:jc w:val="both"/>
        <w:rPr>
          <w:rFonts w:ascii="Times New Roman" w:hAnsi="Times New Roman"/>
          <w:b/>
          <w:bCs/>
          <w:szCs w:val="24"/>
          <w:lang w:val="ro-RO"/>
        </w:rPr>
      </w:pPr>
    </w:p>
    <w:p w14:paraId="51004E96" w14:textId="77777777" w:rsidR="00A515EE" w:rsidRPr="000D5DB9" w:rsidRDefault="00A515EE" w:rsidP="00FD7919">
      <w:pPr>
        <w:pStyle w:val="BodyTextAriel"/>
        <w:jc w:val="both"/>
        <w:rPr>
          <w:rFonts w:ascii="Times New Roman" w:hAnsi="Times New Roman"/>
          <w:b/>
          <w:bCs/>
          <w:szCs w:val="24"/>
          <w:lang w:val="ro-RO"/>
        </w:rPr>
      </w:pPr>
      <w:r w:rsidRPr="000D5DB9">
        <w:rPr>
          <w:rFonts w:ascii="Times New Roman" w:hAnsi="Times New Roman"/>
          <w:b/>
          <w:bCs/>
          <w:szCs w:val="24"/>
          <w:lang w:val="ro-RO"/>
        </w:rPr>
        <w:t>Respectarea cadrului legal este obligatorie pentru orice solicitant sau beneficiar de finanțare din fondurile UE.</w:t>
      </w:r>
      <w:r w:rsidRPr="000D5DB9">
        <w:rPr>
          <w:rFonts w:ascii="Times New Roman" w:hAnsi="Times New Roman"/>
          <w:szCs w:val="24"/>
          <w:lang w:val="ro-RO"/>
        </w:rPr>
        <w:t xml:space="preserve"> </w:t>
      </w:r>
      <w:r w:rsidRPr="000D5DB9">
        <w:rPr>
          <w:rFonts w:ascii="Times New Roman" w:hAnsi="Times New Roman"/>
          <w:b/>
          <w:bCs/>
          <w:szCs w:val="24"/>
          <w:lang w:val="ro-RO"/>
        </w:rPr>
        <w:t>Cerințele minime privind integrarea principiilor orizontale în cadrul proiectelor se referă la facilitarea tuturor condițiilor care să conducă la respectarea legislației în domeniu.</w:t>
      </w:r>
    </w:p>
    <w:p w14:paraId="13D3B0C7" w14:textId="77777777" w:rsidR="00A515EE" w:rsidRPr="000D5DB9" w:rsidRDefault="00A515EE" w:rsidP="00FD7919">
      <w:pPr>
        <w:pStyle w:val="BodyTextAriel"/>
        <w:jc w:val="both"/>
        <w:rPr>
          <w:rFonts w:ascii="Times New Roman" w:hAnsi="Times New Roman"/>
          <w:b/>
          <w:szCs w:val="24"/>
          <w:lang w:val="ro-RO"/>
        </w:rPr>
      </w:pPr>
    </w:p>
    <w:p w14:paraId="3B31856E" w14:textId="77777777" w:rsidR="00A515EE" w:rsidRPr="000D5DB9" w:rsidRDefault="00A515EE" w:rsidP="00FD7919">
      <w:pPr>
        <w:pStyle w:val="BodyTextAriel"/>
        <w:jc w:val="both"/>
        <w:rPr>
          <w:rFonts w:ascii="Times New Roman" w:hAnsi="Times New Roman"/>
          <w:i/>
          <w:szCs w:val="24"/>
          <w:lang w:val="ro-RO"/>
        </w:rPr>
      </w:pPr>
      <w:r w:rsidRPr="000D5DB9">
        <w:rPr>
          <w:rFonts w:ascii="Times New Roman" w:hAnsi="Times New Roman"/>
          <w:szCs w:val="24"/>
          <w:lang w:val="ro-RO"/>
        </w:rPr>
        <w:t xml:space="preserve">În cadrul proiectului se va face o descriere a </w:t>
      </w:r>
      <w:r w:rsidRPr="000D5DB9">
        <w:rPr>
          <w:rFonts w:ascii="Times New Roman" w:hAnsi="Times New Roman"/>
          <w:i/>
          <w:szCs w:val="24"/>
          <w:lang w:val="ro-RO"/>
        </w:rPr>
        <w:t xml:space="preserve">modului în care proiectul respectă legislaţia </w:t>
      </w:r>
      <w:r w:rsidRPr="000D5DB9">
        <w:rPr>
          <w:rFonts w:ascii="Times New Roman" w:hAnsi="Times New Roman"/>
          <w:bCs/>
          <w:i/>
          <w:szCs w:val="24"/>
          <w:lang w:val="ro-RO"/>
        </w:rPr>
        <w:t xml:space="preserve">(acte normative, politici publice) </w:t>
      </w:r>
      <w:r w:rsidRPr="000D5DB9">
        <w:rPr>
          <w:rFonts w:ascii="Times New Roman" w:hAnsi="Times New Roman"/>
          <w:i/>
          <w:szCs w:val="24"/>
          <w:lang w:val="ro-RO"/>
        </w:rPr>
        <w:t xml:space="preserve">în domeniul </w:t>
      </w:r>
      <w:r w:rsidRPr="000D5DB9">
        <w:rPr>
          <w:rFonts w:ascii="Times New Roman" w:hAnsi="Times New Roman"/>
          <w:b/>
          <w:i/>
          <w:szCs w:val="24"/>
          <w:lang w:val="ro-RO"/>
        </w:rPr>
        <w:t xml:space="preserve">egalităţii de şanse şi dezvoltării durabile. </w:t>
      </w:r>
      <w:r w:rsidRPr="000D5DB9">
        <w:rPr>
          <w:rFonts w:ascii="Times New Roman" w:hAnsi="Times New Roman"/>
          <w:i/>
          <w:szCs w:val="24"/>
          <w:lang w:val="ro-RO"/>
        </w:rPr>
        <w:t>În acest sens se vor urmări recomandările cuprinse în Ghidul privind integrarea principiilor orizontale în cadrul proiectelor finanţate din Fondurile Europene Structurale şi de Investiţii 2014-2020, publicat pe site-ul Ministerului Fondurilor Europene.</w:t>
      </w:r>
    </w:p>
    <w:p w14:paraId="75D89D35" w14:textId="77777777" w:rsidR="00A515EE" w:rsidRPr="000D5DB9" w:rsidRDefault="00A515EE" w:rsidP="00FD7919">
      <w:pPr>
        <w:pStyle w:val="BodyTextAriel"/>
        <w:jc w:val="both"/>
        <w:rPr>
          <w:rFonts w:ascii="Times New Roman" w:hAnsi="Times New Roman"/>
          <w:i/>
          <w:szCs w:val="24"/>
          <w:lang w:val="ro-RO"/>
        </w:rPr>
      </w:pPr>
    </w:p>
    <w:p w14:paraId="1213E8B4" w14:textId="77777777" w:rsidR="00A515EE" w:rsidRPr="004F080C" w:rsidRDefault="00A515EE" w:rsidP="00FD7919">
      <w:pPr>
        <w:pStyle w:val="BodyTextAriel"/>
        <w:jc w:val="both"/>
        <w:rPr>
          <w:rFonts w:ascii="Times New Roman" w:hAnsi="Times New Roman"/>
          <w:b/>
          <w:i/>
          <w:szCs w:val="24"/>
          <w:lang w:val="ro-RO"/>
        </w:rPr>
      </w:pPr>
      <w:r w:rsidRPr="004F080C">
        <w:rPr>
          <w:rFonts w:ascii="Times New Roman" w:hAnsi="Times New Roman"/>
          <w:b/>
          <w:i/>
          <w:szCs w:val="24"/>
          <w:lang w:val="ro-RO"/>
        </w:rPr>
        <w:t>Şanse egale</w:t>
      </w:r>
    </w:p>
    <w:p w14:paraId="20D2EAFA" w14:textId="77777777" w:rsidR="00A515EE" w:rsidRPr="004F080C" w:rsidRDefault="00A515EE" w:rsidP="00FD7919">
      <w:pPr>
        <w:pStyle w:val="BodyTextAriel"/>
        <w:jc w:val="both"/>
        <w:rPr>
          <w:rFonts w:ascii="Times New Roman" w:hAnsi="Times New Roman"/>
          <w:b/>
          <w:i/>
          <w:szCs w:val="24"/>
          <w:lang w:val="ro-RO"/>
        </w:rPr>
      </w:pPr>
    </w:p>
    <w:p w14:paraId="568D4B64" w14:textId="77777777" w:rsidR="00A515EE" w:rsidRPr="004F080C" w:rsidRDefault="00A515EE" w:rsidP="00FD7919">
      <w:pPr>
        <w:pStyle w:val="BodyTextAriel"/>
        <w:jc w:val="both"/>
        <w:rPr>
          <w:rFonts w:ascii="Times New Roman" w:hAnsi="Times New Roman"/>
          <w:bCs/>
          <w:iCs/>
          <w:szCs w:val="24"/>
          <w:lang w:val="ro-RO"/>
        </w:rPr>
      </w:pPr>
      <w:r w:rsidRPr="004F080C">
        <w:rPr>
          <w:rFonts w:ascii="Times New Roman" w:hAnsi="Times New Roman"/>
          <w:bCs/>
          <w:iCs/>
          <w:szCs w:val="24"/>
          <w:lang w:val="ro-RO"/>
        </w:rPr>
        <w:t>Egalitatea de şanse și de tratament are la bază participarea deplină și efectivă a fiecărei persoane la viaţa economică şi socială, fără deosebire pe criterii de sex, origine rasială sau etnică, religie sau convingeri, dizabilităţi, vârstă sau orientare sexuală.</w:t>
      </w:r>
    </w:p>
    <w:p w14:paraId="05921B9D" w14:textId="77777777" w:rsidR="00A515EE" w:rsidRPr="00874E90" w:rsidRDefault="00A515EE" w:rsidP="00FD7919">
      <w:pPr>
        <w:pStyle w:val="BodyTextAriel"/>
        <w:jc w:val="both"/>
        <w:rPr>
          <w:rFonts w:ascii="Times New Roman" w:hAnsi="Times New Roman"/>
          <w:bCs/>
          <w:iCs/>
          <w:szCs w:val="24"/>
          <w:highlight w:val="cyan"/>
          <w:lang w:val="ro-RO"/>
        </w:rPr>
      </w:pPr>
    </w:p>
    <w:p w14:paraId="513A192C" w14:textId="77777777" w:rsidR="00A515EE" w:rsidRPr="004F080C" w:rsidRDefault="00A515EE" w:rsidP="00FD7919">
      <w:pPr>
        <w:pStyle w:val="BodyTextAriel"/>
        <w:jc w:val="both"/>
        <w:rPr>
          <w:rFonts w:ascii="Times New Roman" w:hAnsi="Times New Roman"/>
          <w:szCs w:val="24"/>
          <w:lang w:val="ro-RO"/>
        </w:rPr>
      </w:pPr>
      <w:r w:rsidRPr="004F080C">
        <w:rPr>
          <w:rFonts w:ascii="Times New Roman" w:hAnsi="Times New Roman"/>
          <w:szCs w:val="24"/>
          <w:lang w:val="ro-RO"/>
        </w:rPr>
        <w:t xml:space="preserve">Pentru a promova egalitatea de gen, nediscriminarea, precum și asigurarea accesibilității, principiul egalității de șanse și de tratament trebuie încorporat ca parte integrantă a diverselor stadii din ciclul de viață al unui proiect: definire și planificare, implementare, monitorizare și evaluare. </w:t>
      </w:r>
    </w:p>
    <w:p w14:paraId="3CE47D3C" w14:textId="77777777" w:rsidR="00A515EE" w:rsidRPr="00874E90" w:rsidRDefault="00A515EE" w:rsidP="00FD7919">
      <w:pPr>
        <w:pStyle w:val="BodyTextAriel"/>
        <w:jc w:val="both"/>
        <w:rPr>
          <w:rFonts w:ascii="Times New Roman" w:hAnsi="Times New Roman"/>
          <w:szCs w:val="24"/>
          <w:highlight w:val="cyan"/>
          <w:lang w:val="ro-RO"/>
        </w:rPr>
      </w:pPr>
    </w:p>
    <w:p w14:paraId="24A52EE1" w14:textId="77777777" w:rsidR="00A515EE" w:rsidRPr="004F080C" w:rsidRDefault="00A515EE" w:rsidP="00FD7919">
      <w:pPr>
        <w:pStyle w:val="BodyTextAriel"/>
        <w:jc w:val="both"/>
        <w:rPr>
          <w:rFonts w:ascii="Times New Roman" w:hAnsi="Times New Roman"/>
          <w:szCs w:val="24"/>
          <w:lang w:val="ro-RO"/>
        </w:rPr>
      </w:pPr>
      <w:r w:rsidRPr="004F080C">
        <w:rPr>
          <w:rFonts w:ascii="Times New Roman" w:hAnsi="Times New Roman"/>
          <w:szCs w:val="24"/>
          <w:lang w:val="ro-RO"/>
        </w:rPr>
        <w:t>Proiectul trebuie să descrie acțiunile specifice de promovare a egalității de șanse și prevenire a discriminării de gen, pe criterii de origine rasială sau etnică, religie sau credință, dizabilitate, vârstă sau orientare sexuală luând în considerare nevoile diferitelor grupuri-țintă expuse riscului acestor tipuri de discriminare și, mai ales, cerințele pentru asigurarea accesibilității pentru persoanele cu dizabilităţi.</w:t>
      </w:r>
    </w:p>
    <w:p w14:paraId="70043D89" w14:textId="77777777" w:rsidR="00A515EE" w:rsidRPr="004F080C" w:rsidRDefault="00A515EE" w:rsidP="00FD7919">
      <w:pPr>
        <w:pStyle w:val="BodyTextAriel"/>
        <w:jc w:val="both"/>
        <w:rPr>
          <w:rFonts w:ascii="Times New Roman" w:hAnsi="Times New Roman"/>
          <w:szCs w:val="24"/>
          <w:lang w:val="ro-RO"/>
        </w:rPr>
      </w:pPr>
    </w:p>
    <w:p w14:paraId="6DB99BC4" w14:textId="2C02726E" w:rsidR="00A515EE" w:rsidRPr="004F080C" w:rsidRDefault="00A515EE" w:rsidP="00FD7919">
      <w:pPr>
        <w:pStyle w:val="BodyTextAriel"/>
        <w:jc w:val="both"/>
        <w:rPr>
          <w:rFonts w:ascii="Times New Roman" w:hAnsi="Times New Roman"/>
          <w:szCs w:val="24"/>
          <w:lang w:val="ro-RO"/>
        </w:rPr>
      </w:pPr>
      <w:r w:rsidRPr="004F080C">
        <w:rPr>
          <w:rFonts w:ascii="Times New Roman" w:hAnsi="Times New Roman"/>
          <w:szCs w:val="24"/>
          <w:lang w:val="ro-RO"/>
        </w:rPr>
        <w:t>Secțiunea aferentă din cere</w:t>
      </w:r>
      <w:r w:rsidR="002F51C9" w:rsidRPr="004F080C">
        <w:rPr>
          <w:rFonts w:ascii="Times New Roman" w:hAnsi="Times New Roman"/>
          <w:szCs w:val="24"/>
          <w:lang w:val="ro-RO"/>
        </w:rPr>
        <w:t>re</w:t>
      </w:r>
      <w:r w:rsidRPr="004F080C">
        <w:rPr>
          <w:rFonts w:ascii="Times New Roman" w:hAnsi="Times New Roman"/>
          <w:szCs w:val="24"/>
          <w:lang w:val="ro-RO"/>
        </w:rPr>
        <w:t>a de finanțare va detalia modul în care legislația aplicabilă va fi respectată în selecția membrilor UIP implicați în implementarea proiectului.</w:t>
      </w:r>
      <w:r w:rsidR="00EE1D20" w:rsidRPr="004F080C">
        <w:rPr>
          <w:rFonts w:ascii="Times New Roman" w:hAnsi="Times New Roman"/>
          <w:szCs w:val="24"/>
          <w:lang w:val="ro-RO"/>
        </w:rPr>
        <w:t xml:space="preserve"> </w:t>
      </w:r>
      <w:r w:rsidRPr="004F080C">
        <w:rPr>
          <w:rFonts w:ascii="Times New Roman" w:hAnsi="Times New Roman"/>
          <w:szCs w:val="24"/>
          <w:lang w:val="ro-RO"/>
        </w:rPr>
        <w:t>De asemenea se va detalia modul în care legislația privind asigurarea accesului persoanelor cu dizabilități se aplică și va fi respectată în realizarea infrastructurii.</w:t>
      </w:r>
    </w:p>
    <w:p w14:paraId="049996BB" w14:textId="77777777" w:rsidR="00A515EE" w:rsidRPr="004F080C" w:rsidRDefault="00A515EE" w:rsidP="00FD7919">
      <w:pPr>
        <w:pStyle w:val="BodyTextAriel"/>
        <w:jc w:val="both"/>
        <w:rPr>
          <w:rFonts w:ascii="Times New Roman" w:hAnsi="Times New Roman"/>
          <w:b/>
          <w:i/>
          <w:szCs w:val="24"/>
          <w:lang w:val="ro-RO"/>
        </w:rPr>
      </w:pPr>
    </w:p>
    <w:p w14:paraId="13384666" w14:textId="77777777" w:rsidR="00A515EE" w:rsidRPr="004F080C" w:rsidRDefault="00A515EE" w:rsidP="00FD7919">
      <w:pPr>
        <w:pStyle w:val="BodyTextAriel"/>
        <w:jc w:val="both"/>
        <w:rPr>
          <w:rFonts w:ascii="Times New Roman" w:hAnsi="Times New Roman"/>
          <w:b/>
          <w:i/>
          <w:szCs w:val="24"/>
          <w:lang w:val="ro-RO"/>
        </w:rPr>
      </w:pPr>
      <w:r w:rsidRPr="004F080C">
        <w:rPr>
          <w:rFonts w:ascii="Times New Roman" w:hAnsi="Times New Roman"/>
          <w:b/>
          <w:i/>
          <w:szCs w:val="24"/>
          <w:lang w:val="ro-RO"/>
        </w:rPr>
        <w:t>Dezvoltarea durabilă</w:t>
      </w:r>
    </w:p>
    <w:p w14:paraId="70F16EF3" w14:textId="77777777" w:rsidR="00A515EE" w:rsidRPr="004F080C" w:rsidRDefault="00A515EE" w:rsidP="00FD7919">
      <w:pPr>
        <w:pStyle w:val="BodyTextAriel"/>
        <w:jc w:val="both"/>
        <w:rPr>
          <w:rFonts w:ascii="Times New Roman" w:hAnsi="Times New Roman"/>
          <w:szCs w:val="24"/>
          <w:lang w:val="ro-RO"/>
        </w:rPr>
      </w:pPr>
    </w:p>
    <w:p w14:paraId="653FFDCE" w14:textId="1BA8C242" w:rsidR="004F080C" w:rsidRPr="004F080C" w:rsidRDefault="007E22C6" w:rsidP="004F080C">
      <w:pPr>
        <w:pStyle w:val="BodyTextAriel"/>
        <w:rPr>
          <w:rFonts w:ascii="Times New Roman" w:hAnsi="Times New Roman"/>
          <w:szCs w:val="24"/>
        </w:rPr>
      </w:pPr>
      <w:r w:rsidRPr="004F080C">
        <w:rPr>
          <w:rFonts w:ascii="Times New Roman" w:hAnsi="Times New Roman"/>
          <w:szCs w:val="24"/>
          <w:lang w:val="ro-RO"/>
        </w:rPr>
        <w:t xml:space="preserve">Proiectul va promova dezvoltarea durabilă, în primul rând, prin finanțare unor activităţi orientate direct spre susținerea acesteia, urmărind în principal protecția mediului, atenuarea și adaptarea la schimbările climatice, rezistența în fața dezastrelor și prevenirea și gestionarea </w:t>
      </w:r>
      <w:r w:rsidR="004B313A">
        <w:rPr>
          <w:rFonts w:ascii="Times New Roman" w:hAnsi="Times New Roman"/>
          <w:szCs w:val="24"/>
          <w:lang w:val="ro-RO"/>
        </w:rPr>
        <w:t xml:space="preserve">riscurilor, </w:t>
      </w:r>
      <w:r w:rsidR="004F080C" w:rsidRPr="004F080C">
        <w:rPr>
          <w:rFonts w:ascii="Times New Roman" w:hAnsi="Times New Roman"/>
          <w:szCs w:val="24"/>
        </w:rPr>
        <w:t>ca de exemplu:</w:t>
      </w:r>
    </w:p>
    <w:p w14:paraId="62F8C50A" w14:textId="22A693A2" w:rsidR="004F080C" w:rsidRPr="004F080C" w:rsidRDefault="004F080C" w:rsidP="007A6E9F">
      <w:pPr>
        <w:pStyle w:val="BodyTextAriel"/>
        <w:numPr>
          <w:ilvl w:val="0"/>
          <w:numId w:val="59"/>
        </w:numPr>
        <w:rPr>
          <w:rFonts w:ascii="Times New Roman" w:hAnsi="Times New Roman"/>
          <w:szCs w:val="24"/>
        </w:rPr>
      </w:pPr>
      <w:r w:rsidRPr="004F080C">
        <w:rPr>
          <w:rFonts w:ascii="Times New Roman" w:hAnsi="Times New Roman"/>
          <w:szCs w:val="24"/>
        </w:rPr>
        <w:t>Implementarea unor soluții tehnice eficient</w:t>
      </w:r>
      <w:r w:rsidR="00DE27B2">
        <w:rPr>
          <w:rFonts w:ascii="Times New Roman" w:hAnsi="Times New Roman"/>
          <w:szCs w:val="24"/>
        </w:rPr>
        <w:t>e din punct de vedere energetic</w:t>
      </w:r>
      <w:r w:rsidRPr="004F080C">
        <w:rPr>
          <w:rFonts w:ascii="Times New Roman" w:hAnsi="Times New Roman"/>
          <w:szCs w:val="24"/>
        </w:rPr>
        <w:t>;</w:t>
      </w:r>
    </w:p>
    <w:p w14:paraId="7CABFE79" w14:textId="77777777" w:rsidR="004F080C" w:rsidRPr="004F080C" w:rsidRDefault="004F080C" w:rsidP="007A6E9F">
      <w:pPr>
        <w:pStyle w:val="BodyTextAriel"/>
        <w:numPr>
          <w:ilvl w:val="0"/>
          <w:numId w:val="59"/>
        </w:numPr>
        <w:rPr>
          <w:rFonts w:ascii="Times New Roman" w:hAnsi="Times New Roman"/>
          <w:szCs w:val="24"/>
        </w:rPr>
      </w:pPr>
      <w:r w:rsidRPr="004F080C">
        <w:rPr>
          <w:rFonts w:ascii="Times New Roman" w:hAnsi="Times New Roman"/>
          <w:szCs w:val="24"/>
        </w:rPr>
        <w:t>Utilizarea de materiale prietenoase cu mediul (ecologice sau reciclate) și de soluții inovative în construcţii şi în construcția de infrastructură, indiferent de tipul acesteia;</w:t>
      </w:r>
    </w:p>
    <w:p w14:paraId="6D4E7319" w14:textId="77777777" w:rsidR="004F080C" w:rsidRPr="004F080C" w:rsidRDefault="004F080C" w:rsidP="007A6E9F">
      <w:pPr>
        <w:pStyle w:val="BodyTextAriel"/>
        <w:numPr>
          <w:ilvl w:val="0"/>
          <w:numId w:val="59"/>
        </w:numPr>
        <w:rPr>
          <w:rFonts w:ascii="Times New Roman" w:hAnsi="Times New Roman"/>
          <w:szCs w:val="24"/>
        </w:rPr>
      </w:pPr>
      <w:r w:rsidRPr="004F080C">
        <w:rPr>
          <w:rFonts w:ascii="Times New Roman" w:hAnsi="Times New Roman"/>
          <w:szCs w:val="24"/>
        </w:rPr>
        <w:t>Reutilizarea deșeurilor provenite de pe urma construcției infrastructurii edilitare;</w:t>
      </w:r>
    </w:p>
    <w:p w14:paraId="79FC0F2E" w14:textId="01CF4C8A" w:rsidR="007E22C6" w:rsidRPr="00D23A77" w:rsidRDefault="004F080C" w:rsidP="007A6E9F">
      <w:pPr>
        <w:pStyle w:val="BodyTextAriel"/>
        <w:numPr>
          <w:ilvl w:val="0"/>
          <w:numId w:val="59"/>
        </w:numPr>
        <w:jc w:val="both"/>
        <w:rPr>
          <w:rFonts w:ascii="Times New Roman" w:hAnsi="Times New Roman"/>
          <w:szCs w:val="24"/>
          <w:lang w:val="ro-RO"/>
        </w:rPr>
      </w:pPr>
      <w:r w:rsidRPr="00D23A77">
        <w:rPr>
          <w:rFonts w:ascii="Times New Roman" w:hAnsi="Times New Roman"/>
          <w:szCs w:val="24"/>
        </w:rPr>
        <w:t>Cons</w:t>
      </w:r>
      <w:r w:rsidR="00D23A77" w:rsidRPr="00D23A77">
        <w:rPr>
          <w:rFonts w:ascii="Times New Roman" w:hAnsi="Times New Roman"/>
          <w:szCs w:val="24"/>
        </w:rPr>
        <w:t>truirea de infrastructură verde.</w:t>
      </w:r>
    </w:p>
    <w:p w14:paraId="096E2CA5" w14:textId="77777777" w:rsidR="007E22C6" w:rsidRPr="00D23A77" w:rsidRDefault="007E22C6" w:rsidP="005F3295">
      <w:pPr>
        <w:pStyle w:val="BodyTextAriel"/>
        <w:jc w:val="both"/>
        <w:rPr>
          <w:rFonts w:ascii="Times New Roman" w:hAnsi="Times New Roman"/>
          <w:szCs w:val="24"/>
          <w:lang w:val="ro-RO"/>
        </w:rPr>
      </w:pPr>
    </w:p>
    <w:p w14:paraId="16CFEC2B" w14:textId="32135BD8" w:rsidR="00D64F74" w:rsidRPr="00D23A77" w:rsidRDefault="00F133CF" w:rsidP="005F3295">
      <w:pPr>
        <w:pStyle w:val="BodyTextAriel"/>
        <w:jc w:val="both"/>
        <w:rPr>
          <w:rFonts w:ascii="Times New Roman" w:hAnsi="Times New Roman"/>
          <w:szCs w:val="24"/>
          <w:lang w:val="ro-RO"/>
        </w:rPr>
      </w:pPr>
      <w:r w:rsidRPr="00D23A77">
        <w:rPr>
          <w:rFonts w:ascii="Times New Roman" w:hAnsi="Times New Roman"/>
          <w:szCs w:val="24"/>
          <w:lang w:val="ro-RO"/>
        </w:rPr>
        <w:t>În plus, echipamentele care vor fi achiziționate prin proiect</w:t>
      </w:r>
      <w:r w:rsidR="00D64F74" w:rsidRPr="00D23A77">
        <w:rPr>
          <w:rFonts w:ascii="Times New Roman" w:hAnsi="Times New Roman"/>
          <w:szCs w:val="24"/>
          <w:lang w:val="ro-RO"/>
        </w:rPr>
        <w:t xml:space="preserve"> </w:t>
      </w:r>
      <w:r w:rsidRPr="00D23A77">
        <w:rPr>
          <w:rFonts w:ascii="Times New Roman" w:hAnsi="Times New Roman"/>
          <w:szCs w:val="24"/>
          <w:lang w:val="ro-RO"/>
        </w:rPr>
        <w:t xml:space="preserve">vor fi eficiente din punct de vedere energetic, </w:t>
      </w:r>
      <w:r w:rsidR="004E420F" w:rsidRPr="00D23A77">
        <w:rPr>
          <w:rFonts w:ascii="Times New Roman" w:hAnsi="Times New Roman"/>
          <w:szCs w:val="24"/>
          <w:lang w:val="ro-RO"/>
        </w:rPr>
        <w:t xml:space="preserve">solicitantul </w:t>
      </w:r>
      <w:r w:rsidRPr="00D23A77">
        <w:rPr>
          <w:rFonts w:ascii="Times New Roman" w:hAnsi="Times New Roman"/>
          <w:szCs w:val="24"/>
          <w:lang w:val="ro-RO"/>
        </w:rPr>
        <w:t>prezentând opțiunile de achiziției din acest punct de vedere.</w:t>
      </w:r>
    </w:p>
    <w:p w14:paraId="41A3EC43" w14:textId="77777777" w:rsidR="00D64F74" w:rsidRPr="00D23A77" w:rsidRDefault="00D64F74" w:rsidP="005F3295">
      <w:pPr>
        <w:pStyle w:val="BodyTextAriel"/>
        <w:jc w:val="both"/>
        <w:rPr>
          <w:rFonts w:ascii="Times New Roman" w:hAnsi="Times New Roman"/>
          <w:szCs w:val="24"/>
          <w:lang w:val="ro-RO"/>
        </w:rPr>
      </w:pPr>
    </w:p>
    <w:p w14:paraId="1069DC50" w14:textId="7EA40006" w:rsidR="00401F0D" w:rsidRDefault="00712AE6" w:rsidP="005F3295">
      <w:pPr>
        <w:pStyle w:val="BodyTextAriel"/>
        <w:jc w:val="both"/>
        <w:rPr>
          <w:rFonts w:ascii="Times New Roman" w:hAnsi="Times New Roman"/>
          <w:szCs w:val="24"/>
          <w:lang w:val="ro-RO"/>
        </w:rPr>
      </w:pPr>
      <w:r w:rsidRPr="00D23A77">
        <w:rPr>
          <w:rFonts w:ascii="Times New Roman" w:hAnsi="Times New Roman"/>
          <w:szCs w:val="24"/>
          <w:lang w:val="ro-RO"/>
        </w:rPr>
        <w:t xml:space="preserve">Se vor indica acele </w:t>
      </w:r>
      <w:r w:rsidR="005F3295" w:rsidRPr="00D23A77">
        <w:rPr>
          <w:rFonts w:ascii="Times New Roman" w:hAnsi="Times New Roman"/>
          <w:szCs w:val="24"/>
          <w:lang w:val="ro-RO"/>
        </w:rPr>
        <w:t>acte normative</w:t>
      </w:r>
      <w:r w:rsidR="00F133CF" w:rsidRPr="00D23A77">
        <w:rPr>
          <w:rFonts w:ascii="Times New Roman" w:hAnsi="Times New Roman"/>
          <w:szCs w:val="24"/>
          <w:lang w:val="ro-RO"/>
        </w:rPr>
        <w:t xml:space="preserve"> </w:t>
      </w:r>
      <w:r w:rsidR="005F3295" w:rsidRPr="00D23A77">
        <w:rPr>
          <w:rFonts w:ascii="Times New Roman" w:hAnsi="Times New Roman"/>
          <w:szCs w:val="24"/>
          <w:lang w:val="ro-RO"/>
        </w:rPr>
        <w:t xml:space="preserve">identificate în </w:t>
      </w:r>
      <w:r w:rsidR="005F3295" w:rsidRPr="00D23A77">
        <w:rPr>
          <w:rFonts w:ascii="Times New Roman" w:hAnsi="Times New Roman"/>
          <w:i/>
          <w:szCs w:val="24"/>
          <w:lang w:val="ro-RO"/>
        </w:rPr>
        <w:t xml:space="preserve">Ghidul privind integrarea principiilor orizontale în cadrul proiectelor </w:t>
      </w:r>
      <w:r w:rsidR="00DB67AA" w:rsidRPr="00D23A77">
        <w:rPr>
          <w:rFonts w:ascii="Times New Roman" w:hAnsi="Times New Roman"/>
          <w:i/>
          <w:szCs w:val="24"/>
          <w:lang w:val="ro-RO"/>
        </w:rPr>
        <w:t>finanțate</w:t>
      </w:r>
      <w:r w:rsidR="005F3295" w:rsidRPr="00D23A77">
        <w:rPr>
          <w:rFonts w:ascii="Times New Roman" w:hAnsi="Times New Roman"/>
          <w:i/>
          <w:szCs w:val="24"/>
          <w:lang w:val="ro-RO"/>
        </w:rPr>
        <w:t xml:space="preserve"> din Fondurile Europene Structurale şi de Investiţii 2014-2020</w:t>
      </w:r>
      <w:r w:rsidRPr="00D23A77">
        <w:rPr>
          <w:rFonts w:ascii="Times New Roman" w:hAnsi="Times New Roman"/>
          <w:i/>
          <w:szCs w:val="24"/>
          <w:lang w:val="ro-RO"/>
        </w:rPr>
        <w:t xml:space="preserve"> aplicabile proiectului</w:t>
      </w:r>
      <w:r w:rsidR="005F3295" w:rsidRPr="00D23A77">
        <w:rPr>
          <w:rFonts w:ascii="Times New Roman" w:hAnsi="Times New Roman"/>
          <w:szCs w:val="24"/>
          <w:lang w:val="ro-RO"/>
        </w:rPr>
        <w:t>.</w:t>
      </w:r>
    </w:p>
    <w:p w14:paraId="2B0F9498" w14:textId="77777777" w:rsidR="009371E1" w:rsidRPr="00070466" w:rsidRDefault="009371E1" w:rsidP="005F3295">
      <w:pPr>
        <w:pStyle w:val="BodyTextAriel"/>
        <w:jc w:val="both"/>
        <w:rPr>
          <w:rFonts w:ascii="Times New Roman" w:hAnsi="Times New Roman"/>
          <w:szCs w:val="24"/>
          <w:lang w:val="ro-RO"/>
        </w:rPr>
      </w:pPr>
    </w:p>
    <w:p w14:paraId="0FC45148" w14:textId="165A6301" w:rsidR="009371E1"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46" w:name="_Toc444224068"/>
      <w:bookmarkStart w:id="47" w:name="_Toc469266399"/>
      <w:r w:rsidRPr="000758A4">
        <w:rPr>
          <w:rFonts w:ascii="Times New Roman" w:eastAsiaTheme="majorEastAsia" w:hAnsi="Times New Roman" w:cstheme="majorBidi"/>
          <w:b/>
          <w:sz w:val="26"/>
          <w:szCs w:val="26"/>
        </w:rPr>
        <w:t>3.</w:t>
      </w:r>
      <w:bookmarkEnd w:id="46"/>
      <w:r w:rsidR="000758A4">
        <w:rPr>
          <w:rFonts w:ascii="Times New Roman" w:eastAsiaTheme="majorEastAsia" w:hAnsi="Times New Roman" w:cstheme="majorBidi"/>
          <w:b/>
          <w:sz w:val="26"/>
          <w:szCs w:val="26"/>
        </w:rPr>
        <w:t>1</w:t>
      </w:r>
      <w:r w:rsidR="00F9398D">
        <w:rPr>
          <w:rFonts w:ascii="Times New Roman" w:eastAsiaTheme="majorEastAsia" w:hAnsi="Times New Roman" w:cstheme="majorBidi"/>
          <w:b/>
          <w:sz w:val="26"/>
          <w:szCs w:val="26"/>
        </w:rPr>
        <w:t>0</w:t>
      </w:r>
      <w:r w:rsidR="0058686D" w:rsidRPr="000758A4">
        <w:rPr>
          <w:rFonts w:ascii="Times New Roman" w:eastAsiaTheme="majorEastAsia" w:hAnsi="Times New Roman" w:cstheme="majorBidi"/>
          <w:b/>
          <w:sz w:val="26"/>
          <w:szCs w:val="26"/>
        </w:rPr>
        <w:t xml:space="preserve"> </w:t>
      </w:r>
      <w:r w:rsidR="00FB66F5" w:rsidRPr="000758A4">
        <w:rPr>
          <w:rFonts w:ascii="Times New Roman" w:eastAsiaTheme="majorEastAsia" w:hAnsi="Times New Roman" w:cstheme="majorBidi"/>
          <w:b/>
          <w:sz w:val="26"/>
          <w:szCs w:val="26"/>
        </w:rPr>
        <w:t>Managementul de proiect</w:t>
      </w:r>
      <w:bookmarkEnd w:id="47"/>
    </w:p>
    <w:p w14:paraId="796EE443" w14:textId="77777777" w:rsidR="009371E1" w:rsidRPr="00AD6D25" w:rsidRDefault="009371E1" w:rsidP="009371E1">
      <w:pPr>
        <w:rPr>
          <w:rFonts w:ascii="Times New Roman" w:hAnsi="Times New Roman"/>
          <w:b/>
          <w:i/>
          <w:color w:val="FF0000"/>
          <w:sz w:val="20"/>
          <w:szCs w:val="20"/>
        </w:rPr>
      </w:pPr>
    </w:p>
    <w:p w14:paraId="2E37C584" w14:textId="77777777" w:rsidR="009371E1" w:rsidRPr="00401F0D" w:rsidRDefault="009371E1" w:rsidP="009371E1">
      <w:pPr>
        <w:autoSpaceDE w:val="0"/>
        <w:autoSpaceDN w:val="0"/>
        <w:adjustRightInd w:val="0"/>
        <w:spacing w:after="0" w:line="240" w:lineRule="auto"/>
        <w:jc w:val="both"/>
        <w:rPr>
          <w:rFonts w:ascii="Times New Roman" w:hAnsi="Times New Roman"/>
          <w:sz w:val="24"/>
          <w:szCs w:val="24"/>
        </w:rPr>
      </w:pPr>
      <w:r w:rsidRPr="00401F0D">
        <w:rPr>
          <w:rFonts w:ascii="Times New Roman" w:hAnsi="Times New Roman"/>
          <w:sz w:val="24"/>
          <w:szCs w:val="24"/>
        </w:rPr>
        <w:t xml:space="preserve">Această secțiune va conține o descriere a modului în care va fi abordat managementul proiectului. </w:t>
      </w:r>
    </w:p>
    <w:p w14:paraId="2CA13770" w14:textId="77777777" w:rsidR="009371E1" w:rsidRPr="00401F0D" w:rsidRDefault="009371E1" w:rsidP="009371E1">
      <w:pPr>
        <w:autoSpaceDE w:val="0"/>
        <w:autoSpaceDN w:val="0"/>
        <w:adjustRightInd w:val="0"/>
        <w:spacing w:after="0" w:line="240" w:lineRule="auto"/>
        <w:jc w:val="both"/>
        <w:rPr>
          <w:rFonts w:ascii="Times New Roman" w:hAnsi="Times New Roman"/>
          <w:sz w:val="24"/>
          <w:szCs w:val="24"/>
        </w:rPr>
      </w:pPr>
    </w:p>
    <w:p w14:paraId="3FD89F66" w14:textId="77777777" w:rsidR="009371E1" w:rsidRPr="00401F0D" w:rsidRDefault="009371E1" w:rsidP="009371E1">
      <w:pPr>
        <w:autoSpaceDE w:val="0"/>
        <w:autoSpaceDN w:val="0"/>
        <w:adjustRightInd w:val="0"/>
        <w:spacing w:after="0" w:line="240" w:lineRule="auto"/>
        <w:jc w:val="both"/>
        <w:rPr>
          <w:rFonts w:ascii="Times New Roman" w:hAnsi="Times New Roman"/>
          <w:sz w:val="24"/>
          <w:szCs w:val="24"/>
        </w:rPr>
      </w:pPr>
      <w:r w:rsidRPr="00401F0D">
        <w:rPr>
          <w:rFonts w:ascii="Times New Roman" w:hAnsi="Times New Roman"/>
          <w:sz w:val="24"/>
          <w:szCs w:val="24"/>
        </w:rPr>
        <w:t>Se vor prezenta în detaliu: organizațiile implicate în implementarea proiectului, echipa de proiect, rolul managerului de proiect, repartizarea atribuțiilor, rolurile persoanelor implicate etc.</w:t>
      </w:r>
    </w:p>
    <w:p w14:paraId="10291005" w14:textId="77777777" w:rsidR="00BD2623" w:rsidRPr="00401F0D" w:rsidRDefault="00BD2623" w:rsidP="009371E1">
      <w:pPr>
        <w:autoSpaceDE w:val="0"/>
        <w:autoSpaceDN w:val="0"/>
        <w:adjustRightInd w:val="0"/>
        <w:spacing w:after="0" w:line="240" w:lineRule="auto"/>
        <w:jc w:val="both"/>
        <w:rPr>
          <w:rFonts w:ascii="Times New Roman" w:hAnsi="Times New Roman"/>
          <w:sz w:val="24"/>
          <w:szCs w:val="24"/>
        </w:rPr>
      </w:pPr>
    </w:p>
    <w:p w14:paraId="4105E072" w14:textId="77777777" w:rsidR="00C94C3A" w:rsidRPr="00401F0D" w:rsidRDefault="00C94C3A" w:rsidP="00C94C3A">
      <w:pPr>
        <w:autoSpaceDE w:val="0"/>
        <w:autoSpaceDN w:val="0"/>
        <w:adjustRightInd w:val="0"/>
        <w:spacing w:after="0" w:line="240" w:lineRule="auto"/>
        <w:jc w:val="both"/>
        <w:rPr>
          <w:rFonts w:ascii="Times New Roman" w:hAnsi="Times New Roman"/>
          <w:sz w:val="24"/>
          <w:szCs w:val="24"/>
        </w:rPr>
      </w:pPr>
      <w:r w:rsidRPr="00401F0D">
        <w:rPr>
          <w:rFonts w:ascii="Times New Roman" w:hAnsi="Times New Roman"/>
          <w:sz w:val="24"/>
          <w:szCs w:val="24"/>
        </w:rPr>
        <w:t xml:space="preserve">La nivelul tuturor proiectelor se va nominaliza un responsabil de proiect, care are rolul de manager de proiect, această persoană putând fi și persoană de contact, care să asigure schimbul permanent de informații cu Autoritatea de Management. </w:t>
      </w:r>
    </w:p>
    <w:p w14:paraId="1980478A" w14:textId="77777777" w:rsidR="00C94C3A" w:rsidRPr="00401F0D" w:rsidRDefault="00C94C3A" w:rsidP="00C94C3A">
      <w:pPr>
        <w:autoSpaceDE w:val="0"/>
        <w:autoSpaceDN w:val="0"/>
        <w:adjustRightInd w:val="0"/>
        <w:spacing w:after="0" w:line="240" w:lineRule="auto"/>
        <w:jc w:val="both"/>
        <w:rPr>
          <w:rFonts w:ascii="Times New Roman" w:hAnsi="Times New Roman"/>
          <w:b/>
          <w:sz w:val="24"/>
          <w:szCs w:val="24"/>
          <w:highlight w:val="green"/>
        </w:rPr>
      </w:pPr>
    </w:p>
    <w:p w14:paraId="69452F9A" w14:textId="743DECBC" w:rsidR="00C94C3A" w:rsidRPr="00401F0D" w:rsidRDefault="00C94C3A" w:rsidP="00C94C3A">
      <w:pPr>
        <w:autoSpaceDE w:val="0"/>
        <w:autoSpaceDN w:val="0"/>
        <w:adjustRightInd w:val="0"/>
        <w:spacing w:after="0" w:line="240" w:lineRule="auto"/>
        <w:jc w:val="both"/>
        <w:rPr>
          <w:rFonts w:ascii="Times New Roman" w:hAnsi="Times New Roman" w:cs="Times New Roman"/>
          <w:strike/>
          <w:sz w:val="24"/>
          <w:szCs w:val="24"/>
        </w:rPr>
      </w:pPr>
      <w:r w:rsidRPr="00401F0D">
        <w:rPr>
          <w:rFonts w:ascii="Times New Roman" w:hAnsi="Times New Roman" w:cs="Times New Roman"/>
          <w:sz w:val="24"/>
          <w:szCs w:val="24"/>
        </w:rPr>
        <w:t xml:space="preserve">În vederea implementării proiectelor </w:t>
      </w:r>
      <w:r w:rsidR="00AA173C">
        <w:rPr>
          <w:rFonts w:ascii="Times New Roman" w:hAnsi="Times New Roman" w:cs="Times New Roman"/>
          <w:sz w:val="24"/>
          <w:szCs w:val="24"/>
        </w:rPr>
        <w:t>solicitantul</w:t>
      </w:r>
      <w:r w:rsidRPr="00401F0D">
        <w:rPr>
          <w:rFonts w:ascii="Times New Roman" w:hAnsi="Times New Roman" w:cs="Times New Roman"/>
          <w:sz w:val="24"/>
          <w:szCs w:val="24"/>
        </w:rPr>
        <w:t xml:space="preserve"> trebuie să facă dovada existenței unității de implementare a proiectului (UIP). </w:t>
      </w:r>
    </w:p>
    <w:p w14:paraId="1E40292C" w14:textId="77777777" w:rsidR="00C94C3A" w:rsidRPr="00401F0D" w:rsidRDefault="00C94C3A" w:rsidP="00C94C3A">
      <w:pPr>
        <w:autoSpaceDE w:val="0"/>
        <w:autoSpaceDN w:val="0"/>
        <w:adjustRightInd w:val="0"/>
        <w:spacing w:after="0" w:line="240" w:lineRule="auto"/>
        <w:jc w:val="both"/>
        <w:rPr>
          <w:rFonts w:ascii="Times New Roman" w:hAnsi="Times New Roman"/>
          <w:b/>
          <w:sz w:val="24"/>
          <w:szCs w:val="24"/>
          <w:highlight w:val="green"/>
        </w:rPr>
      </w:pPr>
    </w:p>
    <w:p w14:paraId="1E784AFD" w14:textId="229C8C23" w:rsidR="00C94C3A" w:rsidRPr="00401F0D" w:rsidRDefault="00C94C3A" w:rsidP="00C94C3A">
      <w:pPr>
        <w:autoSpaceDE w:val="0"/>
        <w:autoSpaceDN w:val="0"/>
        <w:adjustRightInd w:val="0"/>
        <w:spacing w:after="0" w:line="240" w:lineRule="auto"/>
        <w:jc w:val="both"/>
        <w:rPr>
          <w:rFonts w:ascii="Times New Roman" w:hAnsi="Times New Roman" w:cs="Times New Roman"/>
          <w:sz w:val="24"/>
          <w:szCs w:val="24"/>
        </w:rPr>
      </w:pPr>
      <w:r w:rsidRPr="00401F0D">
        <w:rPr>
          <w:rFonts w:ascii="Times New Roman" w:hAnsi="Times New Roman"/>
          <w:b/>
          <w:sz w:val="24"/>
          <w:szCs w:val="24"/>
        </w:rPr>
        <w:t>Managementul de proiect</w:t>
      </w:r>
      <w:r w:rsidRPr="00401F0D">
        <w:rPr>
          <w:rFonts w:ascii="Times New Roman" w:hAnsi="Times New Roman"/>
          <w:sz w:val="24"/>
          <w:szCs w:val="24"/>
        </w:rPr>
        <w:t xml:space="preserve"> poate fi realizat cu personal propriu </w:t>
      </w:r>
      <w:r w:rsidR="00F26C17">
        <w:rPr>
          <w:rFonts w:ascii="Times New Roman" w:hAnsi="Times New Roman"/>
          <w:sz w:val="24"/>
          <w:szCs w:val="24"/>
        </w:rPr>
        <w:t>(se poate accepta și personal d</w:t>
      </w:r>
      <w:r w:rsidR="00874E90">
        <w:rPr>
          <w:rFonts w:ascii="Times New Roman" w:hAnsi="Times New Roman"/>
          <w:sz w:val="24"/>
          <w:szCs w:val="24"/>
        </w:rPr>
        <w:t xml:space="preserve">in structurile din subordine) </w:t>
      </w:r>
      <w:r w:rsidRPr="00401F0D">
        <w:rPr>
          <w:rFonts w:ascii="Times New Roman" w:hAnsi="Times New Roman"/>
          <w:sz w:val="24"/>
          <w:szCs w:val="24"/>
        </w:rPr>
        <w:t xml:space="preserve">sau mixt (personal propriu </w:t>
      </w:r>
      <w:r w:rsidRPr="00401F0D">
        <w:rPr>
          <w:rFonts w:ascii="Times New Roman" w:hAnsi="Times New Roman" w:cs="Times New Roman"/>
          <w:sz w:val="24"/>
          <w:szCs w:val="24"/>
        </w:rPr>
        <w:t>ș</w:t>
      </w:r>
      <w:r w:rsidRPr="00401F0D">
        <w:rPr>
          <w:rFonts w:ascii="Times New Roman" w:hAnsi="Times New Roman"/>
          <w:sz w:val="24"/>
          <w:szCs w:val="24"/>
        </w:rPr>
        <w:t>i externalizare). Personalul propriu al solicitantului</w:t>
      </w:r>
      <w:r w:rsidR="0036576B">
        <w:rPr>
          <w:rFonts w:ascii="Times New Roman" w:hAnsi="Times New Roman"/>
          <w:sz w:val="24"/>
          <w:szCs w:val="24"/>
        </w:rPr>
        <w:t>/partenerului</w:t>
      </w:r>
      <w:r w:rsidRPr="00401F0D">
        <w:rPr>
          <w:rFonts w:ascii="Times New Roman" w:hAnsi="Times New Roman"/>
          <w:sz w:val="24"/>
          <w:szCs w:val="24"/>
        </w:rPr>
        <w:t xml:space="preserve"> implicat în managementul proiectului se va constitui în Unitatea </w:t>
      </w:r>
      <w:r w:rsidRPr="00401F0D">
        <w:rPr>
          <w:rFonts w:ascii="Times New Roman" w:hAnsi="Times New Roman" w:cs="Times New Roman"/>
          <w:sz w:val="24"/>
          <w:szCs w:val="24"/>
        </w:rPr>
        <w:t xml:space="preserve">de Implementare a Proiectului, prin decizie a managerului solicitantului. CV-urile personalului vor fi </w:t>
      </w:r>
      <w:r w:rsidR="007E3B9B">
        <w:rPr>
          <w:rFonts w:ascii="Times New Roman" w:hAnsi="Times New Roman" w:cs="Times New Roman"/>
          <w:sz w:val="24"/>
          <w:szCs w:val="24"/>
        </w:rPr>
        <w:t>completate</w:t>
      </w:r>
      <w:r w:rsidRPr="00401F0D">
        <w:rPr>
          <w:rFonts w:ascii="Times New Roman" w:hAnsi="Times New Roman" w:cs="Times New Roman"/>
          <w:sz w:val="24"/>
          <w:szCs w:val="24"/>
        </w:rPr>
        <w:t xml:space="preserve"> în MySMIS (câmpul resurse umane).</w:t>
      </w:r>
    </w:p>
    <w:p w14:paraId="07E182C3" w14:textId="77777777" w:rsidR="00C94C3A" w:rsidRPr="00401F0D" w:rsidRDefault="00C94C3A" w:rsidP="00C94C3A">
      <w:pPr>
        <w:autoSpaceDE w:val="0"/>
        <w:autoSpaceDN w:val="0"/>
        <w:adjustRightInd w:val="0"/>
        <w:spacing w:after="0" w:line="240" w:lineRule="auto"/>
        <w:jc w:val="both"/>
        <w:rPr>
          <w:rFonts w:ascii="Times New Roman" w:hAnsi="Times New Roman" w:cs="Times New Roman"/>
          <w:sz w:val="24"/>
          <w:szCs w:val="24"/>
        </w:rPr>
      </w:pPr>
    </w:p>
    <w:p w14:paraId="6D3D0C0A" w14:textId="77777777" w:rsidR="001F53E0" w:rsidRPr="006E45DB" w:rsidRDefault="001F53E0" w:rsidP="001F53E0">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 xml:space="preserve">Unitatea de implementare a proiectului </w:t>
      </w:r>
      <w:proofErr w:type="gramStart"/>
      <w:r w:rsidRPr="006E45DB">
        <w:rPr>
          <w:rFonts w:ascii="Times New Roman" w:hAnsi="Times New Roman"/>
          <w:sz w:val="24"/>
          <w:szCs w:val="24"/>
          <w:lang w:val="en-US"/>
        </w:rPr>
        <w:t>va</w:t>
      </w:r>
      <w:proofErr w:type="gramEnd"/>
      <w:r w:rsidRPr="006E45DB">
        <w:rPr>
          <w:rFonts w:ascii="Times New Roman" w:hAnsi="Times New Roman"/>
          <w:sz w:val="24"/>
          <w:szCs w:val="24"/>
          <w:lang w:val="en-US"/>
        </w:rPr>
        <w:t xml:space="preserve"> fi, prin urmare:</w:t>
      </w:r>
    </w:p>
    <w:p w14:paraId="5A03C5F4" w14:textId="48A85163" w:rsidR="001F53E0" w:rsidRPr="006E45DB" w:rsidRDefault="001F53E0" w:rsidP="007A6E9F">
      <w:pPr>
        <w:numPr>
          <w:ilvl w:val="0"/>
          <w:numId w:val="18"/>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Constituită din personalul propriu numit în componenţa UIP-ului, ce trebui să fie compus din minim 3 persoane (managerul de proiect, </w:t>
      </w:r>
      <w:r>
        <w:rPr>
          <w:rFonts w:ascii="Times New Roman" w:hAnsi="Times New Roman"/>
          <w:sz w:val="24"/>
          <w:szCs w:val="24"/>
        </w:rPr>
        <w:t>responsabil</w:t>
      </w:r>
      <w:r w:rsidRPr="006E45DB">
        <w:rPr>
          <w:rFonts w:ascii="Times New Roman" w:hAnsi="Times New Roman"/>
          <w:sz w:val="24"/>
          <w:szCs w:val="24"/>
        </w:rPr>
        <w:t xml:space="preserve"> financiar, </w:t>
      </w:r>
      <w:r>
        <w:rPr>
          <w:rFonts w:ascii="Times New Roman" w:hAnsi="Times New Roman"/>
          <w:sz w:val="24"/>
          <w:szCs w:val="24"/>
        </w:rPr>
        <w:t>responsabil</w:t>
      </w:r>
      <w:r w:rsidRPr="006E45DB">
        <w:rPr>
          <w:rFonts w:ascii="Times New Roman" w:hAnsi="Times New Roman"/>
          <w:sz w:val="24"/>
          <w:szCs w:val="24"/>
        </w:rPr>
        <w:t xml:space="preserve"> achiziţii). Următoarele condiţii vor fi respectate: managerul de proiect – experiență în minim un proiect finanțat din fonduri, ceilalți membri experie</w:t>
      </w:r>
      <w:r w:rsidR="0036576B">
        <w:rPr>
          <w:rFonts w:ascii="Times New Roman" w:hAnsi="Times New Roman"/>
          <w:sz w:val="24"/>
          <w:szCs w:val="24"/>
        </w:rPr>
        <w:t>n</w:t>
      </w:r>
      <w:r w:rsidRPr="006E45DB">
        <w:rPr>
          <w:rFonts w:ascii="Times New Roman" w:hAnsi="Times New Roman"/>
          <w:sz w:val="24"/>
          <w:szCs w:val="24"/>
        </w:rPr>
        <w:t>ță specifică relevantă de minim trei ani);</w:t>
      </w:r>
    </w:p>
    <w:p w14:paraId="5DCE1840" w14:textId="77777777" w:rsidR="001F53E0" w:rsidRPr="006E45DB" w:rsidRDefault="001F53E0" w:rsidP="007A6E9F">
      <w:pPr>
        <w:numPr>
          <w:ilvl w:val="0"/>
          <w:numId w:val="18"/>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Sprijinită, după caz, prin expertiză externă furnizată prin contracte de prestare servicii prin care sunt realizate activităţile aferente managementului proiectului.</w:t>
      </w:r>
    </w:p>
    <w:p w14:paraId="46853DB2" w14:textId="77777777" w:rsidR="001F53E0" w:rsidRPr="006E45DB" w:rsidRDefault="001F53E0" w:rsidP="001F53E0">
      <w:pPr>
        <w:autoSpaceDE w:val="0"/>
        <w:autoSpaceDN w:val="0"/>
        <w:adjustRightInd w:val="0"/>
        <w:spacing w:after="0" w:line="240" w:lineRule="auto"/>
        <w:jc w:val="both"/>
        <w:rPr>
          <w:rFonts w:ascii="Times New Roman" w:hAnsi="Times New Roman"/>
          <w:sz w:val="24"/>
          <w:szCs w:val="24"/>
        </w:rPr>
      </w:pPr>
    </w:p>
    <w:p w14:paraId="009CA578" w14:textId="77777777" w:rsidR="001F53E0" w:rsidRPr="006E45DB" w:rsidRDefault="001F53E0" w:rsidP="001F53E0">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Activitatea de management a proiectului include şi expertiza tehnică necesară unei implementări la un nivel de calitate adecvat.</w:t>
      </w:r>
    </w:p>
    <w:p w14:paraId="1A004967" w14:textId="77777777" w:rsidR="001F53E0" w:rsidRPr="006E45DB" w:rsidRDefault="001F53E0" w:rsidP="001F53E0">
      <w:pPr>
        <w:autoSpaceDE w:val="0"/>
        <w:autoSpaceDN w:val="0"/>
        <w:adjustRightInd w:val="0"/>
        <w:spacing w:after="0" w:line="240" w:lineRule="auto"/>
        <w:jc w:val="both"/>
        <w:rPr>
          <w:rFonts w:ascii="Times New Roman" w:hAnsi="Times New Roman"/>
          <w:sz w:val="24"/>
          <w:szCs w:val="24"/>
        </w:rPr>
      </w:pPr>
    </w:p>
    <w:p w14:paraId="370292D1" w14:textId="26D8658F" w:rsidR="00AD030A" w:rsidRDefault="00AD030A" w:rsidP="00AD030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Informațiile privind managementul proiectului vor fi descrise la Capacitatea administrativă, tehnică și juridică a </w:t>
      </w:r>
      <w:r w:rsidR="002D68B3">
        <w:rPr>
          <w:rFonts w:ascii="Times New Roman" w:hAnsi="Times New Roman"/>
          <w:sz w:val="24"/>
          <w:szCs w:val="24"/>
        </w:rPr>
        <w:t>solicitantului</w:t>
      </w:r>
      <w:r>
        <w:rPr>
          <w:rFonts w:ascii="Times New Roman" w:hAnsi="Times New Roman"/>
          <w:sz w:val="24"/>
          <w:szCs w:val="24"/>
        </w:rPr>
        <w:t>.</w:t>
      </w:r>
    </w:p>
    <w:p w14:paraId="7467F27B"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lang w:val="en-US"/>
        </w:rPr>
      </w:pPr>
    </w:p>
    <w:p w14:paraId="7A581CB2" w14:textId="77777777" w:rsidR="009E1C57" w:rsidRPr="00C55D80" w:rsidRDefault="009E1C57" w:rsidP="009E1C57">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hAnsi="Times New Roman"/>
          <w:b/>
          <w:color w:val="FF0000"/>
          <w:sz w:val="24"/>
          <w:szCs w:val="24"/>
        </w:rPr>
      </w:pPr>
      <w:r w:rsidRPr="00C55D80">
        <w:rPr>
          <w:rFonts w:ascii="Times New Roman" w:hAnsi="Times New Roman"/>
          <w:b/>
          <w:color w:val="FF0000"/>
          <w:sz w:val="24"/>
          <w:szCs w:val="24"/>
        </w:rPr>
        <w:t>Atenție!</w:t>
      </w:r>
    </w:p>
    <w:p w14:paraId="2151D918" w14:textId="77777777" w:rsidR="009E1C57" w:rsidRPr="00C55D80" w:rsidRDefault="009E1C57" w:rsidP="009E1C57">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hAnsi="Times New Roman"/>
          <w:sz w:val="24"/>
          <w:szCs w:val="24"/>
        </w:rPr>
      </w:pPr>
    </w:p>
    <w:p w14:paraId="5C022E15" w14:textId="2BEC00D9" w:rsidR="009E1C57" w:rsidRDefault="009E1C57" w:rsidP="009E1C57">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Autoritatea de Management î</w:t>
      </w:r>
      <w:r w:rsidRPr="00C55D80">
        <w:rPr>
          <w:rFonts w:ascii="Times New Roman" w:hAnsi="Times New Roman"/>
          <w:sz w:val="24"/>
          <w:szCs w:val="24"/>
        </w:rPr>
        <w:t xml:space="preserve">și rezervă dreptul de a face vizite la fața locului la </w:t>
      </w:r>
      <w:r>
        <w:rPr>
          <w:rFonts w:ascii="Times New Roman" w:hAnsi="Times New Roman"/>
          <w:sz w:val="24"/>
          <w:szCs w:val="24"/>
        </w:rPr>
        <w:t>sediul beneficiarului</w:t>
      </w:r>
      <w:r w:rsidRPr="00C55D80">
        <w:rPr>
          <w:rFonts w:ascii="Times New Roman" w:hAnsi="Times New Roman"/>
          <w:sz w:val="24"/>
          <w:szCs w:val="24"/>
        </w:rPr>
        <w:t xml:space="preserve"> în vederea stab</w:t>
      </w:r>
      <w:r>
        <w:rPr>
          <w:rFonts w:ascii="Times New Roman" w:hAnsi="Times New Roman"/>
          <w:sz w:val="24"/>
          <w:szCs w:val="24"/>
        </w:rPr>
        <w:t>ilirii funcționalității unității/unităților</w:t>
      </w:r>
      <w:r w:rsidRPr="00C55D80">
        <w:rPr>
          <w:rFonts w:ascii="Times New Roman" w:hAnsi="Times New Roman"/>
          <w:sz w:val="24"/>
          <w:szCs w:val="24"/>
        </w:rPr>
        <w:t xml:space="preserve"> de implementare a proiectului.</w:t>
      </w:r>
    </w:p>
    <w:p w14:paraId="53E04B6D" w14:textId="77777777" w:rsidR="009371E1" w:rsidRPr="00AD6D25" w:rsidRDefault="009371E1" w:rsidP="009371E1">
      <w:pPr>
        <w:autoSpaceDE w:val="0"/>
        <w:autoSpaceDN w:val="0"/>
        <w:adjustRightInd w:val="0"/>
        <w:spacing w:after="0" w:line="240" w:lineRule="auto"/>
        <w:jc w:val="both"/>
        <w:rPr>
          <w:rFonts w:ascii="Times New Roman" w:hAnsi="Times New Roman"/>
          <w:sz w:val="24"/>
          <w:szCs w:val="24"/>
        </w:rPr>
      </w:pPr>
    </w:p>
    <w:p w14:paraId="5EBA7EB2" w14:textId="001BEBBE" w:rsidR="009371E1"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48" w:name="_Toc440322033"/>
      <w:bookmarkStart w:id="49" w:name="_Toc444224069"/>
      <w:bookmarkStart w:id="50" w:name="_Toc469266400"/>
      <w:r w:rsidRPr="000758A4">
        <w:rPr>
          <w:rFonts w:ascii="Times New Roman" w:eastAsiaTheme="majorEastAsia" w:hAnsi="Times New Roman" w:cstheme="majorBidi"/>
          <w:b/>
          <w:sz w:val="26"/>
          <w:szCs w:val="26"/>
        </w:rPr>
        <w:t>3</w:t>
      </w:r>
      <w:r w:rsidR="00063BB3" w:rsidRPr="000758A4">
        <w:rPr>
          <w:rFonts w:ascii="Times New Roman" w:eastAsiaTheme="majorEastAsia" w:hAnsi="Times New Roman" w:cstheme="majorBidi"/>
          <w:b/>
          <w:sz w:val="26"/>
          <w:szCs w:val="26"/>
        </w:rPr>
        <w:t>.</w:t>
      </w:r>
      <w:r w:rsidR="000758A4">
        <w:rPr>
          <w:rFonts w:ascii="Times New Roman" w:eastAsiaTheme="majorEastAsia" w:hAnsi="Times New Roman" w:cstheme="majorBidi"/>
          <w:b/>
          <w:sz w:val="26"/>
          <w:szCs w:val="26"/>
        </w:rPr>
        <w:t>1</w:t>
      </w:r>
      <w:r w:rsidR="00F9398D">
        <w:rPr>
          <w:rFonts w:ascii="Times New Roman" w:eastAsiaTheme="majorEastAsia" w:hAnsi="Times New Roman" w:cstheme="majorBidi"/>
          <w:b/>
          <w:sz w:val="26"/>
          <w:szCs w:val="26"/>
        </w:rPr>
        <w:t>1</w:t>
      </w:r>
      <w:r w:rsidRPr="000758A4">
        <w:rPr>
          <w:rFonts w:ascii="Times New Roman" w:eastAsiaTheme="majorEastAsia" w:hAnsi="Times New Roman" w:cstheme="majorBidi"/>
          <w:b/>
          <w:sz w:val="26"/>
          <w:szCs w:val="26"/>
        </w:rPr>
        <w:t xml:space="preserve"> Specializare inteligentă</w:t>
      </w:r>
      <w:bookmarkEnd w:id="48"/>
      <w:bookmarkEnd w:id="49"/>
      <w:bookmarkEnd w:id="50"/>
    </w:p>
    <w:p w14:paraId="339B544C" w14:textId="77777777" w:rsidR="009371E1" w:rsidRPr="007E73C7" w:rsidRDefault="009371E1" w:rsidP="009371E1">
      <w:pPr>
        <w:autoSpaceDE w:val="0"/>
        <w:autoSpaceDN w:val="0"/>
        <w:adjustRightInd w:val="0"/>
        <w:spacing w:after="0" w:line="240" w:lineRule="auto"/>
        <w:jc w:val="both"/>
        <w:rPr>
          <w:rFonts w:ascii="Times New Roman" w:hAnsi="Times New Roman"/>
          <w:sz w:val="24"/>
          <w:szCs w:val="24"/>
          <w:lang w:val="en-US"/>
        </w:rPr>
      </w:pPr>
    </w:p>
    <w:p w14:paraId="7DAB4614" w14:textId="0E984F9A" w:rsidR="007E3B9B" w:rsidRPr="0036576B" w:rsidRDefault="009371E1" w:rsidP="0036576B">
      <w:pPr>
        <w:autoSpaceDE w:val="0"/>
        <w:autoSpaceDN w:val="0"/>
        <w:adjustRightInd w:val="0"/>
        <w:spacing w:after="0" w:line="240" w:lineRule="auto"/>
        <w:jc w:val="both"/>
        <w:rPr>
          <w:rFonts w:ascii="Times New Roman" w:hAnsi="Times New Roman"/>
          <w:sz w:val="24"/>
          <w:szCs w:val="24"/>
          <w:lang w:val="en-US"/>
        </w:rPr>
      </w:pPr>
      <w:r w:rsidRPr="007E73C7">
        <w:rPr>
          <w:rFonts w:ascii="Times New Roman" w:hAnsi="Times New Roman"/>
          <w:sz w:val="24"/>
          <w:szCs w:val="24"/>
        </w:rPr>
        <w:t xml:space="preserve">Mediul și schimbările climatice reprezintă domenii de specializare inteligentă pentru ciclul strategic 2014 - 2020, identificate pe baza potențialului lor științific și comercial, în urma unui amplu proces de consultare în </w:t>
      </w:r>
      <w:r w:rsidRPr="0073738A">
        <w:rPr>
          <w:rFonts w:ascii="Times New Roman" w:hAnsi="Times New Roman"/>
          <w:sz w:val="24"/>
          <w:szCs w:val="24"/>
        </w:rPr>
        <w:t xml:space="preserve">cadrul Strategiei Naționale de Cercetare, Dezvoltare și Inovare 2014-2020. POIM încurajează utilizarea tehnologiilor de ultimă generație, rezultate în urma unor procese inovative și de cercetare. </w:t>
      </w:r>
      <w:r w:rsidR="0073738A" w:rsidRPr="0073738A">
        <w:rPr>
          <w:rFonts w:ascii="Times New Roman" w:hAnsi="Times New Roman"/>
          <w:sz w:val="24"/>
          <w:szCs w:val="24"/>
        </w:rPr>
        <w:t>Decontaminarea siturilor poluate</w:t>
      </w:r>
      <w:r w:rsidRPr="0073738A">
        <w:rPr>
          <w:rFonts w:ascii="Times New Roman" w:hAnsi="Times New Roman"/>
          <w:sz w:val="24"/>
          <w:szCs w:val="24"/>
        </w:rPr>
        <w:t xml:space="preserve"> se pretează </w:t>
      </w:r>
      <w:r w:rsidR="0073738A" w:rsidRPr="0073738A">
        <w:rPr>
          <w:rFonts w:ascii="Times New Roman" w:hAnsi="Times New Roman"/>
          <w:sz w:val="24"/>
          <w:szCs w:val="24"/>
        </w:rPr>
        <w:t>la aplicarea de soluții inovative care pot contribui la promovarea aspectelor</w:t>
      </w:r>
      <w:r w:rsidRPr="0073738A">
        <w:rPr>
          <w:rFonts w:ascii="Times New Roman" w:hAnsi="Times New Roman"/>
          <w:sz w:val="24"/>
          <w:szCs w:val="24"/>
        </w:rPr>
        <w:t xml:space="preserve"> legate de specializarea inteligentă</w:t>
      </w:r>
      <w:r w:rsidR="00DB02D5" w:rsidRPr="0073738A">
        <w:rPr>
          <w:rFonts w:ascii="Times New Roman" w:hAnsi="Times New Roman"/>
          <w:sz w:val="24"/>
          <w:szCs w:val="24"/>
        </w:rPr>
        <w:t>. Astfel</w:t>
      </w:r>
      <w:r w:rsidRPr="0073738A">
        <w:rPr>
          <w:rFonts w:ascii="Times New Roman" w:hAnsi="Times New Roman"/>
          <w:sz w:val="24"/>
          <w:szCs w:val="24"/>
        </w:rPr>
        <w:t>, în cadrul proiectelor finanțate în cadrul OS 4.</w:t>
      </w:r>
      <w:r w:rsidR="00DB02D5" w:rsidRPr="0073738A">
        <w:rPr>
          <w:rFonts w:ascii="Times New Roman" w:hAnsi="Times New Roman"/>
          <w:sz w:val="24"/>
          <w:szCs w:val="24"/>
        </w:rPr>
        <w:t>3</w:t>
      </w:r>
      <w:r w:rsidRPr="0073738A">
        <w:rPr>
          <w:rFonts w:ascii="Times New Roman" w:hAnsi="Times New Roman"/>
          <w:sz w:val="24"/>
          <w:szCs w:val="24"/>
        </w:rPr>
        <w:t>. sunt promovate abordările inovative care au fost rezultatul unor proiecte de cercetare – inovare finanțate din alte programe. Prin urmare, l</w:t>
      </w:r>
      <w:r w:rsidRPr="0073738A">
        <w:rPr>
          <w:rFonts w:ascii="Times New Roman" w:hAnsi="Times New Roman"/>
          <w:sz w:val="24"/>
          <w:szCs w:val="24"/>
          <w:lang w:val="en-US"/>
        </w:rPr>
        <w:t>a secțiunea Specializare inteligentă se vor completa detalii privind modul în care proiectul promovează astfel de abordări inovative,</w:t>
      </w:r>
      <w:r w:rsidRPr="007E73C7">
        <w:rPr>
          <w:rFonts w:ascii="Times New Roman" w:hAnsi="Times New Roman"/>
          <w:sz w:val="24"/>
          <w:szCs w:val="24"/>
          <w:lang w:val="en-US"/>
        </w:rPr>
        <w:t xml:space="preserve"> după caz</w:t>
      </w:r>
      <w:r w:rsidRPr="00691157">
        <w:rPr>
          <w:rFonts w:ascii="Times New Roman" w:hAnsi="Times New Roman"/>
          <w:sz w:val="24"/>
          <w:szCs w:val="24"/>
          <w:lang w:val="en-US"/>
        </w:rPr>
        <w:t>.</w:t>
      </w:r>
    </w:p>
    <w:p w14:paraId="2EAC6BAC" w14:textId="77777777" w:rsidR="007E3B9B" w:rsidRPr="000D5DB9" w:rsidRDefault="007E3B9B" w:rsidP="00FD7919">
      <w:pPr>
        <w:pStyle w:val="BodyTextAriel"/>
        <w:jc w:val="both"/>
        <w:rPr>
          <w:rFonts w:ascii="Times New Roman" w:hAnsi="Times New Roman"/>
          <w:szCs w:val="24"/>
          <w:lang w:val="ro-RO"/>
        </w:rPr>
      </w:pPr>
    </w:p>
    <w:p w14:paraId="1D4E1736" w14:textId="1B91CFFD" w:rsidR="00A515EE" w:rsidRPr="000758A4" w:rsidRDefault="009371E1" w:rsidP="000758A4">
      <w:pPr>
        <w:keepNext/>
        <w:keepLines/>
        <w:shd w:val="clear" w:color="auto" w:fill="9CC2E5" w:themeFill="accent1" w:themeFillTint="99"/>
        <w:spacing w:after="0" w:line="240" w:lineRule="auto"/>
        <w:jc w:val="both"/>
        <w:outlineLvl w:val="1"/>
        <w:rPr>
          <w:rFonts w:ascii="Times New Roman" w:eastAsiaTheme="majorEastAsia" w:hAnsi="Times New Roman" w:cstheme="majorBidi"/>
          <w:b/>
          <w:sz w:val="26"/>
          <w:szCs w:val="26"/>
        </w:rPr>
      </w:pPr>
      <w:bookmarkStart w:id="51" w:name="_Toc440322030"/>
      <w:bookmarkStart w:id="52" w:name="_Toc469266401"/>
      <w:r w:rsidRPr="000758A4">
        <w:rPr>
          <w:rFonts w:ascii="Times New Roman" w:eastAsiaTheme="majorEastAsia" w:hAnsi="Times New Roman" w:cstheme="majorBidi"/>
          <w:b/>
          <w:sz w:val="26"/>
          <w:szCs w:val="26"/>
        </w:rPr>
        <w:t>3.</w:t>
      </w:r>
      <w:r w:rsidR="000758A4">
        <w:rPr>
          <w:rFonts w:ascii="Times New Roman" w:eastAsiaTheme="majorEastAsia" w:hAnsi="Times New Roman" w:cstheme="majorBidi"/>
          <w:b/>
          <w:sz w:val="26"/>
          <w:szCs w:val="26"/>
        </w:rPr>
        <w:t>1</w:t>
      </w:r>
      <w:r w:rsidR="00F9398D">
        <w:rPr>
          <w:rFonts w:ascii="Times New Roman" w:eastAsiaTheme="majorEastAsia" w:hAnsi="Times New Roman" w:cstheme="majorBidi"/>
          <w:b/>
          <w:sz w:val="26"/>
          <w:szCs w:val="26"/>
        </w:rPr>
        <w:t>2</w:t>
      </w:r>
      <w:r w:rsidRPr="000758A4">
        <w:rPr>
          <w:rFonts w:ascii="Times New Roman" w:eastAsiaTheme="majorEastAsia" w:hAnsi="Times New Roman" w:cstheme="majorBidi"/>
          <w:b/>
          <w:sz w:val="26"/>
          <w:szCs w:val="26"/>
        </w:rPr>
        <w:t xml:space="preserve"> </w:t>
      </w:r>
      <w:r w:rsidR="00A515EE" w:rsidRPr="000758A4">
        <w:rPr>
          <w:rFonts w:ascii="Times New Roman" w:eastAsiaTheme="majorEastAsia" w:hAnsi="Times New Roman" w:cstheme="majorBidi"/>
          <w:b/>
          <w:sz w:val="26"/>
          <w:szCs w:val="26"/>
        </w:rPr>
        <w:t>Elaborarea bugetului și categoriile de cheltuieli</w:t>
      </w:r>
      <w:bookmarkEnd w:id="51"/>
      <w:bookmarkEnd w:id="52"/>
    </w:p>
    <w:p w14:paraId="57DD2963" w14:textId="77777777" w:rsidR="00A515EE" w:rsidRPr="000D5DB9" w:rsidRDefault="00A515EE" w:rsidP="00FD7919">
      <w:pPr>
        <w:pStyle w:val="BodyTextAriel"/>
        <w:jc w:val="both"/>
        <w:rPr>
          <w:rFonts w:ascii="Times New Roman" w:hAnsi="Times New Roman"/>
          <w:i/>
          <w:szCs w:val="24"/>
          <w:lang w:val="ro-RO"/>
        </w:rPr>
      </w:pPr>
    </w:p>
    <w:p w14:paraId="5A89B2B3" w14:textId="4856E267" w:rsidR="00A515EE" w:rsidRPr="00FC5E77" w:rsidRDefault="00A515EE" w:rsidP="00FD7919">
      <w:pPr>
        <w:autoSpaceDE w:val="0"/>
        <w:autoSpaceDN w:val="0"/>
        <w:adjustRightInd w:val="0"/>
        <w:spacing w:after="0" w:line="240" w:lineRule="auto"/>
        <w:jc w:val="both"/>
        <w:rPr>
          <w:rFonts w:ascii="Times New Roman" w:hAnsi="Times New Roman" w:cs="Times New Roman"/>
          <w:sz w:val="24"/>
          <w:szCs w:val="24"/>
        </w:rPr>
      </w:pPr>
      <w:r w:rsidRPr="00FC5E77">
        <w:rPr>
          <w:rFonts w:ascii="Times New Roman" w:hAnsi="Times New Roman" w:cs="Times New Roman"/>
          <w:sz w:val="24"/>
          <w:szCs w:val="24"/>
        </w:rPr>
        <w:t>În stabilirea bugetului proiectului se vor avea în vedere regulile de e</w:t>
      </w:r>
      <w:r w:rsidR="009C1D70" w:rsidRPr="00FC5E77">
        <w:rPr>
          <w:rFonts w:ascii="Times New Roman" w:hAnsi="Times New Roman" w:cs="Times New Roman"/>
          <w:sz w:val="24"/>
          <w:szCs w:val="24"/>
        </w:rPr>
        <w:t>ligibilitate stabilite prin HG n</w:t>
      </w:r>
      <w:r w:rsidRPr="00FC5E77">
        <w:rPr>
          <w:rFonts w:ascii="Times New Roman" w:hAnsi="Times New Roman" w:cs="Times New Roman"/>
          <w:sz w:val="24"/>
          <w:szCs w:val="24"/>
        </w:rPr>
        <w:t xml:space="preserve">r. </w:t>
      </w:r>
      <w:r w:rsidRPr="00B57C47">
        <w:rPr>
          <w:rFonts w:ascii="Times New Roman" w:hAnsi="Times New Roman" w:cs="Times New Roman"/>
          <w:sz w:val="24"/>
          <w:szCs w:val="24"/>
        </w:rPr>
        <w:t>399/2015, categoriile de cheltui</w:t>
      </w:r>
      <w:r w:rsidR="009873CC" w:rsidRPr="00B57C47">
        <w:rPr>
          <w:rFonts w:ascii="Times New Roman" w:hAnsi="Times New Roman" w:cs="Times New Roman"/>
          <w:sz w:val="24"/>
          <w:szCs w:val="24"/>
        </w:rPr>
        <w:t>el</w:t>
      </w:r>
      <w:r w:rsidRPr="00B57C47">
        <w:rPr>
          <w:rFonts w:ascii="Times New Roman" w:hAnsi="Times New Roman" w:cs="Times New Roman"/>
          <w:sz w:val="24"/>
          <w:szCs w:val="24"/>
        </w:rPr>
        <w:t xml:space="preserve">i din Anexa </w:t>
      </w:r>
      <w:r w:rsidR="00B57C47" w:rsidRPr="00B57C47">
        <w:rPr>
          <w:rFonts w:ascii="Times New Roman" w:hAnsi="Times New Roman" w:cs="Times New Roman"/>
          <w:sz w:val="24"/>
          <w:szCs w:val="24"/>
        </w:rPr>
        <w:t>5</w:t>
      </w:r>
      <w:r w:rsidRPr="00B57C47">
        <w:rPr>
          <w:rFonts w:ascii="Times New Roman" w:hAnsi="Times New Roman" w:cs="Times New Roman"/>
          <w:sz w:val="24"/>
          <w:szCs w:val="24"/>
        </w:rPr>
        <w:t xml:space="preserve"> la Ghidul solicitantului, precum şi următoarele:</w:t>
      </w:r>
    </w:p>
    <w:p w14:paraId="6F9960E7" w14:textId="77777777" w:rsidR="009C1D70" w:rsidRPr="007A34EE" w:rsidRDefault="009C1D70" w:rsidP="00FD7919">
      <w:pPr>
        <w:autoSpaceDE w:val="0"/>
        <w:autoSpaceDN w:val="0"/>
        <w:adjustRightInd w:val="0"/>
        <w:spacing w:after="0" w:line="240" w:lineRule="auto"/>
        <w:jc w:val="both"/>
        <w:rPr>
          <w:rFonts w:ascii="Times New Roman" w:hAnsi="Times New Roman" w:cs="Times New Roman"/>
          <w:sz w:val="10"/>
          <w:szCs w:val="10"/>
        </w:rPr>
      </w:pPr>
    </w:p>
    <w:p w14:paraId="7A3311BE" w14:textId="6D926F33" w:rsidR="002B6AA3" w:rsidRDefault="002B6AA3" w:rsidP="007A6E9F">
      <w:pPr>
        <w:pStyle w:val="ListParagraph"/>
        <w:numPr>
          <w:ilvl w:val="0"/>
          <w:numId w:val="12"/>
        </w:numPr>
        <w:spacing w:after="0" w:line="240" w:lineRule="auto"/>
        <w:jc w:val="both"/>
        <w:rPr>
          <w:rFonts w:ascii="Times New Roman" w:hAnsi="Times New Roman" w:cs="Times New Roman"/>
          <w:sz w:val="24"/>
          <w:szCs w:val="24"/>
        </w:rPr>
      </w:pPr>
      <w:r w:rsidRPr="00FC5E77">
        <w:rPr>
          <w:rFonts w:ascii="Times New Roman" w:hAnsi="Times New Roman" w:cs="Times New Roman"/>
          <w:sz w:val="24"/>
          <w:szCs w:val="24"/>
        </w:rPr>
        <w:t>Pentru justificarea bugetului propus, cererea de finanțare va fi însoțită de documente justificative pentru fiecare tip de cost (contracte similare / oferte de preţ etc.)</w:t>
      </w:r>
      <w:r>
        <w:rPr>
          <w:rFonts w:ascii="Times New Roman" w:hAnsi="Times New Roman" w:cs="Times New Roman"/>
          <w:sz w:val="24"/>
          <w:szCs w:val="24"/>
          <w:lang w:val="en-US"/>
        </w:rPr>
        <w:t>;</w:t>
      </w:r>
    </w:p>
    <w:p w14:paraId="08D91488" w14:textId="77777777" w:rsidR="00A515EE" w:rsidRPr="00FC5E77" w:rsidRDefault="00A515EE" w:rsidP="007A6E9F">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FC5E77">
        <w:rPr>
          <w:rFonts w:ascii="Times New Roman" w:hAnsi="Times New Roman" w:cs="Times New Roman"/>
          <w:sz w:val="24"/>
          <w:szCs w:val="24"/>
        </w:rPr>
        <w:t>Cheltuieli aferente procurării de bunuri necesare funcţionării unităţilor de implementare a proiectului de la nivelul beneficiarului, în limita echivalentului în lei a maximum 10.000 euro, în funcţie de complexitatea proiectului, cu respectarea legislației în vigoare, a obiectivelor POIM și să fie evidențiate î</w:t>
      </w:r>
      <w:r w:rsidR="002D4941" w:rsidRPr="00FC5E77">
        <w:rPr>
          <w:rFonts w:ascii="Times New Roman" w:hAnsi="Times New Roman" w:cs="Times New Roman"/>
          <w:sz w:val="24"/>
          <w:szCs w:val="24"/>
        </w:rPr>
        <w:t>n anexă la cererea de finanțare</w:t>
      </w:r>
    </w:p>
    <w:p w14:paraId="0AF5591C" w14:textId="13F5A29C" w:rsidR="00E04F11" w:rsidRPr="00FC5E77" w:rsidRDefault="00E04F11" w:rsidP="007A6E9F">
      <w:pPr>
        <w:pStyle w:val="ListParagraph"/>
        <w:numPr>
          <w:ilvl w:val="0"/>
          <w:numId w:val="13"/>
        </w:numPr>
        <w:spacing w:after="0" w:line="240" w:lineRule="auto"/>
        <w:ind w:left="360"/>
        <w:jc w:val="both"/>
        <w:rPr>
          <w:rFonts w:ascii="Times New Roman" w:hAnsi="Times New Roman" w:cs="Times New Roman"/>
          <w:sz w:val="24"/>
          <w:szCs w:val="24"/>
        </w:rPr>
      </w:pPr>
      <w:r w:rsidRPr="00FC5E77">
        <w:rPr>
          <w:rFonts w:ascii="Times New Roman" w:hAnsi="Times New Roman" w:cs="Times New Roman"/>
          <w:sz w:val="24"/>
          <w:szCs w:val="24"/>
        </w:rPr>
        <w:t>Proiectele de investiții vor respecta regulile de informare și publicitate din Orien</w:t>
      </w:r>
      <w:r w:rsidR="00DB6D3D" w:rsidRPr="00FC5E77">
        <w:rPr>
          <w:rFonts w:ascii="Times New Roman" w:hAnsi="Times New Roman" w:cs="Times New Roman"/>
          <w:sz w:val="24"/>
          <w:szCs w:val="24"/>
        </w:rPr>
        <w:t>tările generale pentru aplicant</w:t>
      </w:r>
    </w:p>
    <w:p w14:paraId="46F95D46" w14:textId="77777777" w:rsidR="002F5A14" w:rsidRPr="007A34EE" w:rsidRDefault="002F5A14" w:rsidP="00911201">
      <w:pPr>
        <w:spacing w:after="0" w:line="240" w:lineRule="auto"/>
        <w:jc w:val="both"/>
        <w:rPr>
          <w:rFonts w:ascii="Times New Roman" w:hAnsi="Times New Roman" w:cs="Times New Roman"/>
          <w:sz w:val="10"/>
          <w:szCs w:val="10"/>
        </w:rPr>
      </w:pPr>
    </w:p>
    <w:p w14:paraId="367ED2D2" w14:textId="36804647" w:rsidR="00911201" w:rsidRPr="000B1248" w:rsidRDefault="00911201" w:rsidP="00911201">
      <w:pPr>
        <w:spacing w:after="0" w:line="240" w:lineRule="auto"/>
        <w:jc w:val="both"/>
        <w:rPr>
          <w:rFonts w:ascii="Times New Roman" w:hAnsi="Times New Roman" w:cs="Times New Roman"/>
          <w:sz w:val="24"/>
          <w:szCs w:val="24"/>
        </w:rPr>
      </w:pPr>
      <w:r w:rsidRPr="000B1248">
        <w:rPr>
          <w:rFonts w:ascii="Times New Roman" w:hAnsi="Times New Roman" w:cs="Times New Roman"/>
          <w:sz w:val="24"/>
          <w:szCs w:val="24"/>
        </w:rPr>
        <w:t>Cheltuielile cu salariile aferente personalului care desfăşoară activităţi pe bază de contract individual de muncă pe durată determinată (nu mai mare decât durata proiectului), în cadrul proiectelor finanţate din fonduri externe nerambursabile și p</w:t>
      </w:r>
      <w:r>
        <w:rPr>
          <w:rFonts w:ascii="Times New Roman" w:hAnsi="Times New Roman" w:cs="Times New Roman"/>
          <w:sz w:val="24"/>
          <w:szCs w:val="24"/>
        </w:rPr>
        <w:t>entru funcționarii publici se vor</w:t>
      </w:r>
      <w:r w:rsidRPr="000B1248">
        <w:rPr>
          <w:rFonts w:ascii="Times New Roman" w:hAnsi="Times New Roman" w:cs="Times New Roman"/>
          <w:sz w:val="24"/>
          <w:szCs w:val="24"/>
        </w:rPr>
        <w:t xml:space="preserve"> face conform Legii-cadru nr. 284/2010 privind salarizarea unitară a personalului plătit din fonduri publice, modificată prin Legea nr. 64/2015 și celel</w:t>
      </w:r>
      <w:r w:rsidR="008F6207">
        <w:rPr>
          <w:rFonts w:ascii="Times New Roman" w:hAnsi="Times New Roman" w:cs="Times New Roman"/>
          <w:sz w:val="24"/>
          <w:szCs w:val="24"/>
        </w:rPr>
        <w:t>alte acte normative ulterioare</w:t>
      </w:r>
      <w:r w:rsidRPr="000B1248">
        <w:rPr>
          <w:rFonts w:ascii="Times New Roman" w:hAnsi="Times New Roman" w:cs="Times New Roman"/>
          <w:sz w:val="24"/>
          <w:szCs w:val="24"/>
        </w:rPr>
        <w:t>.</w:t>
      </w:r>
    </w:p>
    <w:p w14:paraId="3A6A8CC5" w14:textId="77777777" w:rsidR="00911201" w:rsidRPr="007A34EE" w:rsidRDefault="00911201" w:rsidP="00911201">
      <w:pPr>
        <w:spacing w:after="0" w:line="240" w:lineRule="auto"/>
        <w:jc w:val="both"/>
        <w:rPr>
          <w:rFonts w:ascii="Times New Roman" w:hAnsi="Times New Roman" w:cs="Times New Roman"/>
          <w:sz w:val="10"/>
          <w:szCs w:val="10"/>
        </w:rPr>
      </w:pPr>
    </w:p>
    <w:p w14:paraId="24A72A2D" w14:textId="77777777" w:rsidR="00911201" w:rsidRDefault="00911201" w:rsidP="00911201">
      <w:pPr>
        <w:spacing w:after="0" w:line="240" w:lineRule="auto"/>
        <w:jc w:val="both"/>
        <w:rPr>
          <w:rFonts w:ascii="Times New Roman" w:hAnsi="Times New Roman" w:cs="Times New Roman"/>
          <w:sz w:val="24"/>
          <w:szCs w:val="24"/>
        </w:rPr>
      </w:pPr>
      <w:r w:rsidRPr="000B1248">
        <w:rPr>
          <w:rFonts w:ascii="Times New Roman" w:hAnsi="Times New Roman" w:cs="Times New Roman"/>
          <w:sz w:val="24"/>
          <w:szCs w:val="24"/>
        </w:rPr>
        <w:t>Se va avea în vedere ca activitățile previzionate să fie corelate cu planul de achiziții, având la bază o planificare realistă a tuturor activităților, ținând cont atât de resursele umane, cât și de resursele materiale alocate implementării proiectului.</w:t>
      </w:r>
    </w:p>
    <w:p w14:paraId="3C09B433" w14:textId="77777777" w:rsidR="00911201" w:rsidRPr="007A34EE" w:rsidRDefault="00911201" w:rsidP="00911201">
      <w:pPr>
        <w:spacing w:after="0" w:line="240" w:lineRule="auto"/>
        <w:jc w:val="both"/>
        <w:rPr>
          <w:rFonts w:ascii="Times New Roman" w:hAnsi="Times New Roman" w:cs="Times New Roman"/>
          <w:sz w:val="10"/>
          <w:szCs w:val="10"/>
        </w:rPr>
      </w:pPr>
    </w:p>
    <w:p w14:paraId="5B52D6AD" w14:textId="77777777" w:rsidR="00911201" w:rsidRPr="00753883" w:rsidRDefault="00911201" w:rsidP="00911201">
      <w:pPr>
        <w:autoSpaceDE w:val="0"/>
        <w:autoSpaceDN w:val="0"/>
        <w:adjustRightInd w:val="0"/>
        <w:spacing w:after="0" w:line="240" w:lineRule="auto"/>
        <w:jc w:val="both"/>
        <w:rPr>
          <w:rFonts w:ascii="Times New Roman" w:hAnsi="Times New Roman"/>
          <w:sz w:val="24"/>
          <w:szCs w:val="24"/>
        </w:rPr>
      </w:pPr>
      <w:r w:rsidRPr="00753883">
        <w:rPr>
          <w:rFonts w:ascii="Times New Roman" w:hAnsi="Times New Roman"/>
          <w:sz w:val="24"/>
          <w:szCs w:val="24"/>
        </w:rPr>
        <w:t>În defalcarea bugetului pe ani se va ţine cont de eventulele proceduri de achiziţie şi de durata acestora. Planificarea propusă se va transforma ulterior în calendar al cererilor de rambursare / cereri de plată ce vor fi anexe la contractul de finanţare.</w:t>
      </w:r>
    </w:p>
    <w:p w14:paraId="14029600" w14:textId="77777777" w:rsidR="00911201" w:rsidRPr="007A34EE" w:rsidRDefault="00911201" w:rsidP="00911201">
      <w:pPr>
        <w:autoSpaceDE w:val="0"/>
        <w:autoSpaceDN w:val="0"/>
        <w:adjustRightInd w:val="0"/>
        <w:spacing w:after="0" w:line="240" w:lineRule="auto"/>
        <w:jc w:val="both"/>
        <w:rPr>
          <w:rFonts w:ascii="Times New Roman" w:hAnsi="Times New Roman"/>
          <w:sz w:val="10"/>
          <w:szCs w:val="10"/>
          <w:lang w:val="en-US"/>
        </w:rPr>
      </w:pPr>
    </w:p>
    <w:p w14:paraId="3907D155" w14:textId="77777777" w:rsidR="0073738A" w:rsidRPr="00753883" w:rsidRDefault="0073738A" w:rsidP="0073738A">
      <w:pPr>
        <w:autoSpaceDE w:val="0"/>
        <w:autoSpaceDN w:val="0"/>
        <w:adjustRightInd w:val="0"/>
        <w:spacing w:after="0" w:line="240" w:lineRule="auto"/>
        <w:jc w:val="both"/>
        <w:rPr>
          <w:rFonts w:ascii="Times New Roman" w:hAnsi="Times New Roman"/>
          <w:sz w:val="24"/>
          <w:szCs w:val="24"/>
        </w:rPr>
      </w:pPr>
      <w:r w:rsidRPr="00753883">
        <w:rPr>
          <w:rFonts w:ascii="Times New Roman" w:hAnsi="Times New Roman"/>
          <w:sz w:val="24"/>
          <w:szCs w:val="24"/>
        </w:rPr>
        <w:t>Bugetul va fi prezentat defalcat după cum urmează, pe:</w:t>
      </w:r>
    </w:p>
    <w:p w14:paraId="7BF675DA" w14:textId="354B6CD7" w:rsidR="0073738A" w:rsidRPr="00753883" w:rsidRDefault="0073738A" w:rsidP="0073738A">
      <w:pPr>
        <w:pStyle w:val="ListParagraph"/>
        <w:numPr>
          <w:ilvl w:val="0"/>
          <w:numId w:val="11"/>
        </w:numPr>
        <w:autoSpaceDE w:val="0"/>
        <w:autoSpaceDN w:val="0"/>
        <w:adjustRightInd w:val="0"/>
        <w:spacing w:after="0" w:line="240" w:lineRule="auto"/>
        <w:jc w:val="both"/>
        <w:rPr>
          <w:rFonts w:ascii="Times New Roman" w:hAnsi="Times New Roman"/>
          <w:sz w:val="24"/>
          <w:szCs w:val="24"/>
        </w:rPr>
      </w:pPr>
      <w:r w:rsidRPr="00753883">
        <w:rPr>
          <w:rFonts w:ascii="Times New Roman" w:hAnsi="Times New Roman"/>
          <w:sz w:val="24"/>
          <w:szCs w:val="24"/>
        </w:rPr>
        <w:t xml:space="preserve">activități </w:t>
      </w:r>
      <w:r>
        <w:rPr>
          <w:rFonts w:ascii="Times New Roman" w:hAnsi="Times New Roman"/>
          <w:sz w:val="24"/>
          <w:szCs w:val="24"/>
        </w:rPr>
        <w:t>(corelat cu C.1.</w:t>
      </w:r>
      <w:r w:rsidRPr="0073738A">
        <w:rPr>
          <w:rFonts w:ascii="Times New Roman" w:hAnsi="Times New Roman"/>
          <w:sz w:val="24"/>
          <w:szCs w:val="24"/>
        </w:rPr>
        <w:t xml:space="preserve"> </w:t>
      </w:r>
      <w:r w:rsidRPr="00753883">
        <w:rPr>
          <w:rFonts w:ascii="Times New Roman" w:hAnsi="Times New Roman"/>
          <w:sz w:val="24"/>
          <w:szCs w:val="24"/>
        </w:rPr>
        <w:t xml:space="preserve">din </w:t>
      </w:r>
      <w:r>
        <w:rPr>
          <w:rFonts w:ascii="Times New Roman" w:hAnsi="Times New Roman"/>
          <w:sz w:val="24"/>
          <w:szCs w:val="24"/>
        </w:rPr>
        <w:t>Cererea de finanțare)</w:t>
      </w:r>
    </w:p>
    <w:p w14:paraId="39143371" w14:textId="75E10FA1" w:rsidR="0073738A" w:rsidRPr="00753883" w:rsidRDefault="0073738A" w:rsidP="0073738A">
      <w:pPr>
        <w:pStyle w:val="ListParagraph"/>
        <w:numPr>
          <w:ilvl w:val="0"/>
          <w:numId w:val="11"/>
        </w:numPr>
        <w:autoSpaceDE w:val="0"/>
        <w:autoSpaceDN w:val="0"/>
        <w:adjustRightInd w:val="0"/>
        <w:spacing w:after="0" w:line="240" w:lineRule="auto"/>
        <w:jc w:val="both"/>
        <w:rPr>
          <w:rFonts w:ascii="Times New Roman" w:hAnsi="Times New Roman"/>
          <w:sz w:val="24"/>
          <w:szCs w:val="24"/>
        </w:rPr>
      </w:pPr>
      <w:r w:rsidRPr="00753883">
        <w:rPr>
          <w:rFonts w:ascii="Times New Roman" w:hAnsi="Times New Roman"/>
          <w:sz w:val="24"/>
          <w:szCs w:val="24"/>
        </w:rPr>
        <w:lastRenderedPageBreak/>
        <w:t xml:space="preserve">ani de implementare (secțiunea G.1.2 din </w:t>
      </w:r>
      <w:r>
        <w:rPr>
          <w:rFonts w:ascii="Times New Roman" w:hAnsi="Times New Roman"/>
          <w:sz w:val="24"/>
          <w:szCs w:val="24"/>
        </w:rPr>
        <w:t>Cererea de finanțare</w:t>
      </w:r>
      <w:r w:rsidRPr="00753883">
        <w:rPr>
          <w:rFonts w:ascii="Times New Roman" w:hAnsi="Times New Roman"/>
          <w:sz w:val="24"/>
          <w:szCs w:val="24"/>
        </w:rPr>
        <w:t>)</w:t>
      </w:r>
    </w:p>
    <w:p w14:paraId="57064AA5" w14:textId="19C4FCDD" w:rsidR="0073738A" w:rsidRPr="00753883" w:rsidRDefault="0073738A" w:rsidP="0073738A">
      <w:pPr>
        <w:pStyle w:val="ListParagraph"/>
        <w:numPr>
          <w:ilvl w:val="0"/>
          <w:numId w:val="11"/>
        </w:numPr>
        <w:autoSpaceDE w:val="0"/>
        <w:autoSpaceDN w:val="0"/>
        <w:adjustRightInd w:val="0"/>
        <w:spacing w:after="0" w:line="240" w:lineRule="auto"/>
        <w:jc w:val="both"/>
        <w:rPr>
          <w:rFonts w:ascii="Times New Roman" w:hAnsi="Times New Roman"/>
          <w:sz w:val="24"/>
          <w:szCs w:val="24"/>
        </w:rPr>
      </w:pPr>
      <w:r w:rsidRPr="00753883">
        <w:rPr>
          <w:rFonts w:ascii="Times New Roman" w:hAnsi="Times New Roman"/>
          <w:sz w:val="24"/>
          <w:szCs w:val="24"/>
        </w:rPr>
        <w:t xml:space="preserve">amplasament/câmpuri de intervenție  / formă de finanțare / tip teritoriu/ activitate economica/ obiectiv tematic/mecanism aplicare teritorială (secțiunea B.2 din </w:t>
      </w:r>
      <w:r>
        <w:rPr>
          <w:rFonts w:ascii="Times New Roman" w:hAnsi="Times New Roman"/>
          <w:sz w:val="24"/>
          <w:szCs w:val="24"/>
        </w:rPr>
        <w:t>Cererea de finanțare</w:t>
      </w:r>
      <w:r w:rsidRPr="00753883">
        <w:rPr>
          <w:rFonts w:ascii="Times New Roman" w:hAnsi="Times New Roman"/>
          <w:sz w:val="24"/>
          <w:szCs w:val="24"/>
        </w:rPr>
        <w:t>)</w:t>
      </w:r>
    </w:p>
    <w:p w14:paraId="276A788E" w14:textId="77777777" w:rsidR="0073738A" w:rsidRPr="009769DA" w:rsidRDefault="0073738A" w:rsidP="0073738A">
      <w:pPr>
        <w:autoSpaceDE w:val="0"/>
        <w:autoSpaceDN w:val="0"/>
        <w:adjustRightInd w:val="0"/>
        <w:spacing w:after="0" w:line="240" w:lineRule="auto"/>
        <w:jc w:val="both"/>
        <w:rPr>
          <w:rFonts w:ascii="Times New Roman" w:hAnsi="Times New Roman"/>
          <w:sz w:val="24"/>
          <w:szCs w:val="24"/>
        </w:rPr>
      </w:pPr>
    </w:p>
    <w:p w14:paraId="564D3B19" w14:textId="5D3B88F0" w:rsidR="00D64F74" w:rsidRPr="00AD6D25" w:rsidRDefault="00D64F74" w:rsidP="00D64F74">
      <w:pPr>
        <w:autoSpaceDE w:val="0"/>
        <w:autoSpaceDN w:val="0"/>
        <w:adjustRightInd w:val="0"/>
        <w:spacing w:after="0" w:line="240" w:lineRule="auto"/>
        <w:jc w:val="both"/>
        <w:rPr>
          <w:rFonts w:ascii="Times New Roman" w:hAnsi="Times New Roman"/>
          <w:sz w:val="24"/>
          <w:szCs w:val="24"/>
        </w:rPr>
      </w:pPr>
      <w:r w:rsidRPr="00AD6D25">
        <w:rPr>
          <w:rFonts w:ascii="Times New Roman" w:hAnsi="Times New Roman"/>
          <w:sz w:val="24"/>
          <w:szCs w:val="24"/>
        </w:rPr>
        <w:t>În defalcarea bugetului pe ani se va ține cont de eventu</w:t>
      </w:r>
      <w:r w:rsidR="00FE439F">
        <w:rPr>
          <w:rFonts w:ascii="Times New Roman" w:hAnsi="Times New Roman"/>
          <w:sz w:val="24"/>
          <w:szCs w:val="24"/>
        </w:rPr>
        <w:t>a</w:t>
      </w:r>
      <w:r w:rsidRPr="00AD6D25">
        <w:rPr>
          <w:rFonts w:ascii="Times New Roman" w:hAnsi="Times New Roman"/>
          <w:sz w:val="24"/>
          <w:szCs w:val="24"/>
        </w:rPr>
        <w:t>lele proceduri de achiziție și de durata acestora. Planificarea propusă se va transforma ulterior în calendar al cererilor de rambursare / cereri de plată ce vor fi anexe la contractul de finanțare.</w:t>
      </w:r>
    </w:p>
    <w:p w14:paraId="35E09F90" w14:textId="77777777" w:rsidR="00D64F74" w:rsidRPr="00AD6D25" w:rsidRDefault="00D64F74" w:rsidP="00D64F74">
      <w:pPr>
        <w:autoSpaceDE w:val="0"/>
        <w:autoSpaceDN w:val="0"/>
        <w:adjustRightInd w:val="0"/>
        <w:spacing w:after="0" w:line="240" w:lineRule="auto"/>
        <w:jc w:val="both"/>
        <w:rPr>
          <w:rFonts w:ascii="Times New Roman" w:hAnsi="Times New Roman"/>
          <w:sz w:val="24"/>
          <w:szCs w:val="24"/>
          <w:lang w:val="en-US"/>
        </w:rPr>
      </w:pPr>
    </w:p>
    <w:p w14:paraId="055636C6" w14:textId="3C7C0344" w:rsidR="00D64F74" w:rsidRDefault="00D64F74" w:rsidP="00D64F74">
      <w:pPr>
        <w:autoSpaceDE w:val="0"/>
        <w:autoSpaceDN w:val="0"/>
        <w:adjustRightInd w:val="0"/>
        <w:spacing w:after="0" w:line="240" w:lineRule="auto"/>
        <w:jc w:val="both"/>
        <w:rPr>
          <w:rFonts w:ascii="Times New Roman" w:hAnsi="Times New Roman"/>
          <w:sz w:val="24"/>
          <w:szCs w:val="24"/>
          <w:lang w:val="en-US"/>
        </w:rPr>
      </w:pPr>
      <w:r w:rsidRPr="007A34EE">
        <w:rPr>
          <w:rFonts w:ascii="Times New Roman" w:hAnsi="Times New Roman"/>
          <w:b/>
          <w:sz w:val="24"/>
          <w:szCs w:val="24"/>
          <w:lang w:val="en-US"/>
        </w:rPr>
        <w:t>Costurile directe de personal</w:t>
      </w:r>
      <w:r w:rsidRPr="007A34EE">
        <w:rPr>
          <w:rFonts w:ascii="Times New Roman" w:hAnsi="Times New Roman"/>
          <w:sz w:val="24"/>
          <w:szCs w:val="24"/>
          <w:lang w:val="en-US"/>
        </w:rPr>
        <w:t xml:space="preserve"> reprezintă costurile care derivă din încheierea de raporturi de serviciu/de muncă, inclusiv contribuțiile angajatului şi angajatorului, </w:t>
      </w:r>
      <w:proofErr w:type="gramStart"/>
      <w:r w:rsidRPr="007A34EE">
        <w:rPr>
          <w:rFonts w:ascii="Times New Roman" w:hAnsi="Times New Roman"/>
          <w:sz w:val="24"/>
          <w:szCs w:val="24"/>
          <w:lang w:val="en-US"/>
        </w:rPr>
        <w:t>cu</w:t>
      </w:r>
      <w:proofErr w:type="gramEnd"/>
      <w:r w:rsidRPr="007A34EE">
        <w:rPr>
          <w:rFonts w:ascii="Times New Roman" w:hAnsi="Times New Roman"/>
          <w:sz w:val="24"/>
          <w:szCs w:val="24"/>
          <w:lang w:val="en-US"/>
        </w:rPr>
        <w:t xml:space="preserve"> respectarea prevederilor Legii nr. 53/2003 - Codul muncii, republicată, cu modificările şi completările ulterioare, precum şi costurile rezultate din contracte de servicii încheiate cu personal extern beneficiarului, conform</w:t>
      </w:r>
      <w:r w:rsidR="00F26C17">
        <w:rPr>
          <w:rFonts w:ascii="Times New Roman" w:hAnsi="Times New Roman"/>
          <w:sz w:val="24"/>
          <w:szCs w:val="24"/>
          <w:lang w:val="en-US"/>
        </w:rPr>
        <w:t xml:space="preserve"> prevederilor legale în vigoare.</w:t>
      </w:r>
    </w:p>
    <w:p w14:paraId="6118145B" w14:textId="77777777" w:rsidR="00EB402F" w:rsidRDefault="00EB402F" w:rsidP="00D64F74">
      <w:pPr>
        <w:autoSpaceDE w:val="0"/>
        <w:autoSpaceDN w:val="0"/>
        <w:adjustRightInd w:val="0"/>
        <w:spacing w:after="0" w:line="240" w:lineRule="auto"/>
        <w:jc w:val="both"/>
        <w:rPr>
          <w:rFonts w:ascii="Times New Roman" w:hAnsi="Times New Roman"/>
          <w:sz w:val="24"/>
          <w:szCs w:val="24"/>
          <w:lang w:val="en-US"/>
        </w:rPr>
      </w:pPr>
    </w:p>
    <w:p w14:paraId="131EE42A"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323D535"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30B723B4"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7CE174DF"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704D8FF6"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6A98C16F"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1419CEA"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4D2D6B76"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62807F62"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76A3BF05"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2E41CA7"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42BF3A3"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52E53D7"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7D531C3C"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786F2324"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5AA40F8B"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62F51DE3"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708877DC"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3E6B306D"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312DA907"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3FBA4CCE"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69215DD0"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4018F2BE"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1825385F"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66F043B7"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A62ADF5"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6B847C1"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6A56FFD"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13C5EB38"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ADD8090"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E99D727"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3EDFA78B"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52B5810"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ADE2C1E"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084F2742"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5FA1D6D5"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5EBB8AA2" w14:textId="77777777" w:rsidR="00FC666E" w:rsidRDefault="00FC666E" w:rsidP="00D64F74">
      <w:pPr>
        <w:autoSpaceDE w:val="0"/>
        <w:autoSpaceDN w:val="0"/>
        <w:adjustRightInd w:val="0"/>
        <w:spacing w:after="0" w:line="240" w:lineRule="auto"/>
        <w:jc w:val="both"/>
        <w:rPr>
          <w:rFonts w:ascii="Times New Roman" w:hAnsi="Times New Roman"/>
          <w:sz w:val="24"/>
          <w:szCs w:val="24"/>
          <w:lang w:val="en-US"/>
        </w:rPr>
      </w:pPr>
    </w:p>
    <w:p w14:paraId="25BF67B2" w14:textId="77777777" w:rsidR="000758A4" w:rsidRDefault="000758A4" w:rsidP="00D64F74">
      <w:pPr>
        <w:autoSpaceDE w:val="0"/>
        <w:autoSpaceDN w:val="0"/>
        <w:adjustRightInd w:val="0"/>
        <w:spacing w:after="0" w:line="240" w:lineRule="auto"/>
        <w:jc w:val="both"/>
        <w:rPr>
          <w:rFonts w:ascii="Times New Roman" w:hAnsi="Times New Roman"/>
          <w:sz w:val="24"/>
          <w:szCs w:val="24"/>
          <w:lang w:val="en-US"/>
        </w:rPr>
      </w:pPr>
    </w:p>
    <w:p w14:paraId="3AF9E6A4" w14:textId="77777777" w:rsidR="000758A4" w:rsidRDefault="000758A4" w:rsidP="00D64F74">
      <w:pPr>
        <w:autoSpaceDE w:val="0"/>
        <w:autoSpaceDN w:val="0"/>
        <w:adjustRightInd w:val="0"/>
        <w:spacing w:after="0" w:line="240" w:lineRule="auto"/>
        <w:jc w:val="both"/>
        <w:rPr>
          <w:rFonts w:ascii="Times New Roman" w:hAnsi="Times New Roman"/>
          <w:sz w:val="24"/>
          <w:szCs w:val="24"/>
          <w:lang w:val="en-US"/>
        </w:rPr>
      </w:pPr>
    </w:p>
    <w:p w14:paraId="2BD35926" w14:textId="77777777" w:rsidR="00490A87" w:rsidRPr="001E0DAB" w:rsidRDefault="009C1D70" w:rsidP="001E0DAB">
      <w:pPr>
        <w:pStyle w:val="Heading1"/>
      </w:pPr>
      <w:bookmarkStart w:id="53" w:name="_Toc469266402"/>
      <w:r w:rsidRPr="001E0DAB">
        <w:lastRenderedPageBreak/>
        <w:t xml:space="preserve">Capitolul </w:t>
      </w:r>
      <w:r w:rsidR="00490A87" w:rsidRPr="001E0DAB">
        <w:t>4. Procesul de evaluare și selecție</w:t>
      </w:r>
      <w:bookmarkEnd w:id="53"/>
    </w:p>
    <w:p w14:paraId="660FDA93" w14:textId="77777777" w:rsidR="00490A87" w:rsidRDefault="00490A87" w:rsidP="001E0DAB">
      <w:pPr>
        <w:pStyle w:val="Heading2"/>
        <w:shd w:val="clear" w:color="auto" w:fill="auto"/>
        <w:spacing w:before="0"/>
        <w:rPr>
          <w:rFonts w:cs="Times New Roman"/>
          <w:sz w:val="24"/>
          <w:szCs w:val="24"/>
        </w:rPr>
      </w:pPr>
    </w:p>
    <w:p w14:paraId="09411618" w14:textId="77777777" w:rsidR="008B74FF" w:rsidRDefault="008B74FF" w:rsidP="008B74FF">
      <w:pPr>
        <w:pStyle w:val="Heading2"/>
        <w:rPr>
          <w:rFonts w:eastAsia="Times New Roman"/>
        </w:rPr>
      </w:pPr>
      <w:bookmarkStart w:id="54" w:name="_Toc469266403"/>
      <w:r>
        <w:rPr>
          <w:rFonts w:eastAsia="Times New Roman"/>
        </w:rPr>
        <w:t>4.1 Descriere generală</w:t>
      </w:r>
      <w:bookmarkEnd w:id="54"/>
    </w:p>
    <w:p w14:paraId="20F93E48" w14:textId="77777777" w:rsidR="008B74FF" w:rsidRDefault="008B74FF" w:rsidP="00FD7919">
      <w:pPr>
        <w:spacing w:after="0" w:line="240" w:lineRule="auto"/>
        <w:jc w:val="both"/>
        <w:rPr>
          <w:rFonts w:ascii="Times New Roman" w:eastAsia="Times New Roman" w:hAnsi="Times New Roman" w:cs="Times New Roman"/>
          <w:sz w:val="24"/>
          <w:szCs w:val="24"/>
        </w:rPr>
      </w:pPr>
    </w:p>
    <w:p w14:paraId="7A9BCB0B" w14:textId="2D8D2C13" w:rsidR="00F1464E" w:rsidRPr="00FC666E" w:rsidRDefault="00C112C2" w:rsidP="00F1464E">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 xml:space="preserve">Având în vedere că prin </w:t>
      </w:r>
      <w:r w:rsidR="00F9398D">
        <w:rPr>
          <w:rFonts w:ascii="Times New Roman" w:eastAsia="Times New Roman" w:hAnsi="Times New Roman" w:cs="Times New Roman"/>
          <w:sz w:val="24"/>
          <w:szCs w:val="24"/>
        </w:rPr>
        <w:t xml:space="preserve">prezentul ghid al solicitantului aferent proiectelor fazate din cadrul </w:t>
      </w:r>
      <w:r w:rsidRPr="000D5DB9">
        <w:rPr>
          <w:rFonts w:ascii="Times New Roman" w:eastAsia="Times New Roman" w:hAnsi="Times New Roman" w:cs="Times New Roman"/>
          <w:sz w:val="24"/>
          <w:szCs w:val="24"/>
        </w:rPr>
        <w:t xml:space="preserve">OS </w:t>
      </w:r>
      <w:r w:rsidR="00414D5F">
        <w:rPr>
          <w:rFonts w:ascii="Times New Roman" w:eastAsia="Times New Roman" w:hAnsi="Times New Roman" w:cs="Times New Roman"/>
          <w:sz w:val="24"/>
          <w:szCs w:val="24"/>
        </w:rPr>
        <w:t>4</w:t>
      </w:r>
      <w:r w:rsidR="00792A16">
        <w:rPr>
          <w:rFonts w:ascii="Times New Roman" w:eastAsia="Times New Roman" w:hAnsi="Times New Roman" w:cs="Times New Roman"/>
          <w:sz w:val="24"/>
          <w:szCs w:val="24"/>
        </w:rPr>
        <w:t>.3</w:t>
      </w:r>
      <w:r w:rsidRPr="000D5DB9">
        <w:rPr>
          <w:rFonts w:ascii="Times New Roman" w:eastAsia="Times New Roman" w:hAnsi="Times New Roman" w:cs="Times New Roman"/>
          <w:sz w:val="24"/>
          <w:szCs w:val="24"/>
        </w:rPr>
        <w:t xml:space="preserve"> se finanțează proiecte </w:t>
      </w:r>
      <w:r w:rsidRPr="00562215">
        <w:rPr>
          <w:rFonts w:ascii="Times New Roman" w:eastAsia="Times New Roman" w:hAnsi="Times New Roman" w:cs="Times New Roman"/>
          <w:sz w:val="24"/>
          <w:szCs w:val="24"/>
        </w:rPr>
        <w:t>pe baza liste</w:t>
      </w:r>
      <w:r w:rsidR="00F9398D">
        <w:rPr>
          <w:rFonts w:ascii="Times New Roman" w:eastAsia="Times New Roman" w:hAnsi="Times New Roman" w:cs="Times New Roman"/>
          <w:sz w:val="24"/>
          <w:szCs w:val="24"/>
        </w:rPr>
        <w:t>i</w:t>
      </w:r>
      <w:r w:rsidRPr="00562215">
        <w:rPr>
          <w:rFonts w:ascii="Times New Roman" w:eastAsia="Times New Roman" w:hAnsi="Times New Roman" w:cs="Times New Roman"/>
          <w:sz w:val="24"/>
          <w:szCs w:val="24"/>
        </w:rPr>
        <w:t xml:space="preserve"> de proiecte</w:t>
      </w:r>
      <w:r w:rsidR="00F9398D">
        <w:rPr>
          <w:rFonts w:ascii="Times New Roman" w:eastAsia="Times New Roman" w:hAnsi="Times New Roman" w:cs="Times New Roman"/>
          <w:sz w:val="24"/>
          <w:szCs w:val="24"/>
        </w:rPr>
        <w:t xml:space="preserve"> fazate din cadrul POS Mediu 2007-2013, proiectele depuse </w:t>
      </w:r>
      <w:r w:rsidRPr="00FC666E">
        <w:rPr>
          <w:rFonts w:ascii="Times New Roman" w:eastAsia="Times New Roman" w:hAnsi="Times New Roman" w:cs="Times New Roman"/>
          <w:sz w:val="24"/>
          <w:szCs w:val="24"/>
        </w:rPr>
        <w:t>acestea nu sunt supuse unei selecții,</w:t>
      </w:r>
      <w:r w:rsidR="00562215" w:rsidRPr="00FC666E">
        <w:rPr>
          <w:rFonts w:ascii="Times New Roman" w:eastAsia="Times New Roman" w:hAnsi="Times New Roman" w:cs="Times New Roman"/>
          <w:sz w:val="24"/>
          <w:szCs w:val="24"/>
        </w:rPr>
        <w:t xml:space="preserve"> ci doar procesului de evaluare</w:t>
      </w:r>
      <w:r w:rsidR="00F1464E" w:rsidRPr="00FC666E">
        <w:rPr>
          <w:rFonts w:ascii="Times New Roman" w:eastAsia="Times New Roman" w:hAnsi="Times New Roman" w:cs="Times New Roman"/>
          <w:sz w:val="24"/>
          <w:szCs w:val="24"/>
        </w:rPr>
        <w:t>.</w:t>
      </w:r>
    </w:p>
    <w:p w14:paraId="52E24808" w14:textId="77777777" w:rsidR="006D233B" w:rsidRPr="00FC666E" w:rsidRDefault="006D233B" w:rsidP="00F1464E">
      <w:pPr>
        <w:spacing w:after="0" w:line="240" w:lineRule="auto"/>
        <w:jc w:val="both"/>
        <w:rPr>
          <w:rFonts w:ascii="Times New Roman" w:eastAsia="Times New Roman" w:hAnsi="Times New Roman" w:cs="Times New Roman"/>
          <w:sz w:val="24"/>
          <w:szCs w:val="24"/>
        </w:rPr>
      </w:pPr>
    </w:p>
    <w:p w14:paraId="6D0B9555" w14:textId="11F36ADC" w:rsidR="00F9398D" w:rsidRPr="00F9398D" w:rsidRDefault="00F9398D" w:rsidP="00F9398D">
      <w:pPr>
        <w:spacing w:after="0" w:line="240" w:lineRule="auto"/>
        <w:jc w:val="both"/>
        <w:rPr>
          <w:rFonts w:ascii="Times New Roman" w:eastAsia="Times New Roman" w:hAnsi="Times New Roman" w:cs="Times New Roman"/>
          <w:sz w:val="24"/>
          <w:szCs w:val="24"/>
        </w:rPr>
      </w:pPr>
      <w:r w:rsidRPr="00F9398D">
        <w:rPr>
          <w:rFonts w:ascii="Times New Roman" w:eastAsia="Times New Roman" w:hAnsi="Times New Roman" w:cs="Times New Roman"/>
          <w:sz w:val="24"/>
          <w:szCs w:val="24"/>
        </w:rPr>
        <w:t xml:space="preserve">Proiectele fazate vor parcurge procedura de pregătire a portofolului de proiecte. În cadrul acestei proceduri, AM POIM se va asigura că toate documentele necesare depunerii cererii de finanțare îndeplinec condițiile de maturitate și calitate necesare pentru a intra în etapa de evaluare și selecție. </w:t>
      </w:r>
    </w:p>
    <w:p w14:paraId="706CD0BE" w14:textId="77777777" w:rsidR="00F9398D" w:rsidRPr="00F9398D" w:rsidRDefault="00F9398D" w:rsidP="00F9398D">
      <w:pPr>
        <w:spacing w:after="0" w:line="240" w:lineRule="auto"/>
        <w:jc w:val="both"/>
        <w:rPr>
          <w:rFonts w:ascii="Times New Roman" w:eastAsia="Times New Roman" w:hAnsi="Times New Roman" w:cs="Times New Roman"/>
          <w:sz w:val="24"/>
          <w:szCs w:val="24"/>
        </w:rPr>
      </w:pPr>
    </w:p>
    <w:p w14:paraId="1990F466" w14:textId="77777777" w:rsidR="00F9398D" w:rsidRPr="00F9398D" w:rsidRDefault="00F9398D" w:rsidP="00F9398D">
      <w:pPr>
        <w:spacing w:after="0" w:line="240" w:lineRule="auto"/>
        <w:jc w:val="both"/>
        <w:rPr>
          <w:rFonts w:ascii="Times New Roman" w:eastAsia="Times New Roman" w:hAnsi="Times New Roman" w:cs="Times New Roman"/>
          <w:sz w:val="24"/>
          <w:szCs w:val="24"/>
        </w:rPr>
      </w:pPr>
      <w:r w:rsidRPr="00F9398D">
        <w:rPr>
          <w:rFonts w:ascii="Times New Roman" w:eastAsia="Times New Roman" w:hAnsi="Times New Roman" w:cs="Times New Roman"/>
          <w:sz w:val="24"/>
          <w:szCs w:val="24"/>
        </w:rPr>
        <w:t>Când proiectul va avea gradul de maturitate și calitate acceptabil, AM POIM solicită beneficiarului depunerea proiectului în vederea parcurgerii etapei de evaluare a notificării.</w:t>
      </w:r>
    </w:p>
    <w:p w14:paraId="68FCABC4" w14:textId="77777777" w:rsidR="00F9398D" w:rsidRPr="00F9398D" w:rsidRDefault="00F9398D" w:rsidP="00F9398D">
      <w:pPr>
        <w:spacing w:after="0" w:line="240" w:lineRule="auto"/>
        <w:jc w:val="both"/>
        <w:rPr>
          <w:rFonts w:ascii="Times New Roman" w:eastAsia="Times New Roman" w:hAnsi="Times New Roman" w:cs="Times New Roman"/>
          <w:sz w:val="24"/>
          <w:szCs w:val="24"/>
        </w:rPr>
      </w:pPr>
    </w:p>
    <w:p w14:paraId="40567FAE" w14:textId="77777777" w:rsidR="00F9398D" w:rsidRPr="00F9398D" w:rsidRDefault="00F9398D" w:rsidP="00F9398D">
      <w:pPr>
        <w:spacing w:after="0" w:line="240" w:lineRule="auto"/>
        <w:jc w:val="both"/>
        <w:rPr>
          <w:rFonts w:ascii="Times New Roman" w:eastAsia="Times New Roman" w:hAnsi="Times New Roman" w:cs="Times New Roman"/>
          <w:sz w:val="24"/>
          <w:szCs w:val="24"/>
        </w:rPr>
      </w:pPr>
      <w:r w:rsidRPr="00F9398D">
        <w:rPr>
          <w:rFonts w:ascii="Times New Roman" w:eastAsia="Times New Roman" w:hAnsi="Times New Roman" w:cs="Times New Roman"/>
          <w:sz w:val="24"/>
          <w:szCs w:val="24"/>
        </w:rPr>
        <w:t>După aprobarea de către AM POIM, notificarea aferentă proiectele majore fazate  aprobate de către AM POIM vor fi transmise serviciilor Comisiei Europene (COM) prin sistemul electronic SFC2014.</w:t>
      </w:r>
    </w:p>
    <w:p w14:paraId="516D0B41" w14:textId="77777777" w:rsidR="00F9398D" w:rsidRPr="00F9398D" w:rsidRDefault="00F9398D" w:rsidP="00F9398D">
      <w:pPr>
        <w:spacing w:after="0" w:line="240" w:lineRule="auto"/>
        <w:jc w:val="both"/>
        <w:rPr>
          <w:rFonts w:ascii="Times New Roman" w:eastAsia="Times New Roman" w:hAnsi="Times New Roman" w:cs="Times New Roman"/>
          <w:sz w:val="24"/>
          <w:szCs w:val="24"/>
        </w:rPr>
      </w:pPr>
    </w:p>
    <w:p w14:paraId="5F559CAB" w14:textId="77777777" w:rsidR="00F9398D" w:rsidRPr="00F9398D" w:rsidRDefault="00F9398D" w:rsidP="00F9398D">
      <w:pPr>
        <w:spacing w:after="0" w:line="240" w:lineRule="auto"/>
        <w:jc w:val="both"/>
        <w:rPr>
          <w:rFonts w:ascii="Times New Roman" w:eastAsia="Times New Roman" w:hAnsi="Times New Roman" w:cs="Times New Roman"/>
          <w:sz w:val="24"/>
          <w:szCs w:val="24"/>
        </w:rPr>
      </w:pPr>
      <w:r w:rsidRPr="00F9398D">
        <w:rPr>
          <w:rFonts w:ascii="Times New Roman" w:eastAsia="Times New Roman" w:hAnsi="Times New Roman" w:cs="Times New Roman"/>
          <w:sz w:val="24"/>
          <w:szCs w:val="24"/>
        </w:rPr>
        <w:t>Pentru proiectele fazate se parcurge doar etapa de verificare administrativă și a eligibilității, întrucât evaluarea tehnico-economică a fost realizată în inițial, la aprobarea proiectului în cadrul POS Mediu 2007-2013.</w:t>
      </w:r>
    </w:p>
    <w:p w14:paraId="057F2637" w14:textId="77777777" w:rsidR="00455118" w:rsidRPr="000D5DB9" w:rsidRDefault="00455118" w:rsidP="008B74FF">
      <w:pPr>
        <w:spacing w:after="0" w:line="240" w:lineRule="auto"/>
        <w:jc w:val="both"/>
        <w:rPr>
          <w:rFonts w:ascii="Times New Roman" w:eastAsia="Times New Roman" w:hAnsi="Times New Roman" w:cs="Times New Roman"/>
          <w:sz w:val="24"/>
          <w:szCs w:val="24"/>
        </w:rPr>
      </w:pPr>
    </w:p>
    <w:p w14:paraId="3054F023" w14:textId="77777777" w:rsidR="00F9398D" w:rsidRDefault="00F9398D" w:rsidP="00F9398D">
      <w:pPr>
        <w:pStyle w:val="Heading2"/>
        <w:rPr>
          <w:rFonts w:eastAsia="Times New Roman"/>
        </w:rPr>
      </w:pPr>
      <w:bookmarkStart w:id="55" w:name="_Toc469259660"/>
      <w:bookmarkStart w:id="56" w:name="_Toc469266404"/>
      <w:r>
        <w:rPr>
          <w:rFonts w:eastAsia="Times New Roman"/>
        </w:rPr>
        <w:t>4.2 Verificarea administrativă și a eligibilității cererilor de finanțare</w:t>
      </w:r>
      <w:bookmarkEnd w:id="55"/>
      <w:bookmarkEnd w:id="56"/>
    </w:p>
    <w:p w14:paraId="788C4ABB" w14:textId="77777777" w:rsidR="008B74FF" w:rsidRDefault="008B74FF" w:rsidP="00FD7919">
      <w:pPr>
        <w:spacing w:after="0" w:line="240" w:lineRule="auto"/>
        <w:jc w:val="both"/>
        <w:rPr>
          <w:rFonts w:ascii="Times New Roman" w:eastAsia="Times New Roman" w:hAnsi="Times New Roman" w:cs="Times New Roman"/>
          <w:sz w:val="24"/>
          <w:szCs w:val="24"/>
        </w:rPr>
      </w:pPr>
    </w:p>
    <w:p w14:paraId="391BE404" w14:textId="77777777" w:rsidR="0079336B" w:rsidRPr="000D5DB9" w:rsidRDefault="0079336B" w:rsidP="00AD1EFE">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În cadrul acestei etape se vor verifica următoarele:</w:t>
      </w:r>
    </w:p>
    <w:p w14:paraId="7E073F7F" w14:textId="77777777" w:rsidR="0079336B" w:rsidRPr="000D5DB9" w:rsidRDefault="0079336B" w:rsidP="00AD1EFE">
      <w:pPr>
        <w:numPr>
          <w:ilvl w:val="0"/>
          <w:numId w:val="15"/>
        </w:numPr>
        <w:autoSpaceDE w:val="0"/>
        <w:spacing w:after="0" w:line="240" w:lineRule="auto"/>
        <w:ind w:left="425" w:hanging="425"/>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Respectarea formatului standard al cererii de finanţare şi includerea tuturor anexelor obligatorii;</w:t>
      </w:r>
    </w:p>
    <w:p w14:paraId="771BE75D" w14:textId="77777777" w:rsidR="0079336B" w:rsidRDefault="0079336B" w:rsidP="00AD1EFE">
      <w:pPr>
        <w:numPr>
          <w:ilvl w:val="0"/>
          <w:numId w:val="15"/>
        </w:numPr>
        <w:autoSpaceDE w:val="0"/>
        <w:spacing w:after="0" w:line="240" w:lineRule="auto"/>
        <w:ind w:left="425" w:hanging="425"/>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Modalitatea de completare a cererii de finanţare;</w:t>
      </w:r>
    </w:p>
    <w:p w14:paraId="6B5F1CD0" w14:textId="77777777" w:rsidR="00AD1EFE" w:rsidRPr="000D5DB9" w:rsidRDefault="00AD1EFE" w:rsidP="00AD1EFE">
      <w:pPr>
        <w:autoSpaceDE w:val="0"/>
        <w:spacing w:after="0" w:line="240" w:lineRule="auto"/>
        <w:ind w:left="425"/>
        <w:jc w:val="both"/>
        <w:rPr>
          <w:rFonts w:ascii="Times New Roman" w:eastAsia="Times New Roman" w:hAnsi="Times New Roman" w:cs="Times New Roman"/>
          <w:sz w:val="24"/>
          <w:szCs w:val="24"/>
        </w:rPr>
      </w:pPr>
    </w:p>
    <w:p w14:paraId="0487E149" w14:textId="77777777" w:rsidR="0079336B" w:rsidRDefault="0079336B" w:rsidP="00AD1EFE">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 xml:space="preserve">Pentru verificarea conformității administrative şi de eligibilitate a cererii de finanţare se utilizează un sistem de evaluare de tip DA/NU.  </w:t>
      </w:r>
    </w:p>
    <w:p w14:paraId="3AE13BBE" w14:textId="77777777" w:rsidR="00AD1EFE" w:rsidRPr="000D5DB9" w:rsidRDefault="00AD1EFE" w:rsidP="00AD1EFE">
      <w:pPr>
        <w:spacing w:after="0" w:line="240" w:lineRule="auto"/>
        <w:jc w:val="both"/>
        <w:rPr>
          <w:rFonts w:ascii="Times New Roman" w:eastAsia="Times New Roman" w:hAnsi="Times New Roman" w:cs="Times New Roman"/>
          <w:sz w:val="24"/>
          <w:szCs w:val="24"/>
        </w:rPr>
      </w:pPr>
    </w:p>
    <w:p w14:paraId="0B3056E7" w14:textId="5882A0C7" w:rsidR="00AD1EFE" w:rsidRDefault="0079336B" w:rsidP="00AD1EFE">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Verificarea eligibilităţii presupune respectarea regulilor privi</w:t>
      </w:r>
      <w:r w:rsidR="00B00845">
        <w:rPr>
          <w:rFonts w:ascii="Times New Roman" w:eastAsia="Times New Roman" w:hAnsi="Times New Roman" w:cs="Times New Roman"/>
          <w:sz w:val="24"/>
          <w:szCs w:val="24"/>
        </w:rPr>
        <w:t>nd eligibilitatea solicitantului</w:t>
      </w:r>
      <w:r w:rsidRPr="000D5DB9">
        <w:rPr>
          <w:rFonts w:ascii="Times New Roman" w:eastAsia="Times New Roman" w:hAnsi="Times New Roman" w:cs="Times New Roman"/>
          <w:sz w:val="24"/>
          <w:szCs w:val="24"/>
        </w:rPr>
        <w:t xml:space="preserve"> şi a proiectelor, verificarea fiind realizată conform </w:t>
      </w:r>
      <w:r w:rsidR="000312CA">
        <w:rPr>
          <w:rFonts w:ascii="Times New Roman" w:eastAsia="Times New Roman" w:hAnsi="Times New Roman" w:cs="Times New Roman"/>
          <w:sz w:val="24"/>
          <w:szCs w:val="24"/>
        </w:rPr>
        <w:t xml:space="preserve">cerințelor </w:t>
      </w:r>
      <w:r w:rsidRPr="000D5DB9">
        <w:rPr>
          <w:rFonts w:ascii="Times New Roman" w:eastAsia="Times New Roman" w:hAnsi="Times New Roman" w:cs="Times New Roman"/>
          <w:sz w:val="24"/>
          <w:szCs w:val="24"/>
        </w:rPr>
        <w:t>definite în acest ghid.</w:t>
      </w:r>
    </w:p>
    <w:p w14:paraId="6DBDBC51" w14:textId="77777777" w:rsidR="00AD1EFE" w:rsidRDefault="00AD1EFE" w:rsidP="00AD1EFE">
      <w:pPr>
        <w:spacing w:after="0" w:line="240" w:lineRule="auto"/>
        <w:jc w:val="both"/>
        <w:rPr>
          <w:rFonts w:ascii="Times New Roman" w:eastAsia="Times New Roman" w:hAnsi="Times New Roman" w:cs="Times New Roman"/>
          <w:sz w:val="24"/>
          <w:szCs w:val="24"/>
        </w:rPr>
      </w:pPr>
    </w:p>
    <w:p w14:paraId="03AFDA6A" w14:textId="0C5ABEB2" w:rsidR="00192BF2" w:rsidRPr="000D5DB9" w:rsidRDefault="0079336B" w:rsidP="00AD1EFE">
      <w:pPr>
        <w:suppressAutoHyphens/>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 xml:space="preserve">În cazul respingerii proiectului, solicitantul va fi informat </w:t>
      </w:r>
      <w:r w:rsidR="00192BF2">
        <w:rPr>
          <w:rFonts w:ascii="Times New Roman" w:eastAsia="Times New Roman" w:hAnsi="Times New Roman" w:cs="Times New Roman"/>
          <w:sz w:val="24"/>
          <w:szCs w:val="24"/>
        </w:rPr>
        <w:t xml:space="preserve">în scris </w:t>
      </w:r>
      <w:r w:rsidRPr="000D5DB9">
        <w:rPr>
          <w:rFonts w:ascii="Times New Roman" w:eastAsia="Times New Roman" w:hAnsi="Times New Roman" w:cs="Times New Roman"/>
          <w:sz w:val="24"/>
          <w:szCs w:val="24"/>
        </w:rPr>
        <w:t>asupra motivelor respingerii.</w:t>
      </w:r>
      <w:r w:rsidR="00192BF2" w:rsidRPr="00192BF2">
        <w:rPr>
          <w:rFonts w:ascii="Times New Roman" w:eastAsia="Times New Roman" w:hAnsi="Times New Roman" w:cs="Times New Roman"/>
          <w:sz w:val="24"/>
          <w:szCs w:val="24"/>
        </w:rPr>
        <w:t xml:space="preserve"> </w:t>
      </w:r>
      <w:r w:rsidR="00192BF2" w:rsidRPr="000D5DB9">
        <w:rPr>
          <w:rFonts w:ascii="Times New Roman" w:eastAsia="Times New Roman" w:hAnsi="Times New Roman" w:cs="Times New Roman"/>
          <w:sz w:val="24"/>
          <w:szCs w:val="24"/>
        </w:rPr>
        <w:t>Dacă proiectul nu îndeplineşte toate criteriile stabilite este respins.</w:t>
      </w:r>
    </w:p>
    <w:p w14:paraId="42929D30" w14:textId="77777777" w:rsidR="0079336B" w:rsidRPr="000D5DB9" w:rsidRDefault="0079336B" w:rsidP="00FD7919">
      <w:pPr>
        <w:spacing w:after="0" w:line="240" w:lineRule="auto"/>
        <w:jc w:val="both"/>
        <w:rPr>
          <w:rFonts w:ascii="Times New Roman" w:eastAsia="Times New Roman" w:hAnsi="Times New Roman" w:cs="Times New Roman"/>
          <w:sz w:val="24"/>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279"/>
      </w:tblGrid>
      <w:tr w:rsidR="0079336B" w:rsidRPr="000D5DB9" w14:paraId="36132442" w14:textId="77777777" w:rsidTr="00C87DFD">
        <w:trPr>
          <w:trHeight w:val="1124"/>
        </w:trPr>
        <w:tc>
          <w:tcPr>
            <w:tcW w:w="10613" w:type="dxa"/>
          </w:tcPr>
          <w:p w14:paraId="0DA51CAC" w14:textId="77777777" w:rsidR="0079336B" w:rsidRDefault="0079336B" w:rsidP="00FD7919">
            <w:pPr>
              <w:jc w:val="both"/>
              <w:rPr>
                <w:rFonts w:ascii="Times New Roman" w:eastAsia="Times New Roman" w:hAnsi="Times New Roman" w:cs="Times New Roman"/>
                <w:b/>
                <w:color w:val="FF0000"/>
                <w:sz w:val="24"/>
                <w:szCs w:val="24"/>
                <w:lang w:val="ro-RO"/>
              </w:rPr>
            </w:pPr>
            <w:r w:rsidRPr="000D5DB9">
              <w:rPr>
                <w:rFonts w:ascii="Times New Roman" w:eastAsia="Times New Roman" w:hAnsi="Times New Roman" w:cs="Times New Roman"/>
                <w:b/>
                <w:color w:val="FF0000"/>
                <w:sz w:val="24"/>
                <w:szCs w:val="24"/>
                <w:lang w:val="ro-RO"/>
              </w:rPr>
              <w:t>Atenție!</w:t>
            </w:r>
          </w:p>
          <w:p w14:paraId="1249AAFC" w14:textId="77777777" w:rsidR="009D262F" w:rsidRPr="000D5DB9" w:rsidRDefault="009D262F" w:rsidP="00FD7919">
            <w:pPr>
              <w:jc w:val="both"/>
              <w:rPr>
                <w:rFonts w:ascii="Times New Roman" w:eastAsia="Times New Roman" w:hAnsi="Times New Roman" w:cs="Times New Roman"/>
                <w:b/>
                <w:color w:val="FF0000"/>
                <w:sz w:val="24"/>
                <w:szCs w:val="24"/>
                <w:lang w:val="ro-RO"/>
              </w:rPr>
            </w:pPr>
          </w:p>
          <w:p w14:paraId="40D2ABC2" w14:textId="77777777" w:rsidR="00697645" w:rsidRPr="009769DA" w:rsidRDefault="0079336B" w:rsidP="00697645">
            <w:pPr>
              <w:jc w:val="both"/>
              <w:rPr>
                <w:rFonts w:ascii="Times New Roman" w:hAnsi="Times New Roman"/>
                <w:sz w:val="24"/>
                <w:szCs w:val="24"/>
              </w:rPr>
            </w:pPr>
            <w:r w:rsidRPr="009D262F">
              <w:rPr>
                <w:rFonts w:ascii="Times New Roman" w:eastAsia="Times New Roman" w:hAnsi="Times New Roman" w:cs="Times New Roman"/>
                <w:sz w:val="24"/>
                <w:szCs w:val="24"/>
                <w:lang w:val="ro-RO"/>
              </w:rPr>
              <w:t>Având în vedere că depunerea cererii de finanțare se fac</w:t>
            </w:r>
            <w:r w:rsidR="00D75A1D">
              <w:rPr>
                <w:rFonts w:ascii="Times New Roman" w:eastAsia="Times New Roman" w:hAnsi="Times New Roman" w:cs="Times New Roman"/>
                <w:sz w:val="24"/>
                <w:szCs w:val="24"/>
                <w:lang w:val="ro-RO"/>
              </w:rPr>
              <w:t xml:space="preserve">e electronic, </w:t>
            </w:r>
            <w:r w:rsidR="00697645" w:rsidRPr="009769DA">
              <w:rPr>
                <w:rFonts w:ascii="Times New Roman" w:hAnsi="Times New Roman"/>
                <w:sz w:val="24"/>
                <w:szCs w:val="24"/>
              </w:rPr>
              <w:t>procesul de clarificări se va desfă</w:t>
            </w:r>
            <w:r w:rsidR="00697645">
              <w:rPr>
                <w:rFonts w:ascii="Times New Roman" w:hAnsi="Times New Roman"/>
                <w:sz w:val="24"/>
                <w:szCs w:val="24"/>
              </w:rPr>
              <w:t>ş</w:t>
            </w:r>
            <w:r w:rsidR="00697645" w:rsidRPr="009769DA">
              <w:rPr>
                <w:rFonts w:ascii="Times New Roman" w:hAnsi="Times New Roman"/>
                <w:sz w:val="24"/>
                <w:szCs w:val="24"/>
              </w:rPr>
              <w:t>ura astfel:</w:t>
            </w:r>
          </w:p>
          <w:p w14:paraId="7B558A27" w14:textId="77777777" w:rsidR="00AD1EFE" w:rsidRPr="00AD1EFE" w:rsidRDefault="00697645" w:rsidP="00AD1EFE">
            <w:pPr>
              <w:pStyle w:val="ListParagraph"/>
              <w:numPr>
                <w:ilvl w:val="0"/>
                <w:numId w:val="21"/>
              </w:numPr>
              <w:ind w:left="709" w:hanging="289"/>
              <w:jc w:val="both"/>
              <w:rPr>
                <w:rFonts w:ascii="Times New Roman" w:hAnsi="Times New Roman"/>
                <w:b/>
                <w:color w:val="FF0000"/>
                <w:sz w:val="24"/>
                <w:szCs w:val="24"/>
              </w:rPr>
            </w:pPr>
            <w:r>
              <w:rPr>
                <w:rFonts w:ascii="Times New Roman" w:hAnsi="Times New Roman"/>
                <w:sz w:val="24"/>
                <w:szCs w:val="24"/>
              </w:rPr>
              <w:t>Se vor solicita maxim 2</w:t>
            </w:r>
            <w:r w:rsidRPr="009769DA">
              <w:rPr>
                <w:rFonts w:ascii="Times New Roman" w:hAnsi="Times New Roman"/>
                <w:sz w:val="24"/>
                <w:szCs w:val="24"/>
              </w:rPr>
              <w:t xml:space="preserve"> clarificări pentru această etapă de evaluare; </w:t>
            </w:r>
          </w:p>
          <w:p w14:paraId="6A00A6FD" w14:textId="1BA1E864" w:rsidR="009D262F" w:rsidRPr="00455118" w:rsidRDefault="00697645" w:rsidP="00AD1EFE">
            <w:pPr>
              <w:pStyle w:val="ListParagraph"/>
              <w:numPr>
                <w:ilvl w:val="0"/>
                <w:numId w:val="21"/>
              </w:numPr>
              <w:ind w:left="709" w:hanging="289"/>
              <w:jc w:val="both"/>
              <w:rPr>
                <w:rFonts w:ascii="Times New Roman" w:hAnsi="Times New Roman"/>
                <w:b/>
                <w:color w:val="FF0000"/>
                <w:sz w:val="24"/>
                <w:szCs w:val="24"/>
              </w:rPr>
            </w:pPr>
            <w:r w:rsidRPr="00247457">
              <w:rPr>
                <w:rFonts w:ascii="Times New Roman" w:hAnsi="Times New Roman"/>
                <w:sz w:val="24"/>
                <w:szCs w:val="24"/>
              </w:rPr>
              <w:t xml:space="preserve">Solicitantul </w:t>
            </w:r>
            <w:proofErr w:type="gramStart"/>
            <w:r w:rsidRPr="00247457">
              <w:rPr>
                <w:rFonts w:ascii="Times New Roman" w:hAnsi="Times New Roman"/>
                <w:sz w:val="24"/>
                <w:szCs w:val="24"/>
              </w:rPr>
              <w:t>va</w:t>
            </w:r>
            <w:proofErr w:type="gramEnd"/>
            <w:r w:rsidRPr="00247457">
              <w:rPr>
                <w:rFonts w:ascii="Times New Roman" w:hAnsi="Times New Roman"/>
                <w:sz w:val="24"/>
                <w:szCs w:val="24"/>
              </w:rPr>
              <w:t xml:space="preserve"> avea obligaţia să răspundă în maxim </w:t>
            </w:r>
            <w:r>
              <w:rPr>
                <w:rFonts w:ascii="Times New Roman" w:hAnsi="Times New Roman"/>
                <w:sz w:val="24"/>
                <w:szCs w:val="24"/>
              </w:rPr>
              <w:t>5</w:t>
            </w:r>
            <w:r w:rsidRPr="00247457">
              <w:rPr>
                <w:rFonts w:ascii="Times New Roman" w:hAnsi="Times New Roman"/>
                <w:sz w:val="24"/>
                <w:szCs w:val="24"/>
              </w:rPr>
              <w:t xml:space="preserve"> zile lucrătoare. </w:t>
            </w:r>
          </w:p>
        </w:tc>
      </w:tr>
    </w:tbl>
    <w:p w14:paraId="1762C47B" w14:textId="77777777" w:rsidR="0079336B" w:rsidRPr="000D5DB9" w:rsidRDefault="0079336B" w:rsidP="00FD7919">
      <w:pPr>
        <w:spacing w:after="0" w:line="240" w:lineRule="auto"/>
        <w:jc w:val="both"/>
        <w:rPr>
          <w:rFonts w:ascii="Times New Roman" w:eastAsia="Times New Roman" w:hAnsi="Times New Roman" w:cs="Times New Roman"/>
          <w:sz w:val="24"/>
          <w:szCs w:val="24"/>
        </w:rPr>
      </w:pPr>
    </w:p>
    <w:p w14:paraId="4318679E" w14:textId="77777777" w:rsidR="0079336B" w:rsidRDefault="0079336B" w:rsidP="009324ED">
      <w:pPr>
        <w:autoSpaceDE w:val="0"/>
        <w:spacing w:after="0" w:line="240" w:lineRule="auto"/>
        <w:jc w:val="both"/>
        <w:rPr>
          <w:rFonts w:ascii="Times New Roman" w:eastAsia="Times New Roman" w:hAnsi="Times New Roman" w:cs="Times New Roman"/>
          <w:bCs/>
          <w:sz w:val="24"/>
          <w:szCs w:val="24"/>
        </w:rPr>
      </w:pPr>
      <w:r w:rsidRPr="000D5DB9">
        <w:rPr>
          <w:rFonts w:ascii="Times New Roman" w:eastAsia="Times New Roman" w:hAnsi="Times New Roman" w:cs="Times New Roman"/>
          <w:bCs/>
          <w:sz w:val="24"/>
          <w:szCs w:val="24"/>
        </w:rPr>
        <w:t>Numai cererile de finanţare eligibile (care îndeplinesc toate criteriile din Grila de verificare a admisibilităţii şi eligibilităţii) sunt admise în următoarea etapă a procesului de evaluare, respectiv evaluarea tehnică şi financiară a proiectului.</w:t>
      </w:r>
    </w:p>
    <w:p w14:paraId="6F39D896" w14:textId="77777777" w:rsidR="0079336B" w:rsidRPr="000D5DB9" w:rsidRDefault="0079336B" w:rsidP="009324ED">
      <w:pPr>
        <w:autoSpaceDE w:val="0"/>
        <w:spacing w:after="0" w:line="240" w:lineRule="auto"/>
        <w:jc w:val="both"/>
        <w:rPr>
          <w:rFonts w:ascii="Times New Roman" w:eastAsia="Times New Roman" w:hAnsi="Times New Roman" w:cs="Times New Roman"/>
          <w:bCs/>
          <w:sz w:val="24"/>
          <w:szCs w:val="24"/>
        </w:rPr>
      </w:pPr>
      <w:r w:rsidRPr="000D5DB9">
        <w:rPr>
          <w:rFonts w:ascii="Times New Roman" w:eastAsia="Times New Roman" w:hAnsi="Times New Roman" w:cs="Times New Roman"/>
          <w:sz w:val="24"/>
          <w:szCs w:val="24"/>
        </w:rPr>
        <w:t>La finalizarea procesului de verificare administrativă şi a eligibilităţii, solicitantul va fi informat în scris privind îndeplinirea sau neîndeplinirea criteriilor de conformitate administrativă şi de eligibilitate.</w:t>
      </w:r>
    </w:p>
    <w:p w14:paraId="1936F1A6" w14:textId="77777777" w:rsidR="0079336B" w:rsidRPr="000D5DB9" w:rsidRDefault="0079336B" w:rsidP="00FD7919">
      <w:pPr>
        <w:spacing w:after="0" w:line="240" w:lineRule="auto"/>
        <w:rPr>
          <w:rFonts w:ascii="Times New Roman" w:eastAsia="Times New Roman" w:hAnsi="Times New Roman" w:cs="Times New Roman"/>
          <w:b/>
          <w:bCs/>
          <w:sz w:val="24"/>
          <w:szCs w:val="24"/>
        </w:rPr>
      </w:pPr>
    </w:p>
    <w:p w14:paraId="48EEE109" w14:textId="559E7E5B" w:rsidR="0042221C" w:rsidRPr="000D5DB9" w:rsidRDefault="0042221C" w:rsidP="0042221C">
      <w:pPr>
        <w:pStyle w:val="Heading2"/>
        <w:rPr>
          <w:rFonts w:eastAsia="Times New Roman"/>
        </w:rPr>
      </w:pPr>
      <w:bookmarkStart w:id="57" w:name="_Toc469266405"/>
      <w:r>
        <w:rPr>
          <w:rFonts w:eastAsia="Times New Roman"/>
        </w:rPr>
        <w:lastRenderedPageBreak/>
        <w:t>4.</w:t>
      </w:r>
      <w:r w:rsidR="00F9398D">
        <w:rPr>
          <w:rFonts w:eastAsia="Times New Roman"/>
        </w:rPr>
        <w:t>3</w:t>
      </w:r>
      <w:r>
        <w:rPr>
          <w:rFonts w:eastAsia="Times New Roman"/>
        </w:rPr>
        <w:t xml:space="preserve"> Depunerea și soluționarea contestațiilor</w:t>
      </w:r>
      <w:bookmarkEnd w:id="57"/>
    </w:p>
    <w:p w14:paraId="0F3BFE6C" w14:textId="77777777" w:rsidR="0042221C" w:rsidRDefault="0042221C" w:rsidP="00FD7919">
      <w:pPr>
        <w:spacing w:after="0" w:line="240" w:lineRule="auto"/>
        <w:jc w:val="both"/>
        <w:rPr>
          <w:rFonts w:ascii="Times New Roman" w:eastAsia="Times New Roman" w:hAnsi="Times New Roman" w:cs="Times New Roman"/>
          <w:sz w:val="24"/>
          <w:szCs w:val="24"/>
        </w:rPr>
      </w:pPr>
    </w:p>
    <w:p w14:paraId="22F2A2E1" w14:textId="77777777" w:rsidR="00C112C2" w:rsidRPr="000D5DB9" w:rsidRDefault="00F22E7A" w:rsidP="00FD79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situaţia în care solicitantul</w:t>
      </w:r>
      <w:r w:rsidR="00C112C2" w:rsidRPr="000D5DB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este nemulţumit</w:t>
      </w:r>
      <w:r w:rsidR="00C112C2" w:rsidRPr="000D5DB9">
        <w:rPr>
          <w:rFonts w:ascii="Times New Roman" w:eastAsia="Times New Roman" w:hAnsi="Times New Roman" w:cs="Times New Roman"/>
          <w:sz w:val="24"/>
          <w:szCs w:val="24"/>
        </w:rPr>
        <w:t xml:space="preserve"> de repingerea proiectului în oricare dintre etape, inclusiv în etapa de contractare, aceştia au posibilitatea de a contesta acest rezultat. </w:t>
      </w:r>
    </w:p>
    <w:p w14:paraId="515F4909" w14:textId="77777777" w:rsidR="00C112C2" w:rsidRPr="000D5DB9" w:rsidRDefault="00C112C2" w:rsidP="00FD7919">
      <w:pPr>
        <w:spacing w:after="0" w:line="240" w:lineRule="auto"/>
        <w:jc w:val="both"/>
        <w:rPr>
          <w:rFonts w:ascii="Times New Roman" w:eastAsia="Times New Roman" w:hAnsi="Times New Roman" w:cs="Times New Roman"/>
          <w:sz w:val="24"/>
          <w:szCs w:val="24"/>
        </w:rPr>
      </w:pPr>
    </w:p>
    <w:p w14:paraId="4F81BA0E" w14:textId="77777777" w:rsidR="00C112C2" w:rsidRPr="000D5DB9" w:rsidRDefault="00C112C2" w:rsidP="00FD7919">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 xml:space="preserve">Contestaţiile se depun în termen de 10 zile lucrătoare de la comunicarea rezultatului la sediul Ministerul Fondurilor Europene. Soluţionarea contestaţiilor se va face în termen de maxim 30 de zile calendaristice. </w:t>
      </w:r>
    </w:p>
    <w:p w14:paraId="3ECB987B" w14:textId="77777777" w:rsidR="00C112C2" w:rsidRPr="000D5DB9" w:rsidRDefault="00C112C2" w:rsidP="00FD7919">
      <w:pPr>
        <w:spacing w:after="0" w:line="240" w:lineRule="auto"/>
        <w:jc w:val="both"/>
        <w:rPr>
          <w:rFonts w:ascii="Times New Roman" w:eastAsia="Times New Roman" w:hAnsi="Times New Roman" w:cs="Times New Roman"/>
          <w:sz w:val="24"/>
          <w:szCs w:val="24"/>
        </w:rPr>
      </w:pPr>
    </w:p>
    <w:p w14:paraId="23A58804" w14:textId="77777777" w:rsidR="00C112C2" w:rsidRPr="000D5DB9" w:rsidRDefault="00C112C2" w:rsidP="00FD7919">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 xml:space="preserve">Pentru a putea fi luate în considerare, contestațiile trebuie să respecte următoarele cerințe: </w:t>
      </w:r>
    </w:p>
    <w:p w14:paraId="205FD96C"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Identificarea contestatarului, prin: denumirea solicitantului; adresa; funcţia, numele şi prenumele reprezentantului legal;</w:t>
      </w:r>
    </w:p>
    <w:p w14:paraId="1824C127"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Identificarea proiectului, prin: numărul unic de înregistrare alocat cererii de finanţare (codul SMIS) şi titlul proiectului;</w:t>
      </w:r>
    </w:p>
    <w:p w14:paraId="5512C27E"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Obiectul contestaţiei (ce se solicită prin formularea contestaţiei);</w:t>
      </w:r>
    </w:p>
    <w:p w14:paraId="4BBC46FF"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Motivele de fapt şi de drept (dispoziţiile legale naţionale şi/sau comunitare, principiile încălcate);</w:t>
      </w:r>
    </w:p>
    <w:p w14:paraId="10FC7BB5"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Mijloace de probă (acolo unde există);</w:t>
      </w:r>
    </w:p>
    <w:p w14:paraId="412284C7" w14:textId="188E3F14"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Contestaţiile trebuie să fie însoţite de o copie a adresei de comunicare de către AM POIM a rezultatului procesului de evaluare și selecție</w:t>
      </w:r>
      <w:r w:rsidR="00340676">
        <w:rPr>
          <w:rFonts w:ascii="Times New Roman" w:eastAsia="Times New Roman" w:hAnsi="Times New Roman" w:cs="Times New Roman"/>
          <w:sz w:val="24"/>
          <w:szCs w:val="24"/>
          <w:lang w:val="en-US"/>
        </w:rPr>
        <w:t>;</w:t>
      </w:r>
    </w:p>
    <w:p w14:paraId="644C9EB5"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Semnătura reprezentantului legal;</w:t>
      </w:r>
    </w:p>
    <w:p w14:paraId="6A716C7A"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Data formulării contestaţiei;</w:t>
      </w:r>
    </w:p>
    <w:p w14:paraId="1C5B85A6" w14:textId="77777777" w:rsidR="00C112C2" w:rsidRPr="000D5DB9" w:rsidRDefault="00C112C2" w:rsidP="007A6E9F">
      <w:pPr>
        <w:numPr>
          <w:ilvl w:val="0"/>
          <w:numId w:val="16"/>
        </w:num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(după caz)  Ştampila.</w:t>
      </w:r>
    </w:p>
    <w:p w14:paraId="7E22F868" w14:textId="77777777" w:rsidR="00C112C2" w:rsidRPr="000D5DB9" w:rsidRDefault="00C112C2" w:rsidP="00FD7919">
      <w:pPr>
        <w:spacing w:after="0" w:line="240" w:lineRule="auto"/>
        <w:jc w:val="both"/>
        <w:rPr>
          <w:rFonts w:ascii="Times New Roman" w:eastAsia="Times New Roman" w:hAnsi="Times New Roman" w:cs="Times New Roman"/>
          <w:sz w:val="24"/>
          <w:szCs w:val="24"/>
        </w:rPr>
      </w:pPr>
    </w:p>
    <w:p w14:paraId="1EA0BC72" w14:textId="77777777" w:rsidR="00C112C2" w:rsidRDefault="00C112C2" w:rsidP="00FD7919">
      <w:pPr>
        <w:spacing w:after="0" w:line="240" w:lineRule="auto"/>
        <w:jc w:val="both"/>
        <w:rPr>
          <w:rFonts w:ascii="Times New Roman" w:eastAsia="Times New Roman" w:hAnsi="Times New Roman" w:cs="Times New Roman"/>
          <w:sz w:val="24"/>
          <w:szCs w:val="24"/>
        </w:rPr>
      </w:pPr>
      <w:r w:rsidRPr="000D5DB9">
        <w:rPr>
          <w:rFonts w:ascii="Times New Roman" w:eastAsia="Times New Roman" w:hAnsi="Times New Roman" w:cs="Times New Roman"/>
          <w:sz w:val="24"/>
          <w:szCs w:val="24"/>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anunțat,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176A3543" w14:textId="77777777" w:rsidR="00FC5E77" w:rsidRDefault="00FC5E77" w:rsidP="00FD7919">
      <w:pPr>
        <w:spacing w:after="0" w:line="240" w:lineRule="auto"/>
        <w:jc w:val="both"/>
        <w:rPr>
          <w:rFonts w:ascii="Times New Roman" w:eastAsia="Times New Roman" w:hAnsi="Times New Roman" w:cs="Times New Roman"/>
          <w:sz w:val="24"/>
          <w:szCs w:val="24"/>
        </w:rPr>
      </w:pPr>
    </w:p>
    <w:p w14:paraId="4F35B06A"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9BDA4DA"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B6A30EF" w14:textId="77777777" w:rsidR="00FC666E" w:rsidRDefault="00FC666E" w:rsidP="00FD7919">
      <w:pPr>
        <w:spacing w:after="0" w:line="240" w:lineRule="auto"/>
        <w:jc w:val="both"/>
        <w:rPr>
          <w:rFonts w:ascii="Times New Roman" w:eastAsia="Times New Roman" w:hAnsi="Times New Roman" w:cs="Times New Roman"/>
          <w:sz w:val="24"/>
          <w:szCs w:val="24"/>
        </w:rPr>
      </w:pPr>
    </w:p>
    <w:p w14:paraId="13E436B0" w14:textId="77777777" w:rsidR="00FC666E" w:rsidRDefault="00FC666E" w:rsidP="00FD7919">
      <w:pPr>
        <w:spacing w:after="0" w:line="240" w:lineRule="auto"/>
        <w:jc w:val="both"/>
        <w:rPr>
          <w:rFonts w:ascii="Times New Roman" w:eastAsia="Times New Roman" w:hAnsi="Times New Roman" w:cs="Times New Roman"/>
          <w:sz w:val="24"/>
          <w:szCs w:val="24"/>
        </w:rPr>
      </w:pPr>
    </w:p>
    <w:p w14:paraId="3512CD10" w14:textId="77777777" w:rsidR="00FC666E" w:rsidRDefault="00FC666E" w:rsidP="00FD7919">
      <w:pPr>
        <w:spacing w:after="0" w:line="240" w:lineRule="auto"/>
        <w:jc w:val="both"/>
        <w:rPr>
          <w:rFonts w:ascii="Times New Roman" w:eastAsia="Times New Roman" w:hAnsi="Times New Roman" w:cs="Times New Roman"/>
          <w:sz w:val="24"/>
          <w:szCs w:val="24"/>
        </w:rPr>
      </w:pPr>
    </w:p>
    <w:p w14:paraId="2D51B176" w14:textId="77777777" w:rsidR="00FC666E" w:rsidRDefault="00FC666E" w:rsidP="00FD7919">
      <w:pPr>
        <w:spacing w:after="0" w:line="240" w:lineRule="auto"/>
        <w:jc w:val="both"/>
        <w:rPr>
          <w:rFonts w:ascii="Times New Roman" w:eastAsia="Times New Roman" w:hAnsi="Times New Roman" w:cs="Times New Roman"/>
          <w:sz w:val="24"/>
          <w:szCs w:val="24"/>
        </w:rPr>
      </w:pPr>
    </w:p>
    <w:p w14:paraId="3211BCC2" w14:textId="77777777" w:rsidR="00FC666E" w:rsidRDefault="00FC666E" w:rsidP="00FD7919">
      <w:pPr>
        <w:spacing w:after="0" w:line="240" w:lineRule="auto"/>
        <w:jc w:val="both"/>
        <w:rPr>
          <w:rFonts w:ascii="Times New Roman" w:eastAsia="Times New Roman" w:hAnsi="Times New Roman" w:cs="Times New Roman"/>
          <w:sz w:val="24"/>
          <w:szCs w:val="24"/>
        </w:rPr>
      </w:pPr>
    </w:p>
    <w:p w14:paraId="6D831D7D"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A0F3B65" w14:textId="77777777" w:rsidR="00FC666E" w:rsidRDefault="00FC666E" w:rsidP="00FD7919">
      <w:pPr>
        <w:spacing w:after="0" w:line="240" w:lineRule="auto"/>
        <w:jc w:val="both"/>
        <w:rPr>
          <w:rFonts w:ascii="Times New Roman" w:eastAsia="Times New Roman" w:hAnsi="Times New Roman" w:cs="Times New Roman"/>
          <w:sz w:val="24"/>
          <w:szCs w:val="24"/>
        </w:rPr>
      </w:pPr>
    </w:p>
    <w:p w14:paraId="15667C9E" w14:textId="77777777" w:rsidR="00FC666E" w:rsidRDefault="00FC666E" w:rsidP="00FD7919">
      <w:pPr>
        <w:spacing w:after="0" w:line="240" w:lineRule="auto"/>
        <w:jc w:val="both"/>
        <w:rPr>
          <w:rFonts w:ascii="Times New Roman" w:eastAsia="Times New Roman" w:hAnsi="Times New Roman" w:cs="Times New Roman"/>
          <w:sz w:val="24"/>
          <w:szCs w:val="24"/>
        </w:rPr>
      </w:pPr>
    </w:p>
    <w:p w14:paraId="17C77498"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9D0B1BA" w14:textId="77777777" w:rsidR="00FC666E" w:rsidRDefault="00FC666E" w:rsidP="00FD7919">
      <w:pPr>
        <w:spacing w:after="0" w:line="240" w:lineRule="auto"/>
        <w:jc w:val="both"/>
        <w:rPr>
          <w:rFonts w:ascii="Times New Roman" w:eastAsia="Times New Roman" w:hAnsi="Times New Roman" w:cs="Times New Roman"/>
          <w:sz w:val="24"/>
          <w:szCs w:val="24"/>
        </w:rPr>
      </w:pPr>
    </w:p>
    <w:p w14:paraId="363F037D" w14:textId="77777777" w:rsidR="00FC666E" w:rsidRDefault="00FC666E" w:rsidP="00FD7919">
      <w:pPr>
        <w:spacing w:after="0" w:line="240" w:lineRule="auto"/>
        <w:jc w:val="both"/>
        <w:rPr>
          <w:rFonts w:ascii="Times New Roman" w:eastAsia="Times New Roman" w:hAnsi="Times New Roman" w:cs="Times New Roman"/>
          <w:sz w:val="24"/>
          <w:szCs w:val="24"/>
        </w:rPr>
      </w:pPr>
    </w:p>
    <w:p w14:paraId="2A75A0DD" w14:textId="77777777" w:rsidR="00FC666E" w:rsidRDefault="00FC666E" w:rsidP="00FD7919">
      <w:pPr>
        <w:spacing w:after="0" w:line="240" w:lineRule="auto"/>
        <w:jc w:val="both"/>
        <w:rPr>
          <w:rFonts w:ascii="Times New Roman" w:eastAsia="Times New Roman" w:hAnsi="Times New Roman" w:cs="Times New Roman"/>
          <w:sz w:val="24"/>
          <w:szCs w:val="24"/>
        </w:rPr>
      </w:pPr>
    </w:p>
    <w:p w14:paraId="22EE5687" w14:textId="77777777" w:rsidR="00AD1EFE" w:rsidRDefault="00AD1EFE" w:rsidP="00FD7919">
      <w:pPr>
        <w:spacing w:after="0" w:line="240" w:lineRule="auto"/>
        <w:jc w:val="both"/>
        <w:rPr>
          <w:rFonts w:ascii="Times New Roman" w:eastAsia="Times New Roman" w:hAnsi="Times New Roman" w:cs="Times New Roman"/>
          <w:sz w:val="24"/>
          <w:szCs w:val="24"/>
        </w:rPr>
      </w:pPr>
    </w:p>
    <w:p w14:paraId="7DA8F893"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6552BBE" w14:textId="77777777" w:rsidR="00FC666E" w:rsidRDefault="00FC666E" w:rsidP="00FD7919">
      <w:pPr>
        <w:spacing w:after="0" w:line="240" w:lineRule="auto"/>
        <w:jc w:val="both"/>
        <w:rPr>
          <w:rFonts w:ascii="Times New Roman" w:eastAsia="Times New Roman" w:hAnsi="Times New Roman" w:cs="Times New Roman"/>
          <w:sz w:val="24"/>
          <w:szCs w:val="24"/>
        </w:rPr>
      </w:pPr>
    </w:p>
    <w:p w14:paraId="1C7BFA1B"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B36AEBB" w14:textId="77777777" w:rsidR="00FC666E" w:rsidRDefault="00FC666E" w:rsidP="00FD7919">
      <w:pPr>
        <w:spacing w:after="0" w:line="240" w:lineRule="auto"/>
        <w:jc w:val="both"/>
        <w:rPr>
          <w:rFonts w:ascii="Times New Roman" w:eastAsia="Times New Roman" w:hAnsi="Times New Roman" w:cs="Times New Roman"/>
          <w:sz w:val="24"/>
          <w:szCs w:val="24"/>
        </w:rPr>
      </w:pPr>
    </w:p>
    <w:p w14:paraId="5BDA1C5D" w14:textId="77777777" w:rsidR="00FC666E" w:rsidRDefault="00FC666E" w:rsidP="00FD7919">
      <w:pPr>
        <w:spacing w:after="0" w:line="240" w:lineRule="auto"/>
        <w:jc w:val="both"/>
        <w:rPr>
          <w:rFonts w:ascii="Times New Roman" w:eastAsia="Times New Roman" w:hAnsi="Times New Roman" w:cs="Times New Roman"/>
          <w:sz w:val="24"/>
          <w:szCs w:val="24"/>
        </w:rPr>
      </w:pPr>
    </w:p>
    <w:p w14:paraId="0FBE44DF" w14:textId="77777777" w:rsidR="00FD7919" w:rsidRPr="007628E3" w:rsidRDefault="00BF4F91" w:rsidP="007628E3">
      <w:pPr>
        <w:pStyle w:val="Heading1"/>
      </w:pPr>
      <w:bookmarkStart w:id="58" w:name="_Toc469266406"/>
      <w:r w:rsidRPr="007628E3">
        <w:lastRenderedPageBreak/>
        <w:t xml:space="preserve">Capitolul </w:t>
      </w:r>
      <w:r w:rsidR="0042221C">
        <w:t>5</w:t>
      </w:r>
      <w:r w:rsidR="00E254A6" w:rsidRPr="007628E3">
        <w:t>.</w:t>
      </w:r>
      <w:r w:rsidR="00FD7919" w:rsidRPr="007628E3">
        <w:t xml:space="preserve"> </w:t>
      </w:r>
      <w:r w:rsidR="00023599" w:rsidRPr="007628E3">
        <w:t>Contractarea</w:t>
      </w:r>
      <w:r w:rsidR="00FD7919" w:rsidRPr="007628E3">
        <w:t xml:space="preserve"> proiectelor</w:t>
      </w:r>
      <w:bookmarkEnd w:id="58"/>
      <w:r w:rsidR="00FD7919" w:rsidRPr="007628E3">
        <w:t xml:space="preserve"> </w:t>
      </w:r>
    </w:p>
    <w:p w14:paraId="1164CEF8" w14:textId="77777777" w:rsidR="00FD7919" w:rsidRPr="000D5DB9" w:rsidRDefault="00FD7919" w:rsidP="00FD7919">
      <w:pPr>
        <w:spacing w:after="0" w:line="240" w:lineRule="auto"/>
        <w:jc w:val="both"/>
        <w:rPr>
          <w:rFonts w:ascii="Times New Roman" w:hAnsi="Times New Roman" w:cs="Times New Roman"/>
          <w:sz w:val="24"/>
          <w:szCs w:val="24"/>
        </w:rPr>
      </w:pPr>
    </w:p>
    <w:p w14:paraId="7CB527FA" w14:textId="77777777" w:rsidR="00AD1EFE" w:rsidRPr="000D5DB9"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 xml:space="preserve">Contractul de finanţare (CF) reprezintă </w:t>
      </w:r>
      <w:r w:rsidRPr="000D5DB9">
        <w:rPr>
          <w:rFonts w:ascii="Times New Roman" w:hAnsi="Times New Roman"/>
          <w:sz w:val="24"/>
          <w:szCs w:val="24"/>
        </w:rPr>
        <w:t xml:space="preserve">un </w:t>
      </w:r>
      <w:r w:rsidRPr="000D5DB9">
        <w:rPr>
          <w:rFonts w:ascii="Times New Roman" w:hAnsi="Times New Roman"/>
          <w:sz w:val="24"/>
        </w:rPr>
        <w:t xml:space="preserve">act juridic supus regulilor de drept public, cu titlu oneros pentru beneficiar, de adeziune, comutativ şi sinalagmatic prin care se stabilesc drepturile şi obligaţiile corelative ale părţilor în vederea implementării operaţiunilor.  </w:t>
      </w:r>
    </w:p>
    <w:p w14:paraId="4CCBA6D1" w14:textId="77777777" w:rsidR="00AD1EFE" w:rsidRPr="00443E15" w:rsidRDefault="00AD1EFE" w:rsidP="00AD1EFE">
      <w:pPr>
        <w:spacing w:after="0" w:line="240" w:lineRule="auto"/>
        <w:jc w:val="both"/>
        <w:rPr>
          <w:rFonts w:ascii="Times New Roman" w:hAnsi="Times New Roman" w:cs="Times New Roman"/>
          <w:sz w:val="16"/>
          <w:szCs w:val="16"/>
        </w:rPr>
      </w:pPr>
    </w:p>
    <w:p w14:paraId="3BCB89A6" w14:textId="48CC0B6E" w:rsidR="00AD1EFE" w:rsidRPr="007628E3"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 xml:space="preserve">După finalizarea procesului de evaluare, pentru proiectele care au îndeplinit punctajul, AM POIM redactează nota de aprobare a proiectului și contractul de </w:t>
      </w:r>
      <w:r w:rsidRPr="007628E3">
        <w:rPr>
          <w:rFonts w:ascii="Times New Roman" w:hAnsi="Times New Roman" w:cs="Times New Roman"/>
          <w:sz w:val="24"/>
          <w:szCs w:val="24"/>
        </w:rPr>
        <w:t>finanțare și transmite solicitantului cele două/trei exemplare ale contractului, în vederea semnării de către reprezentantul legal al beneficiarului.</w:t>
      </w:r>
      <w:r>
        <w:rPr>
          <w:rFonts w:ascii="Times New Roman" w:hAnsi="Times New Roman" w:cs="Times New Roman"/>
          <w:sz w:val="24"/>
          <w:szCs w:val="24"/>
        </w:rPr>
        <w:t xml:space="preserve"> Pentru proiectele majore, contractul de finanțare poate fi semnat înainte sau după emiterea deciziei de către Comisia Europeană de aprobare a proiectului.</w:t>
      </w:r>
    </w:p>
    <w:p w14:paraId="0A6C8A76" w14:textId="77777777" w:rsidR="00AD1EFE" w:rsidRPr="00D45226" w:rsidRDefault="00AD1EFE" w:rsidP="00AD1EFE">
      <w:pPr>
        <w:spacing w:after="0" w:line="240" w:lineRule="auto"/>
        <w:jc w:val="both"/>
        <w:rPr>
          <w:rFonts w:ascii="Times New Roman" w:hAnsi="Times New Roman" w:cs="Times New Roman"/>
          <w:bCs/>
          <w:sz w:val="20"/>
          <w:szCs w:val="20"/>
        </w:rPr>
      </w:pPr>
    </w:p>
    <w:p w14:paraId="4722EDF1" w14:textId="6A1EAD54" w:rsidR="00AD1EFE" w:rsidRPr="000D5DB9"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bCs/>
          <w:sz w:val="24"/>
          <w:szCs w:val="24"/>
        </w:rPr>
        <w:t>Solicitantul va încărca în MySMIS</w:t>
      </w:r>
      <w:r>
        <w:rPr>
          <w:rFonts w:ascii="Times New Roman" w:hAnsi="Times New Roman" w:cs="Times New Roman"/>
          <w:bCs/>
          <w:sz w:val="24"/>
          <w:szCs w:val="24"/>
        </w:rPr>
        <w:t xml:space="preserve"> 2014</w:t>
      </w:r>
      <w:r w:rsidRPr="000D5DB9">
        <w:rPr>
          <w:rFonts w:ascii="Times New Roman" w:hAnsi="Times New Roman" w:cs="Times New Roman"/>
          <w:bCs/>
          <w:sz w:val="24"/>
          <w:szCs w:val="24"/>
        </w:rPr>
        <w:t xml:space="preserve"> d</w:t>
      </w:r>
      <w:r w:rsidRPr="000D5DB9">
        <w:rPr>
          <w:rFonts w:ascii="Times New Roman" w:hAnsi="Times New Roman" w:cs="Times New Roman"/>
          <w:sz w:val="24"/>
          <w:szCs w:val="24"/>
        </w:rPr>
        <w:t>ocumentele solicitate</w:t>
      </w:r>
      <w:r w:rsidRPr="00C846EA">
        <w:rPr>
          <w:rFonts w:ascii="Times New Roman" w:hAnsi="Times New Roman" w:cs="Times New Roman"/>
          <w:i/>
          <w:sz w:val="24"/>
          <w:szCs w:val="24"/>
        </w:rPr>
        <w:t>,</w:t>
      </w:r>
      <w:r w:rsidRPr="000D5DB9">
        <w:rPr>
          <w:rFonts w:ascii="Times New Roman" w:hAnsi="Times New Roman" w:cs="Times New Roman"/>
          <w:b/>
          <w:i/>
          <w:sz w:val="24"/>
          <w:szCs w:val="24"/>
        </w:rPr>
        <w:t xml:space="preserve"> </w:t>
      </w:r>
      <w:r w:rsidRPr="000D5DB9">
        <w:rPr>
          <w:rFonts w:ascii="Times New Roman" w:hAnsi="Times New Roman" w:cs="Times New Roman"/>
          <w:sz w:val="24"/>
          <w:szCs w:val="24"/>
        </w:rPr>
        <w:t>în funcţie de disponibilitatea sistemului electronic.</w:t>
      </w:r>
      <w:r>
        <w:rPr>
          <w:rFonts w:ascii="Times New Roman" w:hAnsi="Times New Roman" w:cs="Times New Roman"/>
          <w:sz w:val="24"/>
          <w:szCs w:val="24"/>
        </w:rPr>
        <w:t xml:space="preserve"> </w:t>
      </w:r>
      <w:r w:rsidRPr="001540A7">
        <w:rPr>
          <w:rFonts w:ascii="Times New Roman" w:hAnsi="Times New Roman" w:cs="Times New Roman"/>
          <w:sz w:val="24"/>
          <w:szCs w:val="24"/>
        </w:rPr>
        <w:t>Versiunea finală a contractului de finanțare (în special clauzele specifice și anexele) vor fi comunicate ulterior beneficiarilor.</w:t>
      </w:r>
      <w:r>
        <w:rPr>
          <w:rFonts w:ascii="Times New Roman" w:hAnsi="Times New Roman" w:cs="Times New Roman"/>
          <w:sz w:val="24"/>
          <w:szCs w:val="24"/>
        </w:rPr>
        <w:t xml:space="preserve"> </w:t>
      </w:r>
    </w:p>
    <w:p w14:paraId="220F1317" w14:textId="77777777" w:rsidR="00AD1EFE" w:rsidRPr="00D45226" w:rsidRDefault="00AD1EFE" w:rsidP="00AD1EFE">
      <w:pPr>
        <w:spacing w:after="0" w:line="240" w:lineRule="auto"/>
        <w:jc w:val="both"/>
        <w:rPr>
          <w:rFonts w:ascii="Times New Roman" w:hAnsi="Times New Roman" w:cs="Times New Roman"/>
          <w:sz w:val="20"/>
          <w:szCs w:val="20"/>
        </w:rPr>
      </w:pPr>
    </w:p>
    <w:p w14:paraId="375C1958" w14:textId="77777777" w:rsidR="00AD1EFE" w:rsidRPr="000D5DB9"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Proiectul poate fi respins în cadrul acestei etape şi se va transmite solicitantului o scrisoare de respingere, în cazul în care (lista nu este exhaustivă):</w:t>
      </w:r>
    </w:p>
    <w:p w14:paraId="63452374" w14:textId="77777777" w:rsidR="00AD1EFE" w:rsidRPr="000D5DB9" w:rsidRDefault="00AD1EFE" w:rsidP="00AD1EFE">
      <w:pPr>
        <w:pStyle w:val="ListParagraph"/>
        <w:numPr>
          <w:ilvl w:val="0"/>
          <w:numId w:val="17"/>
        </w:numPr>
        <w:spacing w:after="0" w:line="240" w:lineRule="auto"/>
        <w:ind w:left="284" w:hanging="284"/>
        <w:jc w:val="both"/>
        <w:rPr>
          <w:rFonts w:ascii="Times New Roman" w:hAnsi="Times New Roman" w:cs="Times New Roman"/>
          <w:sz w:val="24"/>
          <w:szCs w:val="24"/>
        </w:rPr>
      </w:pPr>
      <w:r w:rsidRPr="000D5DB9">
        <w:rPr>
          <w:rFonts w:ascii="Times New Roman" w:hAnsi="Times New Roman" w:cs="Times New Roman"/>
          <w:sz w:val="24"/>
          <w:szCs w:val="24"/>
        </w:rPr>
        <w:t xml:space="preserve">documentaţia solicitată nu este transmisă în termenul solicitat ori este incompletă în raport cu cerinţele Ghidului sau nu se mai află în perioada de valabilitate; </w:t>
      </w:r>
    </w:p>
    <w:p w14:paraId="6E6DF4DA" w14:textId="77777777" w:rsidR="00AD1EFE" w:rsidRPr="000D5DB9" w:rsidRDefault="00AD1EFE" w:rsidP="00AD1EFE">
      <w:pPr>
        <w:pStyle w:val="ListParagraph"/>
        <w:numPr>
          <w:ilvl w:val="0"/>
          <w:numId w:val="17"/>
        </w:numPr>
        <w:spacing w:before="60" w:after="0" w:line="240" w:lineRule="auto"/>
        <w:ind w:left="284" w:hanging="284"/>
        <w:jc w:val="both"/>
        <w:rPr>
          <w:rFonts w:ascii="Times New Roman" w:hAnsi="Times New Roman" w:cs="Times New Roman"/>
          <w:sz w:val="24"/>
          <w:szCs w:val="24"/>
        </w:rPr>
      </w:pPr>
      <w:r w:rsidRPr="000D5DB9">
        <w:rPr>
          <w:rFonts w:ascii="Times New Roman" w:hAnsi="Times New Roman" w:cs="Times New Roman"/>
          <w:sz w:val="24"/>
          <w:szCs w:val="24"/>
        </w:rPr>
        <w:t>se constată modificarea formei iniţiale a contractului transmis de către AM POIM</w:t>
      </w:r>
      <w:r>
        <w:rPr>
          <w:rFonts w:ascii="Times New Roman" w:hAnsi="Times New Roman" w:cs="Times New Roman"/>
          <w:sz w:val="24"/>
          <w:szCs w:val="24"/>
        </w:rPr>
        <w:t>/OIT</w:t>
      </w:r>
      <w:r w:rsidRPr="000D5DB9">
        <w:rPr>
          <w:rFonts w:ascii="Times New Roman" w:hAnsi="Times New Roman" w:cs="Times New Roman"/>
          <w:sz w:val="24"/>
          <w:szCs w:val="24"/>
        </w:rPr>
        <w:t xml:space="preserve"> şi/sau nerespectarea termenului limită de returnare a celor două</w:t>
      </w:r>
      <w:r>
        <w:rPr>
          <w:rFonts w:ascii="Times New Roman" w:hAnsi="Times New Roman" w:cs="Times New Roman"/>
          <w:sz w:val="24"/>
          <w:szCs w:val="24"/>
        </w:rPr>
        <w:t>/trei</w:t>
      </w:r>
      <w:r w:rsidRPr="000D5DB9">
        <w:rPr>
          <w:rFonts w:ascii="Times New Roman" w:hAnsi="Times New Roman" w:cs="Times New Roman"/>
          <w:sz w:val="24"/>
          <w:szCs w:val="24"/>
        </w:rPr>
        <w:t xml:space="preserve"> exemplare de contract semnate şi ştampilate;</w:t>
      </w:r>
    </w:p>
    <w:p w14:paraId="0B5735A0" w14:textId="77777777" w:rsidR="00AD1EFE" w:rsidRPr="000D5DB9" w:rsidRDefault="00AD1EFE" w:rsidP="00AD1EFE">
      <w:pPr>
        <w:spacing w:after="0" w:line="240" w:lineRule="auto"/>
        <w:ind w:left="360"/>
        <w:jc w:val="both"/>
        <w:rPr>
          <w:rFonts w:ascii="Times New Roman" w:hAnsi="Times New Roman" w:cs="Times New Roman"/>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92CDDC"/>
        <w:tblLook w:val="04A0" w:firstRow="1" w:lastRow="0" w:firstColumn="1" w:lastColumn="0" w:noHBand="0" w:noVBand="1"/>
      </w:tblPr>
      <w:tblGrid>
        <w:gridCol w:w="10173"/>
      </w:tblGrid>
      <w:tr w:rsidR="00AD1EFE" w:rsidRPr="000D5DB9" w14:paraId="4E79143D" w14:textId="77777777" w:rsidTr="000758A4">
        <w:trPr>
          <w:trHeight w:val="709"/>
        </w:trPr>
        <w:tc>
          <w:tcPr>
            <w:tcW w:w="10173" w:type="dxa"/>
            <w:shd w:val="clear" w:color="auto" w:fill="auto"/>
          </w:tcPr>
          <w:p w14:paraId="2BB0FA4B" w14:textId="77777777" w:rsidR="00AD1EFE" w:rsidRPr="007628E3" w:rsidRDefault="00AD1EFE" w:rsidP="000758A4">
            <w:pPr>
              <w:spacing w:after="0" w:line="240" w:lineRule="auto"/>
              <w:jc w:val="both"/>
              <w:rPr>
                <w:rFonts w:ascii="Times New Roman" w:hAnsi="Times New Roman" w:cs="Times New Roman"/>
                <w:b/>
                <w:color w:val="FF0000"/>
                <w:sz w:val="24"/>
                <w:szCs w:val="24"/>
              </w:rPr>
            </w:pPr>
            <w:r w:rsidRPr="007628E3">
              <w:rPr>
                <w:rFonts w:ascii="Times New Roman" w:hAnsi="Times New Roman" w:cs="Times New Roman"/>
                <w:b/>
                <w:color w:val="FF0000"/>
                <w:sz w:val="24"/>
                <w:szCs w:val="24"/>
              </w:rPr>
              <w:t>ATENȚIE!</w:t>
            </w:r>
          </w:p>
          <w:p w14:paraId="3F7EC771" w14:textId="77777777" w:rsidR="00AD1EFE" w:rsidRPr="00D45226" w:rsidRDefault="00AD1EFE" w:rsidP="000758A4">
            <w:pPr>
              <w:spacing w:after="0" w:line="240" w:lineRule="auto"/>
              <w:jc w:val="both"/>
              <w:rPr>
                <w:rFonts w:ascii="Times New Roman" w:hAnsi="Times New Roman" w:cs="Times New Roman"/>
                <w:color w:val="FF0000"/>
                <w:sz w:val="12"/>
                <w:szCs w:val="12"/>
              </w:rPr>
            </w:pPr>
          </w:p>
          <w:p w14:paraId="7DB61CBA" w14:textId="77777777" w:rsidR="00AD1EFE" w:rsidRPr="00443E15" w:rsidRDefault="00AD1EFE" w:rsidP="000758A4">
            <w:pPr>
              <w:spacing w:after="0" w:line="240" w:lineRule="auto"/>
              <w:jc w:val="both"/>
              <w:rPr>
                <w:rFonts w:ascii="Times New Roman" w:hAnsi="Times New Roman" w:cs="Times New Roman"/>
                <w:sz w:val="24"/>
                <w:szCs w:val="24"/>
              </w:rPr>
            </w:pPr>
            <w:r w:rsidRPr="00443E15">
              <w:rPr>
                <w:rFonts w:ascii="Times New Roman" w:hAnsi="Times New Roman" w:cs="Times New Roman"/>
                <w:sz w:val="24"/>
                <w:szCs w:val="24"/>
              </w:rPr>
              <w:t>Contractele de finanţare reprezintă contracte de adeziune, cu clauze prestabilite ce nu pot face obiectul negocierilor dintre părţi.</w:t>
            </w:r>
          </w:p>
        </w:tc>
      </w:tr>
    </w:tbl>
    <w:p w14:paraId="160A4DFE" w14:textId="77777777" w:rsidR="00AD1EFE" w:rsidRPr="00D45226" w:rsidRDefault="00AD1EFE" w:rsidP="00AD1EFE">
      <w:pPr>
        <w:spacing w:after="0" w:line="240" w:lineRule="auto"/>
        <w:jc w:val="both"/>
        <w:rPr>
          <w:rFonts w:ascii="Times New Roman" w:hAnsi="Times New Roman" w:cs="Times New Roman"/>
          <w:sz w:val="16"/>
          <w:szCs w:val="16"/>
        </w:rPr>
      </w:pPr>
    </w:p>
    <w:p w14:paraId="245EB6FB" w14:textId="77777777" w:rsidR="00AD1EFE" w:rsidRPr="000D5DB9"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În cazul proiectelor respinse, AM POIM va comunica solicitantului motivele respingerii cererii de finanţare, existând posibilitatea ca solicitantul să retransmită propunerea de proiect revizuită.</w:t>
      </w:r>
    </w:p>
    <w:p w14:paraId="609E8D61" w14:textId="77777777" w:rsidR="00AD1EFE" w:rsidRPr="00443E15" w:rsidRDefault="00AD1EFE" w:rsidP="00AD1EFE">
      <w:pPr>
        <w:spacing w:after="0" w:line="240" w:lineRule="auto"/>
        <w:jc w:val="both"/>
        <w:rPr>
          <w:rFonts w:ascii="Times New Roman" w:hAnsi="Times New Roman" w:cs="Times New Roman"/>
          <w:sz w:val="16"/>
          <w:szCs w:val="16"/>
        </w:rPr>
      </w:pPr>
    </w:p>
    <w:p w14:paraId="3DA2A60B" w14:textId="77777777" w:rsidR="00AD1EFE" w:rsidRPr="000D5DB9"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Solicitantul se obligă ca toate documentele transmise să fie în formatul prevăzut de lege şi în vigoare la data depunerii acestora, în caz contrar neputându-se încheia contractul.</w:t>
      </w:r>
      <w:r>
        <w:rPr>
          <w:rFonts w:ascii="Times New Roman" w:hAnsi="Times New Roman" w:cs="Times New Roman"/>
          <w:sz w:val="24"/>
          <w:szCs w:val="24"/>
        </w:rPr>
        <w:t xml:space="preserve"> </w:t>
      </w:r>
      <w:r w:rsidRPr="000D5DB9">
        <w:rPr>
          <w:rFonts w:ascii="Times New Roman" w:hAnsi="Times New Roman" w:cs="Times New Roman"/>
          <w:sz w:val="24"/>
          <w:szCs w:val="24"/>
        </w:rPr>
        <w:t>Numai după ce se constată îndeplinirea tuturor condiţiilor solicitate descrise mai sus poate fi demarată procedura de încheiere a Contractului de finanţare. Solicitantului îi vor fi transmise cele două</w:t>
      </w:r>
      <w:r>
        <w:rPr>
          <w:rFonts w:ascii="Times New Roman" w:hAnsi="Times New Roman" w:cs="Times New Roman"/>
          <w:sz w:val="24"/>
          <w:szCs w:val="24"/>
        </w:rPr>
        <w:t>/trei</w:t>
      </w:r>
      <w:r w:rsidRPr="000D5DB9">
        <w:rPr>
          <w:rFonts w:ascii="Times New Roman" w:hAnsi="Times New Roman" w:cs="Times New Roman"/>
          <w:sz w:val="24"/>
          <w:szCs w:val="24"/>
        </w:rPr>
        <w:t xml:space="preserve"> exemplare ale CF în vederea semnării de către acesta. Transmiterea către solicitant se va face cu asigurarea unui mijloc de probă a primirii contractului.</w:t>
      </w:r>
    </w:p>
    <w:p w14:paraId="23C8CBBD" w14:textId="77777777" w:rsidR="00AD1EFE" w:rsidRPr="00443E15" w:rsidRDefault="00AD1EFE" w:rsidP="00AD1EFE">
      <w:pPr>
        <w:spacing w:after="0" w:line="240" w:lineRule="auto"/>
        <w:jc w:val="both"/>
        <w:rPr>
          <w:rFonts w:ascii="Times New Roman" w:hAnsi="Times New Roman" w:cs="Times New Roman"/>
          <w:sz w:val="20"/>
          <w:szCs w:val="20"/>
        </w:rPr>
      </w:pPr>
    </w:p>
    <w:p w14:paraId="693CE008" w14:textId="77777777" w:rsidR="00AD1EFE"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Cont</w:t>
      </w:r>
      <w:r>
        <w:rPr>
          <w:rFonts w:ascii="Times New Roman" w:hAnsi="Times New Roman" w:cs="Times New Roman"/>
          <w:sz w:val="24"/>
          <w:szCs w:val="24"/>
        </w:rPr>
        <w:t>r</w:t>
      </w:r>
      <w:r w:rsidRPr="000D5DB9">
        <w:rPr>
          <w:rFonts w:ascii="Times New Roman" w:hAnsi="Times New Roman" w:cs="Times New Roman"/>
          <w:sz w:val="24"/>
          <w:szCs w:val="24"/>
        </w:rPr>
        <w:t>actul de finanțare va fi semnat de către reprezentanții AM POIM și reprezentantul legal al solicitantului, contractul de finanțare intrând în vigoare la data semnării ultimei părți semnatare.</w:t>
      </w:r>
      <w:r>
        <w:rPr>
          <w:rFonts w:ascii="Times New Roman" w:hAnsi="Times New Roman" w:cs="Times New Roman"/>
          <w:sz w:val="24"/>
          <w:szCs w:val="24"/>
        </w:rPr>
        <w:t xml:space="preserve"> </w:t>
      </w:r>
      <w:r w:rsidRPr="000D5DB9">
        <w:rPr>
          <w:rFonts w:ascii="Times New Roman" w:hAnsi="Times New Roman" w:cs="Times New Roman"/>
          <w:sz w:val="24"/>
          <w:szCs w:val="24"/>
        </w:rPr>
        <w:t>Solicitantul are obligaţia de a semna şi ştampila, după caz, contractul pe fiecare pagină şi pe fiecare exemplar şi de a returna în termenul solicitat de AM POIM</w:t>
      </w:r>
      <w:r>
        <w:rPr>
          <w:rFonts w:ascii="Times New Roman" w:hAnsi="Times New Roman" w:cs="Times New Roman"/>
          <w:sz w:val="24"/>
          <w:szCs w:val="24"/>
        </w:rPr>
        <w:t xml:space="preserve"> </w:t>
      </w:r>
      <w:r w:rsidRPr="000D5DB9">
        <w:rPr>
          <w:rFonts w:ascii="Times New Roman" w:hAnsi="Times New Roman" w:cs="Times New Roman"/>
          <w:sz w:val="24"/>
          <w:szCs w:val="24"/>
        </w:rPr>
        <w:t>(5 zile de la data primirii documentului) cele două</w:t>
      </w:r>
      <w:r>
        <w:rPr>
          <w:rFonts w:ascii="Times New Roman" w:hAnsi="Times New Roman" w:cs="Times New Roman"/>
          <w:sz w:val="24"/>
          <w:szCs w:val="24"/>
        </w:rPr>
        <w:t>/trei</w:t>
      </w:r>
      <w:r w:rsidRPr="000D5DB9">
        <w:rPr>
          <w:rFonts w:ascii="Times New Roman" w:hAnsi="Times New Roman" w:cs="Times New Roman"/>
          <w:sz w:val="24"/>
          <w:szCs w:val="24"/>
        </w:rPr>
        <w:t xml:space="preserve"> exemplare însoţite, eventual, de orice alt document solicitat prin contract. În cazul în care solicitantul nu respectă termenul de semnare a CF şi returnare la AM POIM, AM POIM </w:t>
      </w:r>
      <w:r w:rsidRPr="00443E15">
        <w:rPr>
          <w:rFonts w:ascii="Times New Roman" w:hAnsi="Times New Roman" w:cs="Times New Roman"/>
          <w:sz w:val="24"/>
          <w:szCs w:val="24"/>
        </w:rPr>
        <w:t xml:space="preserve">îşi rezervă dreptul de a </w:t>
      </w:r>
      <w:r w:rsidRPr="000D5DB9">
        <w:rPr>
          <w:rFonts w:ascii="Times New Roman" w:hAnsi="Times New Roman" w:cs="Times New Roman"/>
          <w:sz w:val="24"/>
          <w:szCs w:val="24"/>
        </w:rPr>
        <w:t>respinge finanţarea CF.</w:t>
      </w:r>
    </w:p>
    <w:p w14:paraId="5F6B92F5" w14:textId="77777777" w:rsidR="00AD1EFE" w:rsidRPr="00443E15" w:rsidRDefault="00AD1EFE" w:rsidP="00AD1EFE">
      <w:pPr>
        <w:spacing w:after="0" w:line="240" w:lineRule="auto"/>
        <w:jc w:val="both"/>
        <w:rPr>
          <w:rFonts w:ascii="Times New Roman" w:hAnsi="Times New Roman" w:cs="Times New Roman"/>
          <w:sz w:val="16"/>
          <w:szCs w:val="16"/>
        </w:rPr>
      </w:pPr>
    </w:p>
    <w:p w14:paraId="3CF1AB1A" w14:textId="77777777" w:rsidR="00AD1EFE" w:rsidRPr="00443E15" w:rsidRDefault="00AD1EFE" w:rsidP="00AD1EFE">
      <w:pPr>
        <w:spacing w:after="0" w:line="240" w:lineRule="auto"/>
        <w:jc w:val="both"/>
        <w:rPr>
          <w:rFonts w:ascii="Times New Roman" w:hAnsi="Times New Roman" w:cs="Times New Roman"/>
          <w:sz w:val="24"/>
          <w:szCs w:val="24"/>
        </w:rPr>
      </w:pPr>
      <w:r w:rsidRPr="00443E15">
        <w:rPr>
          <w:rFonts w:ascii="Times New Roman" w:hAnsi="Times New Roman" w:cs="Times New Roman"/>
          <w:sz w:val="24"/>
          <w:szCs w:val="24"/>
        </w:rPr>
        <w:t>Procedura de contractare poate diferi de cea descrisă în Ghidul Solicitantului, în corelare cu funcționalitățile MySMIS. Prin urmare, va fi comunicată ul</w:t>
      </w:r>
      <w:r>
        <w:rPr>
          <w:rFonts w:ascii="Times New Roman" w:hAnsi="Times New Roman" w:cs="Times New Roman"/>
          <w:sz w:val="24"/>
          <w:szCs w:val="24"/>
        </w:rPr>
        <w:t>t</w:t>
      </w:r>
      <w:r w:rsidRPr="00443E15">
        <w:rPr>
          <w:rFonts w:ascii="Times New Roman" w:hAnsi="Times New Roman" w:cs="Times New Roman"/>
          <w:sz w:val="24"/>
          <w:szCs w:val="24"/>
        </w:rPr>
        <w:t>erior beneficiarilor.</w:t>
      </w:r>
    </w:p>
    <w:p w14:paraId="1E3DE614" w14:textId="77777777" w:rsidR="00AD1EFE" w:rsidRPr="00443E15" w:rsidRDefault="00AD1EFE" w:rsidP="00AD1EFE">
      <w:pPr>
        <w:spacing w:after="0" w:line="240" w:lineRule="auto"/>
        <w:jc w:val="both"/>
        <w:rPr>
          <w:rFonts w:ascii="Times New Roman" w:hAnsi="Times New Roman" w:cs="Times New Roman"/>
          <w:sz w:val="16"/>
          <w:szCs w:val="16"/>
        </w:rPr>
      </w:pPr>
    </w:p>
    <w:p w14:paraId="47B05ABE" w14:textId="77777777" w:rsidR="00AD1EFE" w:rsidRDefault="00AD1EFE" w:rsidP="00AD1EFE">
      <w:pPr>
        <w:spacing w:after="0" w:line="240" w:lineRule="auto"/>
        <w:jc w:val="both"/>
        <w:rPr>
          <w:rFonts w:ascii="Times New Roman" w:hAnsi="Times New Roman" w:cs="Times New Roman"/>
          <w:sz w:val="24"/>
          <w:szCs w:val="24"/>
        </w:rPr>
      </w:pPr>
      <w:r w:rsidRPr="000D5DB9">
        <w:rPr>
          <w:rFonts w:ascii="Times New Roman" w:hAnsi="Times New Roman" w:cs="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14:paraId="0CD41D71" w14:textId="77777777" w:rsidR="00AD1EFE" w:rsidRDefault="00AD1EFE" w:rsidP="00AD1EFE">
      <w:pPr>
        <w:spacing w:after="0" w:line="240" w:lineRule="auto"/>
        <w:jc w:val="both"/>
        <w:rPr>
          <w:rFonts w:ascii="Times New Roman" w:hAnsi="Times New Roman" w:cs="Times New Roman"/>
          <w:sz w:val="24"/>
          <w:szCs w:val="24"/>
        </w:rPr>
      </w:pPr>
    </w:p>
    <w:p w14:paraId="1C0C3592" w14:textId="77777777" w:rsidR="00913C40" w:rsidRPr="00731564" w:rsidRDefault="00913C40" w:rsidP="00731564">
      <w:pPr>
        <w:pStyle w:val="Heading1"/>
      </w:pPr>
      <w:bookmarkStart w:id="59" w:name="_Toc469266407"/>
      <w:r w:rsidRPr="00731564">
        <w:lastRenderedPageBreak/>
        <w:t>ANEXE</w:t>
      </w:r>
      <w:bookmarkEnd w:id="59"/>
    </w:p>
    <w:p w14:paraId="0FA3A91D" w14:textId="77777777" w:rsidR="00F9398D" w:rsidRDefault="00F9398D" w:rsidP="00FC666E">
      <w:pPr>
        <w:pStyle w:val="Heading4"/>
        <w:rPr>
          <w:rFonts w:eastAsia="Times New Roman"/>
        </w:rPr>
      </w:pPr>
      <w:bookmarkStart w:id="60" w:name="_Toc446859359"/>
    </w:p>
    <w:p w14:paraId="00D517A1" w14:textId="77777777" w:rsidR="00F9398D" w:rsidRPr="00F9398D" w:rsidRDefault="00F9398D" w:rsidP="00F9398D">
      <w:pPr>
        <w:rPr>
          <w:rFonts w:ascii="Times New Roman" w:hAnsi="Times New Roman" w:cs="Times New Roman"/>
        </w:rPr>
      </w:pPr>
      <w:r w:rsidRPr="00F9398D">
        <w:rPr>
          <w:rFonts w:ascii="Times New Roman" w:hAnsi="Times New Roman" w:cs="Times New Roman"/>
        </w:rPr>
        <w:t>Anexa 1.   Formular pentru notificarea proiectelor majore / non-majore fazate</w:t>
      </w:r>
    </w:p>
    <w:p w14:paraId="12BB398F" w14:textId="77777777" w:rsidR="00F9398D" w:rsidRPr="00F9398D" w:rsidRDefault="00F9398D" w:rsidP="00F9398D">
      <w:pPr>
        <w:rPr>
          <w:rFonts w:ascii="Times New Roman" w:hAnsi="Times New Roman" w:cs="Times New Roman"/>
        </w:rPr>
      </w:pPr>
      <w:r w:rsidRPr="00F9398D">
        <w:rPr>
          <w:rFonts w:ascii="Times New Roman" w:hAnsi="Times New Roman" w:cs="Times New Roman"/>
        </w:rPr>
        <w:t>Anexa 2. Fișă de control a Cererii de finanţare (pentru solicitant)</w:t>
      </w:r>
    </w:p>
    <w:p w14:paraId="7F28968D" w14:textId="77777777" w:rsidR="00F9398D" w:rsidRPr="00F9398D" w:rsidRDefault="00F9398D" w:rsidP="00F9398D">
      <w:pPr>
        <w:rPr>
          <w:rFonts w:ascii="Times New Roman" w:hAnsi="Times New Roman" w:cs="Times New Roman"/>
        </w:rPr>
      </w:pPr>
      <w:r w:rsidRPr="00F9398D">
        <w:rPr>
          <w:rFonts w:ascii="Times New Roman" w:hAnsi="Times New Roman" w:cs="Times New Roman"/>
        </w:rPr>
        <w:t>Anexa 3. Grile de verificare a notificărilor și contractului de finanțare</w:t>
      </w:r>
    </w:p>
    <w:p w14:paraId="3EE0FBD9" w14:textId="77777777" w:rsidR="00F9398D" w:rsidRPr="00F9398D" w:rsidRDefault="00F9398D" w:rsidP="00F9398D">
      <w:pPr>
        <w:rPr>
          <w:rFonts w:ascii="Times New Roman" w:hAnsi="Times New Roman" w:cs="Times New Roman"/>
          <w:iCs/>
        </w:rPr>
      </w:pPr>
      <w:r w:rsidRPr="00F9398D">
        <w:rPr>
          <w:rFonts w:ascii="Times New Roman" w:hAnsi="Times New Roman" w:cs="Times New Roman"/>
          <w:iCs/>
        </w:rPr>
        <w:t xml:space="preserve">Anexa 4. Modele declarații (de eligibilitate, angajament, conflict de interese, declarație privind eligibilitatea TVA aferente cheltuielilor) </w:t>
      </w:r>
    </w:p>
    <w:p w14:paraId="74EB613F" w14:textId="77777777" w:rsidR="00F9398D" w:rsidRPr="00F9398D" w:rsidRDefault="00F9398D" w:rsidP="00F9398D">
      <w:pPr>
        <w:rPr>
          <w:rFonts w:ascii="Times New Roman" w:hAnsi="Times New Roman" w:cs="Times New Roman"/>
          <w:iCs/>
        </w:rPr>
      </w:pPr>
      <w:r w:rsidRPr="00F9398D">
        <w:rPr>
          <w:rFonts w:ascii="Times New Roman" w:hAnsi="Times New Roman" w:cs="Times New Roman"/>
          <w:iCs/>
        </w:rPr>
        <w:t xml:space="preserve">Anexa 5. Categoriile de cheltuieli indicative </w:t>
      </w:r>
    </w:p>
    <w:p w14:paraId="381EE8E7" w14:textId="77777777" w:rsidR="00F9398D" w:rsidRPr="00F9398D" w:rsidRDefault="00F9398D" w:rsidP="00F9398D">
      <w:pPr>
        <w:rPr>
          <w:rFonts w:ascii="Times New Roman" w:hAnsi="Times New Roman" w:cs="Times New Roman"/>
          <w:iCs/>
        </w:rPr>
      </w:pPr>
      <w:r w:rsidRPr="00F9398D">
        <w:rPr>
          <w:rFonts w:ascii="Times New Roman" w:hAnsi="Times New Roman" w:cs="Times New Roman"/>
          <w:iCs/>
        </w:rPr>
        <w:t>Anexa 6. Model contract de finanțare</w:t>
      </w:r>
    </w:p>
    <w:p w14:paraId="7CD592BA" w14:textId="77777777" w:rsidR="00F9398D" w:rsidRPr="00F9398D" w:rsidRDefault="00F9398D" w:rsidP="00F9398D">
      <w:pPr>
        <w:rPr>
          <w:rFonts w:ascii="Times New Roman" w:hAnsi="Times New Roman" w:cs="Times New Roman"/>
          <w:iCs/>
        </w:rPr>
      </w:pPr>
      <w:r w:rsidRPr="00F9398D">
        <w:rPr>
          <w:rFonts w:ascii="Times New Roman" w:hAnsi="Times New Roman" w:cs="Times New Roman"/>
          <w:iCs/>
        </w:rPr>
        <w:t>Anexa 7. Indicatorii de mediu</w:t>
      </w:r>
    </w:p>
    <w:p w14:paraId="098FEC57" w14:textId="716A8478" w:rsidR="00F9398D" w:rsidRPr="00F9398D" w:rsidRDefault="00F9398D" w:rsidP="00F9398D">
      <w:pPr>
        <w:rPr>
          <w:rFonts w:ascii="Times New Roman" w:hAnsi="Times New Roman" w:cs="Times New Roman"/>
          <w:iCs/>
        </w:rPr>
      </w:pPr>
      <w:r w:rsidRPr="00F9398D">
        <w:rPr>
          <w:rFonts w:ascii="Times New Roman" w:hAnsi="Times New Roman" w:cs="Times New Roman"/>
          <w:iCs/>
        </w:rPr>
        <w:t>Anexa 8. Lista proiectelor fazate</w:t>
      </w:r>
    </w:p>
    <w:p w14:paraId="286AF10B" w14:textId="77777777" w:rsidR="00F9398D" w:rsidRPr="00F9398D" w:rsidRDefault="00F9398D" w:rsidP="00F9398D">
      <w:pPr>
        <w:pStyle w:val="Heading4"/>
        <w:rPr>
          <w:rFonts w:eastAsia="Times New Roman" w:cs="Times New Roman"/>
          <w:b w:val="0"/>
        </w:rPr>
      </w:pPr>
    </w:p>
    <w:p w14:paraId="149B7D14" w14:textId="77777777" w:rsidR="00F9398D" w:rsidRDefault="00F9398D" w:rsidP="00FC666E">
      <w:pPr>
        <w:pStyle w:val="Heading4"/>
        <w:rPr>
          <w:rFonts w:eastAsia="Times New Roman"/>
        </w:rPr>
      </w:pPr>
    </w:p>
    <w:p w14:paraId="2C1A1CF1" w14:textId="77777777" w:rsidR="00F9398D" w:rsidRDefault="00F9398D" w:rsidP="00FC666E">
      <w:pPr>
        <w:pStyle w:val="Heading4"/>
        <w:rPr>
          <w:rFonts w:eastAsia="Times New Roman"/>
        </w:rPr>
      </w:pPr>
    </w:p>
    <w:bookmarkEnd w:id="60"/>
    <w:p w14:paraId="70EC9586" w14:textId="0AE6290F" w:rsidR="00F70230" w:rsidRPr="00E85708" w:rsidRDefault="00F70230" w:rsidP="00FC666E">
      <w:pPr>
        <w:pStyle w:val="Heading4"/>
        <w:rPr>
          <w:rFonts w:eastAsia="Times New Roman"/>
        </w:rPr>
      </w:pPr>
    </w:p>
    <w:sectPr w:rsidR="00F70230" w:rsidRPr="00E85708" w:rsidSect="000E07E9">
      <w:headerReference w:type="default" r:id="rId10"/>
      <w:footerReference w:type="default" r:id="rId11"/>
      <w:pgSz w:w="11906" w:h="16838" w:code="9"/>
      <w:pgMar w:top="992" w:right="851" w:bottom="992" w:left="992" w:header="709" w:footer="709" w:gutter="0"/>
      <w:pgNumType w:start="0"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83B01" w14:textId="77777777" w:rsidR="00D20331" w:rsidRDefault="00D20331" w:rsidP="00E332F2">
      <w:pPr>
        <w:spacing w:after="0" w:line="240" w:lineRule="auto"/>
      </w:pPr>
      <w:r>
        <w:separator/>
      </w:r>
    </w:p>
  </w:endnote>
  <w:endnote w:type="continuationSeparator" w:id="0">
    <w:p w14:paraId="053F8D2A" w14:textId="77777777" w:rsidR="00D20331" w:rsidRDefault="00D20331"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630986"/>
      <w:docPartObj>
        <w:docPartGallery w:val="Page Numbers (Bottom of Page)"/>
        <w:docPartUnique/>
      </w:docPartObj>
    </w:sdtPr>
    <w:sdtEndPr>
      <w:rPr>
        <w:rFonts w:ascii="Times New Roman" w:hAnsi="Times New Roman" w:cs="Times New Roman"/>
        <w:noProof/>
      </w:rPr>
    </w:sdtEndPr>
    <w:sdtContent>
      <w:p w14:paraId="6A4A5AAD" w14:textId="77777777" w:rsidR="000017D9" w:rsidRPr="0058686D" w:rsidRDefault="000017D9">
        <w:pPr>
          <w:pStyle w:val="Footer"/>
          <w:jc w:val="right"/>
          <w:rPr>
            <w:rFonts w:ascii="Times New Roman" w:hAnsi="Times New Roman" w:cs="Times New Roman"/>
          </w:rPr>
        </w:pPr>
        <w:r w:rsidRPr="0058686D">
          <w:rPr>
            <w:rFonts w:ascii="Times New Roman" w:hAnsi="Times New Roman" w:cs="Times New Roman"/>
          </w:rPr>
          <w:fldChar w:fldCharType="begin"/>
        </w:r>
        <w:r w:rsidRPr="0058686D">
          <w:rPr>
            <w:rFonts w:ascii="Times New Roman" w:hAnsi="Times New Roman" w:cs="Times New Roman"/>
          </w:rPr>
          <w:instrText xml:space="preserve"> PAGE   \* MERGEFORMAT </w:instrText>
        </w:r>
        <w:r w:rsidRPr="0058686D">
          <w:rPr>
            <w:rFonts w:ascii="Times New Roman" w:hAnsi="Times New Roman" w:cs="Times New Roman"/>
          </w:rPr>
          <w:fldChar w:fldCharType="separate"/>
        </w:r>
        <w:r w:rsidR="00AD5E38">
          <w:rPr>
            <w:rFonts w:ascii="Times New Roman" w:hAnsi="Times New Roman" w:cs="Times New Roman"/>
            <w:noProof/>
          </w:rPr>
          <w:t>23</w:t>
        </w:r>
        <w:r w:rsidRPr="0058686D">
          <w:rPr>
            <w:rFonts w:ascii="Times New Roman" w:hAnsi="Times New Roman" w:cs="Times New Roman"/>
            <w:noProof/>
          </w:rPr>
          <w:fldChar w:fldCharType="end"/>
        </w:r>
      </w:p>
    </w:sdtContent>
  </w:sdt>
  <w:p w14:paraId="41858BDE" w14:textId="77777777" w:rsidR="000017D9" w:rsidRDefault="00001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8C3D1" w14:textId="77777777" w:rsidR="00D20331" w:rsidRDefault="00D20331" w:rsidP="00E332F2">
      <w:pPr>
        <w:spacing w:after="0" w:line="240" w:lineRule="auto"/>
      </w:pPr>
      <w:r>
        <w:separator/>
      </w:r>
    </w:p>
  </w:footnote>
  <w:footnote w:type="continuationSeparator" w:id="0">
    <w:p w14:paraId="78E7DEA4" w14:textId="77777777" w:rsidR="00D20331" w:rsidRDefault="00D20331" w:rsidP="00E332F2">
      <w:pPr>
        <w:spacing w:after="0" w:line="240" w:lineRule="auto"/>
      </w:pPr>
      <w:r>
        <w:continuationSeparator/>
      </w:r>
    </w:p>
  </w:footnote>
  <w:footnote w:id="1">
    <w:p w14:paraId="550DBB98" w14:textId="77777777" w:rsidR="000017D9" w:rsidRDefault="000017D9" w:rsidP="00D8197E">
      <w:pPr>
        <w:pStyle w:val="FootnoteText"/>
      </w:pPr>
      <w:r w:rsidRPr="008B6E5A">
        <w:rPr>
          <w:rStyle w:val="FootnoteReference"/>
          <w:rFonts w:ascii="Times New Roman" w:hAnsi="Times New Roman" w:cs="Times New Roman"/>
        </w:rPr>
        <w:footnoteRef/>
      </w:r>
      <w:r w:rsidRPr="008B6E5A">
        <w:rPr>
          <w:rFonts w:ascii="Times New Roman" w:hAnsi="Times New Roman" w:cs="Times New Roman"/>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D5EB8" w14:textId="0134C95D" w:rsidR="000017D9" w:rsidRPr="00420BC7" w:rsidRDefault="000017D9" w:rsidP="00693460">
    <w:pPr>
      <w:pStyle w:val="Header"/>
      <w:spacing w:after="240"/>
      <w:rPr>
        <w:rFonts w:ascii="Times New Roman" w:hAnsi="Times New Roman" w:cs="Times New Roman"/>
        <w:sz w:val="16"/>
        <w:szCs w:val="16"/>
      </w:rPr>
    </w:pPr>
    <w:r w:rsidRPr="00420BC7">
      <w:rPr>
        <w:rFonts w:ascii="Times New Roman" w:hAnsi="Times New Roman" w:cs="Times New Roman"/>
        <w:sz w:val="16"/>
        <w:szCs w:val="16"/>
      </w:rPr>
      <w:t xml:space="preserve">POIM 2014-2020                                                                                                                                                       </w:t>
    </w:r>
    <w:r>
      <w:rPr>
        <w:rFonts w:ascii="Times New Roman" w:hAnsi="Times New Roman" w:cs="Times New Roman"/>
        <w:sz w:val="16"/>
        <w:szCs w:val="16"/>
      </w:rPr>
      <w:t xml:space="preserve">                        </w:t>
    </w:r>
    <w:r w:rsidRPr="00420BC7">
      <w:rPr>
        <w:rFonts w:ascii="Times New Roman" w:hAnsi="Times New Roman" w:cs="Times New Roman"/>
        <w:sz w:val="16"/>
        <w:szCs w:val="16"/>
      </w:rPr>
      <w:t>Ghidul Solicitantului_OS 4.</w:t>
    </w:r>
    <w:r>
      <w:rPr>
        <w:rFonts w:ascii="Times New Roman" w:hAnsi="Times New Roman" w:cs="Times New Roman"/>
        <w:sz w:val="16"/>
        <w:szCs w:val="16"/>
      </w:rPr>
      <w:t>3</w:t>
    </w:r>
    <w:r w:rsidRPr="00420BC7">
      <w:rPr>
        <w:rFonts w:ascii="Times New Roman" w:hAnsi="Times New Roman" w:cs="Times New Roman"/>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27C"/>
    <w:multiLevelType w:val="hybridMultilevel"/>
    <w:tmpl w:val="A5F66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6B83"/>
    <w:multiLevelType w:val="hybridMultilevel"/>
    <w:tmpl w:val="B43E66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B2A40"/>
    <w:multiLevelType w:val="hybridMultilevel"/>
    <w:tmpl w:val="16309E4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A410A"/>
    <w:multiLevelType w:val="hybridMultilevel"/>
    <w:tmpl w:val="A3ACA542"/>
    <w:lvl w:ilvl="0" w:tplc="35847664">
      <w:numFmt w:val="bullet"/>
      <w:lvlText w:val="-"/>
      <w:lvlJc w:val="left"/>
      <w:pPr>
        <w:ind w:left="1004" w:hanging="360"/>
      </w:pPr>
      <w:rPr>
        <w:rFonts w:ascii="Times New Roman" w:eastAsia="Times New Roman" w:hAnsi="Times New Roman" w:hint="default"/>
      </w:rPr>
    </w:lvl>
    <w:lvl w:ilvl="1" w:tplc="04180003">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4" w15:restartNumberingAfterBreak="0">
    <w:nsid w:val="0AFA434A"/>
    <w:multiLevelType w:val="hybridMultilevel"/>
    <w:tmpl w:val="649E70D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B735F2"/>
    <w:multiLevelType w:val="hybridMultilevel"/>
    <w:tmpl w:val="A48C134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E67421"/>
    <w:multiLevelType w:val="hybridMultilevel"/>
    <w:tmpl w:val="EA1A7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12E3B"/>
    <w:multiLevelType w:val="hybridMultilevel"/>
    <w:tmpl w:val="6ED68922"/>
    <w:lvl w:ilvl="0" w:tplc="0418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51B7312"/>
    <w:multiLevelType w:val="hybridMultilevel"/>
    <w:tmpl w:val="6BDA1B12"/>
    <w:lvl w:ilvl="0" w:tplc="F9363242">
      <w:start w:val="1"/>
      <w:numFmt w:val="lowerLetter"/>
      <w:lvlText w:val="%1."/>
      <w:lvlJc w:val="left"/>
      <w:pPr>
        <w:ind w:left="1069" w:hanging="360"/>
      </w:pPr>
      <w:rPr>
        <w:rFonts w:hint="default"/>
      </w:rPr>
    </w:lvl>
    <w:lvl w:ilvl="1" w:tplc="04180019">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9"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15:restartNumberingAfterBreak="0">
    <w:nsid w:val="161A1C36"/>
    <w:multiLevelType w:val="hybridMultilevel"/>
    <w:tmpl w:val="12D84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204490"/>
    <w:multiLevelType w:val="hybridMultilevel"/>
    <w:tmpl w:val="396E9564"/>
    <w:lvl w:ilvl="0" w:tplc="04090005">
      <w:start w:val="1"/>
      <w:numFmt w:val="bullet"/>
      <w:lvlText w:val=""/>
      <w:lvlJc w:val="left"/>
      <w:pPr>
        <w:ind w:left="1856" w:hanging="360"/>
      </w:pPr>
      <w:rPr>
        <w:rFonts w:ascii="Wingdings" w:hAnsi="Wingdings" w:hint="default"/>
      </w:rPr>
    </w:lvl>
    <w:lvl w:ilvl="1" w:tplc="04180003" w:tentative="1">
      <w:start w:val="1"/>
      <w:numFmt w:val="bullet"/>
      <w:lvlText w:val="o"/>
      <w:lvlJc w:val="left"/>
      <w:pPr>
        <w:ind w:left="2576" w:hanging="360"/>
      </w:pPr>
      <w:rPr>
        <w:rFonts w:ascii="Courier New" w:hAnsi="Courier New" w:cs="Courier New" w:hint="default"/>
      </w:rPr>
    </w:lvl>
    <w:lvl w:ilvl="2" w:tplc="04180005" w:tentative="1">
      <w:start w:val="1"/>
      <w:numFmt w:val="bullet"/>
      <w:lvlText w:val=""/>
      <w:lvlJc w:val="left"/>
      <w:pPr>
        <w:ind w:left="3296" w:hanging="360"/>
      </w:pPr>
      <w:rPr>
        <w:rFonts w:ascii="Wingdings" w:hAnsi="Wingdings" w:hint="default"/>
      </w:rPr>
    </w:lvl>
    <w:lvl w:ilvl="3" w:tplc="04180001" w:tentative="1">
      <w:start w:val="1"/>
      <w:numFmt w:val="bullet"/>
      <w:lvlText w:val=""/>
      <w:lvlJc w:val="left"/>
      <w:pPr>
        <w:ind w:left="4016" w:hanging="360"/>
      </w:pPr>
      <w:rPr>
        <w:rFonts w:ascii="Symbol" w:hAnsi="Symbol" w:hint="default"/>
      </w:rPr>
    </w:lvl>
    <w:lvl w:ilvl="4" w:tplc="04180003" w:tentative="1">
      <w:start w:val="1"/>
      <w:numFmt w:val="bullet"/>
      <w:lvlText w:val="o"/>
      <w:lvlJc w:val="left"/>
      <w:pPr>
        <w:ind w:left="4736" w:hanging="360"/>
      </w:pPr>
      <w:rPr>
        <w:rFonts w:ascii="Courier New" w:hAnsi="Courier New" w:cs="Courier New" w:hint="default"/>
      </w:rPr>
    </w:lvl>
    <w:lvl w:ilvl="5" w:tplc="04180005" w:tentative="1">
      <w:start w:val="1"/>
      <w:numFmt w:val="bullet"/>
      <w:lvlText w:val=""/>
      <w:lvlJc w:val="left"/>
      <w:pPr>
        <w:ind w:left="5456" w:hanging="360"/>
      </w:pPr>
      <w:rPr>
        <w:rFonts w:ascii="Wingdings" w:hAnsi="Wingdings" w:hint="default"/>
      </w:rPr>
    </w:lvl>
    <w:lvl w:ilvl="6" w:tplc="04180001" w:tentative="1">
      <w:start w:val="1"/>
      <w:numFmt w:val="bullet"/>
      <w:lvlText w:val=""/>
      <w:lvlJc w:val="left"/>
      <w:pPr>
        <w:ind w:left="6176" w:hanging="360"/>
      </w:pPr>
      <w:rPr>
        <w:rFonts w:ascii="Symbol" w:hAnsi="Symbol" w:hint="default"/>
      </w:rPr>
    </w:lvl>
    <w:lvl w:ilvl="7" w:tplc="04180003" w:tentative="1">
      <w:start w:val="1"/>
      <w:numFmt w:val="bullet"/>
      <w:lvlText w:val="o"/>
      <w:lvlJc w:val="left"/>
      <w:pPr>
        <w:ind w:left="6896" w:hanging="360"/>
      </w:pPr>
      <w:rPr>
        <w:rFonts w:ascii="Courier New" w:hAnsi="Courier New" w:cs="Courier New" w:hint="default"/>
      </w:rPr>
    </w:lvl>
    <w:lvl w:ilvl="8" w:tplc="04180005" w:tentative="1">
      <w:start w:val="1"/>
      <w:numFmt w:val="bullet"/>
      <w:lvlText w:val=""/>
      <w:lvlJc w:val="left"/>
      <w:pPr>
        <w:ind w:left="7616" w:hanging="360"/>
      </w:pPr>
      <w:rPr>
        <w:rFonts w:ascii="Wingdings" w:hAnsi="Wingdings" w:hint="default"/>
      </w:rPr>
    </w:lvl>
  </w:abstractNum>
  <w:abstractNum w:abstractNumId="13" w15:restartNumberingAfterBreak="0">
    <w:nsid w:val="18C870C6"/>
    <w:multiLevelType w:val="hybridMultilevel"/>
    <w:tmpl w:val="8F24F8E6"/>
    <w:lvl w:ilvl="0" w:tplc="16DA2A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CD249D4"/>
    <w:multiLevelType w:val="hybridMultilevel"/>
    <w:tmpl w:val="3AECE18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2012E07"/>
    <w:multiLevelType w:val="hybridMultilevel"/>
    <w:tmpl w:val="2202F3C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25ED1E45"/>
    <w:multiLevelType w:val="hybridMultilevel"/>
    <w:tmpl w:val="F732E5AA"/>
    <w:lvl w:ilvl="0" w:tplc="803E4C88">
      <w:start w:val="9"/>
      <w:numFmt w:val="lowerLetter"/>
      <w:lvlText w:val="%1)"/>
      <w:lvlJc w:val="left"/>
      <w:pPr>
        <w:ind w:left="1071" w:hanging="360"/>
      </w:pPr>
      <w:rPr>
        <w:rFonts w:hint="default"/>
        <w:color w:val="auto"/>
      </w:rPr>
    </w:lvl>
    <w:lvl w:ilvl="1" w:tplc="04090001">
      <w:start w:val="1"/>
      <w:numFmt w:val="bullet"/>
      <w:lvlText w:val=""/>
      <w:lvlJc w:val="left"/>
      <w:pPr>
        <w:ind w:left="1791" w:hanging="360"/>
      </w:pPr>
      <w:rPr>
        <w:rFonts w:ascii="Symbol" w:hAnsi="Symbol" w:hint="default"/>
      </w:rPr>
    </w:lvl>
    <w:lvl w:ilvl="2" w:tplc="0409001B" w:tentative="1">
      <w:start w:val="1"/>
      <w:numFmt w:val="lowerRoman"/>
      <w:lvlText w:val="%3."/>
      <w:lvlJc w:val="right"/>
      <w:pPr>
        <w:ind w:left="2511" w:hanging="180"/>
      </w:pPr>
    </w:lvl>
    <w:lvl w:ilvl="3" w:tplc="0409000F" w:tentative="1">
      <w:start w:val="1"/>
      <w:numFmt w:val="decimal"/>
      <w:lvlText w:val="%4."/>
      <w:lvlJc w:val="left"/>
      <w:pPr>
        <w:ind w:left="3231" w:hanging="360"/>
      </w:pPr>
    </w:lvl>
    <w:lvl w:ilvl="4" w:tplc="04090019" w:tentative="1">
      <w:start w:val="1"/>
      <w:numFmt w:val="lowerLetter"/>
      <w:lvlText w:val="%5."/>
      <w:lvlJc w:val="left"/>
      <w:pPr>
        <w:ind w:left="3951" w:hanging="360"/>
      </w:pPr>
    </w:lvl>
    <w:lvl w:ilvl="5" w:tplc="0409001B" w:tentative="1">
      <w:start w:val="1"/>
      <w:numFmt w:val="lowerRoman"/>
      <w:lvlText w:val="%6."/>
      <w:lvlJc w:val="right"/>
      <w:pPr>
        <w:ind w:left="4671" w:hanging="180"/>
      </w:pPr>
    </w:lvl>
    <w:lvl w:ilvl="6" w:tplc="0409000F" w:tentative="1">
      <w:start w:val="1"/>
      <w:numFmt w:val="decimal"/>
      <w:lvlText w:val="%7."/>
      <w:lvlJc w:val="left"/>
      <w:pPr>
        <w:ind w:left="5391" w:hanging="360"/>
      </w:pPr>
    </w:lvl>
    <w:lvl w:ilvl="7" w:tplc="04090019" w:tentative="1">
      <w:start w:val="1"/>
      <w:numFmt w:val="lowerLetter"/>
      <w:lvlText w:val="%8."/>
      <w:lvlJc w:val="left"/>
      <w:pPr>
        <w:ind w:left="6111" w:hanging="360"/>
      </w:pPr>
    </w:lvl>
    <w:lvl w:ilvl="8" w:tplc="0409001B" w:tentative="1">
      <w:start w:val="1"/>
      <w:numFmt w:val="lowerRoman"/>
      <w:lvlText w:val="%9."/>
      <w:lvlJc w:val="right"/>
      <w:pPr>
        <w:ind w:left="6831" w:hanging="180"/>
      </w:pPr>
    </w:lvl>
  </w:abstractNum>
  <w:abstractNum w:abstractNumId="19" w15:restartNumberingAfterBreak="0">
    <w:nsid w:val="25FA2914"/>
    <w:multiLevelType w:val="hybridMultilevel"/>
    <w:tmpl w:val="260026F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274C4CBD"/>
    <w:multiLevelType w:val="hybridMultilevel"/>
    <w:tmpl w:val="6D5E2A6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90EF2"/>
    <w:multiLevelType w:val="hybridMultilevel"/>
    <w:tmpl w:val="84D4632E"/>
    <w:lvl w:ilvl="0" w:tplc="803E4C88">
      <w:start w:val="9"/>
      <w:numFmt w:val="lowerLetter"/>
      <w:lvlText w:val="%1)"/>
      <w:lvlJc w:val="left"/>
      <w:pPr>
        <w:ind w:left="1071" w:hanging="360"/>
      </w:pPr>
      <w:rPr>
        <w:rFonts w:hint="default"/>
        <w:color w:val="auto"/>
      </w:rPr>
    </w:lvl>
    <w:lvl w:ilvl="1" w:tplc="04090019">
      <w:start w:val="1"/>
      <w:numFmt w:val="lowerLetter"/>
      <w:lvlText w:val="%2."/>
      <w:lvlJc w:val="left"/>
      <w:pPr>
        <w:ind w:left="1791" w:hanging="360"/>
      </w:pPr>
    </w:lvl>
    <w:lvl w:ilvl="2" w:tplc="0409001B" w:tentative="1">
      <w:start w:val="1"/>
      <w:numFmt w:val="lowerRoman"/>
      <w:lvlText w:val="%3."/>
      <w:lvlJc w:val="right"/>
      <w:pPr>
        <w:ind w:left="2511" w:hanging="180"/>
      </w:pPr>
    </w:lvl>
    <w:lvl w:ilvl="3" w:tplc="0409000F" w:tentative="1">
      <w:start w:val="1"/>
      <w:numFmt w:val="decimal"/>
      <w:lvlText w:val="%4."/>
      <w:lvlJc w:val="left"/>
      <w:pPr>
        <w:ind w:left="3231" w:hanging="360"/>
      </w:pPr>
    </w:lvl>
    <w:lvl w:ilvl="4" w:tplc="04090019" w:tentative="1">
      <w:start w:val="1"/>
      <w:numFmt w:val="lowerLetter"/>
      <w:lvlText w:val="%5."/>
      <w:lvlJc w:val="left"/>
      <w:pPr>
        <w:ind w:left="3951" w:hanging="360"/>
      </w:pPr>
    </w:lvl>
    <w:lvl w:ilvl="5" w:tplc="0409001B" w:tentative="1">
      <w:start w:val="1"/>
      <w:numFmt w:val="lowerRoman"/>
      <w:lvlText w:val="%6."/>
      <w:lvlJc w:val="right"/>
      <w:pPr>
        <w:ind w:left="4671" w:hanging="180"/>
      </w:pPr>
    </w:lvl>
    <w:lvl w:ilvl="6" w:tplc="0409000F" w:tentative="1">
      <w:start w:val="1"/>
      <w:numFmt w:val="decimal"/>
      <w:lvlText w:val="%7."/>
      <w:lvlJc w:val="left"/>
      <w:pPr>
        <w:ind w:left="5391" w:hanging="360"/>
      </w:pPr>
    </w:lvl>
    <w:lvl w:ilvl="7" w:tplc="04090019" w:tentative="1">
      <w:start w:val="1"/>
      <w:numFmt w:val="lowerLetter"/>
      <w:lvlText w:val="%8."/>
      <w:lvlJc w:val="left"/>
      <w:pPr>
        <w:ind w:left="6111" w:hanging="360"/>
      </w:pPr>
    </w:lvl>
    <w:lvl w:ilvl="8" w:tplc="0409001B" w:tentative="1">
      <w:start w:val="1"/>
      <w:numFmt w:val="lowerRoman"/>
      <w:lvlText w:val="%9."/>
      <w:lvlJc w:val="right"/>
      <w:pPr>
        <w:ind w:left="6831" w:hanging="180"/>
      </w:pPr>
    </w:lvl>
  </w:abstractNum>
  <w:abstractNum w:abstractNumId="23" w15:restartNumberingAfterBreak="0">
    <w:nsid w:val="33515F00"/>
    <w:multiLevelType w:val="hybridMultilevel"/>
    <w:tmpl w:val="ABDA5DC6"/>
    <w:lvl w:ilvl="0" w:tplc="E01ABF70">
      <w:start w:val="1"/>
      <w:numFmt w:val="bullet"/>
      <w:lvlText w:val=""/>
      <w:lvlJc w:val="left"/>
      <w:pPr>
        <w:ind w:left="1800" w:hanging="360"/>
      </w:pPr>
      <w:rPr>
        <w:rFonts w:ascii="Wingdings" w:hAnsi="Wingdings" w:hint="default"/>
        <w:color w:val="auto"/>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4"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C012CCA"/>
    <w:multiLevelType w:val="hybridMultilevel"/>
    <w:tmpl w:val="E7BEE7AA"/>
    <w:lvl w:ilvl="0" w:tplc="04180015">
      <w:start w:val="1"/>
      <w:numFmt w:val="upperLetter"/>
      <w:lvlText w:val="%1."/>
      <w:lvlJc w:val="left"/>
      <w:pPr>
        <w:ind w:left="720" w:hanging="360"/>
      </w:pPr>
      <w:rPr>
        <w:rFonts w:hint="default"/>
      </w:rPr>
    </w:lvl>
    <w:lvl w:ilvl="1" w:tplc="6BF03F5C">
      <w:start w:val="1"/>
      <w:numFmt w:val="lowerLetter"/>
      <w:lvlText w:val="%2)"/>
      <w:lvlJc w:val="left"/>
      <w:pPr>
        <w:ind w:left="1440" w:hanging="360"/>
      </w:pPr>
      <w:rPr>
        <w:rFonts w:hint="default"/>
      </w:rPr>
    </w:lvl>
    <w:lvl w:ilvl="2" w:tplc="2CBEC446">
      <w:start w:val="7"/>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E9B6E2B"/>
    <w:multiLevelType w:val="hybridMultilevel"/>
    <w:tmpl w:val="776AB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F0D19"/>
    <w:multiLevelType w:val="hybridMultilevel"/>
    <w:tmpl w:val="86669B92"/>
    <w:lvl w:ilvl="0" w:tplc="895042C2">
      <w:start w:val="1"/>
      <w:numFmt w:val="bullet"/>
      <w:lvlText w:val=""/>
      <w:lvlJc w:val="left"/>
      <w:pPr>
        <w:ind w:left="644"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32726"/>
    <w:multiLevelType w:val="multilevel"/>
    <w:tmpl w:val="400682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7E01658"/>
    <w:multiLevelType w:val="hybridMultilevel"/>
    <w:tmpl w:val="E4B0F05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A7B276C"/>
    <w:multiLevelType w:val="hybridMultilevel"/>
    <w:tmpl w:val="3F200B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6E661F"/>
    <w:multiLevelType w:val="hybridMultilevel"/>
    <w:tmpl w:val="F8427F14"/>
    <w:lvl w:ilvl="0" w:tplc="0409000F">
      <w:start w:val="1"/>
      <w:numFmt w:val="decimal"/>
      <w:lvlText w:val="%1."/>
      <w:lvlJc w:val="left"/>
      <w:pPr>
        <w:ind w:left="990"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6" w15:restartNumberingAfterBreak="0">
    <w:nsid w:val="4E2F21F8"/>
    <w:multiLevelType w:val="hybridMultilevel"/>
    <w:tmpl w:val="BC80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511B40"/>
    <w:multiLevelType w:val="hybridMultilevel"/>
    <w:tmpl w:val="FBD8369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535B0766"/>
    <w:multiLevelType w:val="hybridMultilevel"/>
    <w:tmpl w:val="10F4D4D6"/>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15:restartNumberingAfterBreak="0">
    <w:nsid w:val="53C33282"/>
    <w:multiLevelType w:val="hybridMultilevel"/>
    <w:tmpl w:val="7FE4CE0E"/>
    <w:lvl w:ilvl="0" w:tplc="67AA7112">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71274A"/>
    <w:multiLevelType w:val="hybridMultilevel"/>
    <w:tmpl w:val="CBECD54E"/>
    <w:lvl w:ilvl="0" w:tplc="B1885F96">
      <w:start w:val="1"/>
      <w:numFmt w:val="lowerLetter"/>
      <w:lvlText w:val="%1)"/>
      <w:lvlJc w:val="left"/>
      <w:pPr>
        <w:ind w:left="360" w:hanging="360"/>
      </w:pPr>
      <w:rPr>
        <w:rFonts w:eastAsia="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70C06"/>
    <w:multiLevelType w:val="hybridMultilevel"/>
    <w:tmpl w:val="0BEE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8" w15:restartNumberingAfterBreak="0">
    <w:nsid w:val="645A2F55"/>
    <w:multiLevelType w:val="hybridMultilevel"/>
    <w:tmpl w:val="F946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684DB4"/>
    <w:multiLevelType w:val="hybridMultilevel"/>
    <w:tmpl w:val="D9E2478E"/>
    <w:lvl w:ilvl="0" w:tplc="0409000F">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7424056A">
      <w:start w:val="2"/>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A214503"/>
    <w:multiLevelType w:val="hybridMultilevel"/>
    <w:tmpl w:val="F1C0EAC0"/>
    <w:lvl w:ilvl="0" w:tplc="154C41BA">
      <w:start w:val="7"/>
      <w:numFmt w:val="lowerLetter"/>
      <w:lvlText w:val="%1)"/>
      <w:lvlJc w:val="left"/>
      <w:pPr>
        <w:ind w:left="1065" w:hanging="360"/>
      </w:pPr>
      <w:rPr>
        <w:rFonts w:hint="default"/>
        <w:i w:val="0"/>
      </w:rPr>
    </w:lvl>
    <w:lvl w:ilvl="1" w:tplc="04090019">
      <w:start w:val="1"/>
      <w:numFmt w:val="lowerLetter"/>
      <w:lvlText w:val="%2."/>
      <w:lvlJc w:val="left"/>
      <w:pPr>
        <w:ind w:left="1785" w:hanging="360"/>
      </w:pPr>
    </w:lvl>
    <w:lvl w:ilvl="2" w:tplc="0409000B">
      <w:start w:val="1"/>
      <w:numFmt w:val="bullet"/>
      <w:lvlText w:val=""/>
      <w:lvlJc w:val="left"/>
      <w:pPr>
        <w:ind w:left="2505" w:hanging="180"/>
      </w:pPr>
      <w:rPr>
        <w:rFonts w:ascii="Wingdings" w:hAnsi="Wingdings" w:hint="default"/>
      </w:r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1" w15:restartNumberingAfterBreak="0">
    <w:nsid w:val="6A7B5125"/>
    <w:multiLevelType w:val="hybridMultilevel"/>
    <w:tmpl w:val="3F02BA2E"/>
    <w:lvl w:ilvl="0" w:tplc="0409000B">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52" w15:restartNumberingAfterBreak="0">
    <w:nsid w:val="6A9E7403"/>
    <w:multiLevelType w:val="hybridMultilevel"/>
    <w:tmpl w:val="CA84D10A"/>
    <w:lvl w:ilvl="0" w:tplc="0409000B">
      <w:start w:val="1"/>
      <w:numFmt w:val="bullet"/>
      <w:lvlText w:val=""/>
      <w:lvlJc w:val="left"/>
      <w:pPr>
        <w:ind w:left="2576" w:hanging="360"/>
      </w:pPr>
      <w:rPr>
        <w:rFonts w:ascii="Wingdings" w:hAnsi="Wingdings" w:hint="default"/>
      </w:rPr>
    </w:lvl>
    <w:lvl w:ilvl="1" w:tplc="04180003" w:tentative="1">
      <w:start w:val="1"/>
      <w:numFmt w:val="bullet"/>
      <w:lvlText w:val="o"/>
      <w:lvlJc w:val="left"/>
      <w:pPr>
        <w:ind w:left="3296" w:hanging="360"/>
      </w:pPr>
      <w:rPr>
        <w:rFonts w:ascii="Courier New" w:hAnsi="Courier New" w:cs="Courier New" w:hint="default"/>
      </w:rPr>
    </w:lvl>
    <w:lvl w:ilvl="2" w:tplc="04180005" w:tentative="1">
      <w:start w:val="1"/>
      <w:numFmt w:val="bullet"/>
      <w:lvlText w:val=""/>
      <w:lvlJc w:val="left"/>
      <w:pPr>
        <w:ind w:left="4016" w:hanging="360"/>
      </w:pPr>
      <w:rPr>
        <w:rFonts w:ascii="Wingdings" w:hAnsi="Wingdings" w:hint="default"/>
      </w:rPr>
    </w:lvl>
    <w:lvl w:ilvl="3" w:tplc="04180001" w:tentative="1">
      <w:start w:val="1"/>
      <w:numFmt w:val="bullet"/>
      <w:lvlText w:val=""/>
      <w:lvlJc w:val="left"/>
      <w:pPr>
        <w:ind w:left="4736" w:hanging="360"/>
      </w:pPr>
      <w:rPr>
        <w:rFonts w:ascii="Symbol" w:hAnsi="Symbol" w:hint="default"/>
      </w:rPr>
    </w:lvl>
    <w:lvl w:ilvl="4" w:tplc="04180003" w:tentative="1">
      <w:start w:val="1"/>
      <w:numFmt w:val="bullet"/>
      <w:lvlText w:val="o"/>
      <w:lvlJc w:val="left"/>
      <w:pPr>
        <w:ind w:left="5456" w:hanging="360"/>
      </w:pPr>
      <w:rPr>
        <w:rFonts w:ascii="Courier New" w:hAnsi="Courier New" w:cs="Courier New" w:hint="default"/>
      </w:rPr>
    </w:lvl>
    <w:lvl w:ilvl="5" w:tplc="04180005" w:tentative="1">
      <w:start w:val="1"/>
      <w:numFmt w:val="bullet"/>
      <w:lvlText w:val=""/>
      <w:lvlJc w:val="left"/>
      <w:pPr>
        <w:ind w:left="6176" w:hanging="360"/>
      </w:pPr>
      <w:rPr>
        <w:rFonts w:ascii="Wingdings" w:hAnsi="Wingdings" w:hint="default"/>
      </w:rPr>
    </w:lvl>
    <w:lvl w:ilvl="6" w:tplc="04180001" w:tentative="1">
      <w:start w:val="1"/>
      <w:numFmt w:val="bullet"/>
      <w:lvlText w:val=""/>
      <w:lvlJc w:val="left"/>
      <w:pPr>
        <w:ind w:left="6896" w:hanging="360"/>
      </w:pPr>
      <w:rPr>
        <w:rFonts w:ascii="Symbol" w:hAnsi="Symbol" w:hint="default"/>
      </w:rPr>
    </w:lvl>
    <w:lvl w:ilvl="7" w:tplc="04180003" w:tentative="1">
      <w:start w:val="1"/>
      <w:numFmt w:val="bullet"/>
      <w:lvlText w:val="o"/>
      <w:lvlJc w:val="left"/>
      <w:pPr>
        <w:ind w:left="7616" w:hanging="360"/>
      </w:pPr>
      <w:rPr>
        <w:rFonts w:ascii="Courier New" w:hAnsi="Courier New" w:cs="Courier New" w:hint="default"/>
      </w:rPr>
    </w:lvl>
    <w:lvl w:ilvl="8" w:tplc="04180005" w:tentative="1">
      <w:start w:val="1"/>
      <w:numFmt w:val="bullet"/>
      <w:lvlText w:val=""/>
      <w:lvlJc w:val="left"/>
      <w:pPr>
        <w:ind w:left="8336" w:hanging="360"/>
      </w:pPr>
      <w:rPr>
        <w:rFonts w:ascii="Wingdings" w:hAnsi="Wingdings" w:hint="default"/>
      </w:rPr>
    </w:lvl>
  </w:abstractNum>
  <w:abstractNum w:abstractNumId="53"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770016FA"/>
    <w:multiLevelType w:val="hybridMultilevel"/>
    <w:tmpl w:val="38740B5A"/>
    <w:lvl w:ilvl="0" w:tplc="DD129FC4">
      <w:start w:val="1"/>
      <w:numFmt w:val="lowerLetter"/>
      <w:lvlText w:val="%1)"/>
      <w:lvlJc w:val="left"/>
      <w:pPr>
        <w:ind w:left="360" w:hanging="360"/>
      </w:pPr>
      <w:rPr>
        <w:rFonts w:hint="default"/>
        <w:i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77110B02"/>
    <w:multiLevelType w:val="hybridMultilevel"/>
    <w:tmpl w:val="E5AA44F8"/>
    <w:lvl w:ilvl="0" w:tplc="04090005">
      <w:start w:val="1"/>
      <w:numFmt w:val="bullet"/>
      <w:lvlText w:val=""/>
      <w:lvlJc w:val="left"/>
      <w:pPr>
        <w:ind w:left="1712" w:hanging="360"/>
      </w:pPr>
      <w:rPr>
        <w:rFonts w:ascii="Wingdings" w:hAnsi="Wingdings" w:hint="default"/>
      </w:rPr>
    </w:lvl>
    <w:lvl w:ilvl="1" w:tplc="04180003" w:tentative="1">
      <w:start w:val="1"/>
      <w:numFmt w:val="bullet"/>
      <w:lvlText w:val="o"/>
      <w:lvlJc w:val="left"/>
      <w:pPr>
        <w:ind w:left="2432" w:hanging="360"/>
      </w:pPr>
      <w:rPr>
        <w:rFonts w:ascii="Courier New" w:hAnsi="Courier New" w:cs="Courier New" w:hint="default"/>
      </w:rPr>
    </w:lvl>
    <w:lvl w:ilvl="2" w:tplc="04180005" w:tentative="1">
      <w:start w:val="1"/>
      <w:numFmt w:val="bullet"/>
      <w:lvlText w:val=""/>
      <w:lvlJc w:val="left"/>
      <w:pPr>
        <w:ind w:left="3152" w:hanging="360"/>
      </w:pPr>
      <w:rPr>
        <w:rFonts w:ascii="Wingdings" w:hAnsi="Wingdings" w:hint="default"/>
      </w:rPr>
    </w:lvl>
    <w:lvl w:ilvl="3" w:tplc="04180001" w:tentative="1">
      <w:start w:val="1"/>
      <w:numFmt w:val="bullet"/>
      <w:lvlText w:val=""/>
      <w:lvlJc w:val="left"/>
      <w:pPr>
        <w:ind w:left="3872" w:hanging="360"/>
      </w:pPr>
      <w:rPr>
        <w:rFonts w:ascii="Symbol" w:hAnsi="Symbol" w:hint="default"/>
      </w:rPr>
    </w:lvl>
    <w:lvl w:ilvl="4" w:tplc="04180003" w:tentative="1">
      <w:start w:val="1"/>
      <w:numFmt w:val="bullet"/>
      <w:lvlText w:val="o"/>
      <w:lvlJc w:val="left"/>
      <w:pPr>
        <w:ind w:left="4592" w:hanging="360"/>
      </w:pPr>
      <w:rPr>
        <w:rFonts w:ascii="Courier New" w:hAnsi="Courier New" w:cs="Courier New" w:hint="default"/>
      </w:rPr>
    </w:lvl>
    <w:lvl w:ilvl="5" w:tplc="04180005" w:tentative="1">
      <w:start w:val="1"/>
      <w:numFmt w:val="bullet"/>
      <w:lvlText w:val=""/>
      <w:lvlJc w:val="left"/>
      <w:pPr>
        <w:ind w:left="5312" w:hanging="360"/>
      </w:pPr>
      <w:rPr>
        <w:rFonts w:ascii="Wingdings" w:hAnsi="Wingdings" w:hint="default"/>
      </w:rPr>
    </w:lvl>
    <w:lvl w:ilvl="6" w:tplc="04180001" w:tentative="1">
      <w:start w:val="1"/>
      <w:numFmt w:val="bullet"/>
      <w:lvlText w:val=""/>
      <w:lvlJc w:val="left"/>
      <w:pPr>
        <w:ind w:left="6032" w:hanging="360"/>
      </w:pPr>
      <w:rPr>
        <w:rFonts w:ascii="Symbol" w:hAnsi="Symbol" w:hint="default"/>
      </w:rPr>
    </w:lvl>
    <w:lvl w:ilvl="7" w:tplc="04180003" w:tentative="1">
      <w:start w:val="1"/>
      <w:numFmt w:val="bullet"/>
      <w:lvlText w:val="o"/>
      <w:lvlJc w:val="left"/>
      <w:pPr>
        <w:ind w:left="6752" w:hanging="360"/>
      </w:pPr>
      <w:rPr>
        <w:rFonts w:ascii="Courier New" w:hAnsi="Courier New" w:cs="Courier New" w:hint="default"/>
      </w:rPr>
    </w:lvl>
    <w:lvl w:ilvl="8" w:tplc="04180005" w:tentative="1">
      <w:start w:val="1"/>
      <w:numFmt w:val="bullet"/>
      <w:lvlText w:val=""/>
      <w:lvlJc w:val="left"/>
      <w:pPr>
        <w:ind w:left="7472" w:hanging="360"/>
      </w:pPr>
      <w:rPr>
        <w:rFonts w:ascii="Wingdings" w:hAnsi="Wingdings" w:hint="default"/>
      </w:rPr>
    </w:lvl>
  </w:abstractNum>
  <w:abstractNum w:abstractNumId="57" w15:restartNumberingAfterBreak="0">
    <w:nsid w:val="7A86444D"/>
    <w:multiLevelType w:val="hybridMultilevel"/>
    <w:tmpl w:val="FDA4090A"/>
    <w:lvl w:ilvl="0" w:tplc="B016C34C">
      <w:start w:val="2"/>
      <w:numFmt w:val="bullet"/>
      <w:lvlText w:val="-"/>
      <w:lvlJc w:val="left"/>
      <w:pPr>
        <w:ind w:left="1440" w:hanging="360"/>
      </w:pPr>
      <w:rPr>
        <w:rFonts w:ascii="Calibri" w:eastAsia="Times New Roman"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AA01FC1"/>
    <w:multiLevelType w:val="hybridMultilevel"/>
    <w:tmpl w:val="33CC69E6"/>
    <w:lvl w:ilvl="0" w:tplc="0409000B">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9" w15:restartNumberingAfterBreak="0">
    <w:nsid w:val="7C3315B7"/>
    <w:multiLevelType w:val="hybridMultilevel"/>
    <w:tmpl w:val="AEAEF620"/>
    <w:lvl w:ilvl="0" w:tplc="0409000B">
      <w:start w:val="1"/>
      <w:numFmt w:val="bullet"/>
      <w:lvlText w:val=""/>
      <w:lvlJc w:val="left"/>
      <w:pPr>
        <w:ind w:left="1068" w:hanging="360"/>
      </w:pPr>
      <w:rPr>
        <w:rFonts w:ascii="Wingdings" w:hAnsi="Wingdings" w:hint="default"/>
      </w:rPr>
    </w:lvl>
    <w:lvl w:ilvl="1" w:tplc="0418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0"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8E2A463E">
      <w:start w:val="1"/>
      <w:numFmt w:val="lowerLetter"/>
      <w:lvlText w:val="%3)"/>
      <w:lvlJc w:val="left"/>
      <w:pPr>
        <w:ind w:left="45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2"/>
  </w:num>
  <w:num w:numId="2">
    <w:abstractNumId w:val="23"/>
  </w:num>
  <w:num w:numId="3">
    <w:abstractNumId w:val="49"/>
  </w:num>
  <w:num w:numId="4">
    <w:abstractNumId w:val="37"/>
  </w:num>
  <w:num w:numId="5">
    <w:abstractNumId w:val="31"/>
  </w:num>
  <w:num w:numId="6">
    <w:abstractNumId w:val="17"/>
  </w:num>
  <w:num w:numId="7">
    <w:abstractNumId w:val="60"/>
  </w:num>
  <w:num w:numId="8">
    <w:abstractNumId w:val="44"/>
  </w:num>
  <w:num w:numId="9">
    <w:abstractNumId w:val="28"/>
  </w:num>
  <w:num w:numId="10">
    <w:abstractNumId w:val="21"/>
  </w:num>
  <w:num w:numId="11">
    <w:abstractNumId w:val="6"/>
  </w:num>
  <w:num w:numId="12">
    <w:abstractNumId w:val="19"/>
  </w:num>
  <w:num w:numId="13">
    <w:abstractNumId w:val="4"/>
  </w:num>
  <w:num w:numId="14">
    <w:abstractNumId w:val="9"/>
  </w:num>
  <w:num w:numId="15">
    <w:abstractNumId w:val="20"/>
  </w:num>
  <w:num w:numId="16">
    <w:abstractNumId w:val="53"/>
  </w:num>
  <w:num w:numId="17">
    <w:abstractNumId w:val="15"/>
  </w:num>
  <w:num w:numId="18">
    <w:abstractNumId w:val="27"/>
  </w:num>
  <w:num w:numId="19">
    <w:abstractNumId w:val="14"/>
  </w:num>
  <w:num w:numId="20">
    <w:abstractNumId w:val="1"/>
  </w:num>
  <w:num w:numId="21">
    <w:abstractNumId w:val="46"/>
  </w:num>
  <w:num w:numId="22">
    <w:abstractNumId w:val="0"/>
  </w:num>
  <w:num w:numId="23">
    <w:abstractNumId w:val="24"/>
  </w:num>
  <w:num w:numId="24">
    <w:abstractNumId w:val="8"/>
  </w:num>
  <w:num w:numId="25">
    <w:abstractNumId w:val="58"/>
  </w:num>
  <w:num w:numId="26">
    <w:abstractNumId w:val="50"/>
  </w:num>
  <w:num w:numId="27">
    <w:abstractNumId w:val="51"/>
  </w:num>
  <w:num w:numId="28">
    <w:abstractNumId w:val="22"/>
  </w:num>
  <w:num w:numId="29">
    <w:abstractNumId w:val="40"/>
  </w:num>
  <w:num w:numId="30">
    <w:abstractNumId w:val="35"/>
  </w:num>
  <w:num w:numId="31">
    <w:abstractNumId w:val="48"/>
  </w:num>
  <w:num w:numId="32">
    <w:abstractNumId w:val="18"/>
  </w:num>
  <w:num w:numId="33">
    <w:abstractNumId w:val="30"/>
  </w:num>
  <w:num w:numId="34">
    <w:abstractNumId w:val="36"/>
  </w:num>
  <w:num w:numId="35">
    <w:abstractNumId w:val="56"/>
  </w:num>
  <w:num w:numId="36">
    <w:abstractNumId w:val="59"/>
  </w:num>
  <w:num w:numId="37">
    <w:abstractNumId w:val="55"/>
  </w:num>
  <w:num w:numId="38">
    <w:abstractNumId w:val="47"/>
  </w:num>
  <w:num w:numId="39">
    <w:abstractNumId w:val="26"/>
  </w:num>
  <w:num w:numId="40">
    <w:abstractNumId w:val="42"/>
  </w:num>
  <w:num w:numId="41">
    <w:abstractNumId w:val="3"/>
  </w:num>
  <w:num w:numId="42">
    <w:abstractNumId w:val="13"/>
  </w:num>
  <w:num w:numId="43">
    <w:abstractNumId w:val="57"/>
  </w:num>
  <w:num w:numId="44">
    <w:abstractNumId w:val="52"/>
  </w:num>
  <w:num w:numId="45">
    <w:abstractNumId w:val="41"/>
  </w:num>
  <w:num w:numId="46">
    <w:abstractNumId w:val="5"/>
  </w:num>
  <w:num w:numId="47">
    <w:abstractNumId w:val="38"/>
  </w:num>
  <w:num w:numId="48">
    <w:abstractNumId w:val="10"/>
  </w:num>
  <w:num w:numId="49">
    <w:abstractNumId w:val="29"/>
  </w:num>
  <w:num w:numId="50">
    <w:abstractNumId w:val="25"/>
  </w:num>
  <w:num w:numId="51">
    <w:abstractNumId w:val="54"/>
  </w:num>
  <w:num w:numId="52">
    <w:abstractNumId w:val="39"/>
  </w:num>
  <w:num w:numId="53">
    <w:abstractNumId w:val="16"/>
  </w:num>
  <w:num w:numId="54">
    <w:abstractNumId w:val="33"/>
  </w:num>
  <w:num w:numId="55">
    <w:abstractNumId w:val="2"/>
  </w:num>
  <w:num w:numId="56">
    <w:abstractNumId w:val="45"/>
  </w:num>
  <w:num w:numId="57">
    <w:abstractNumId w:val="12"/>
  </w:num>
  <w:num w:numId="58">
    <w:abstractNumId w:val="11"/>
  </w:num>
  <w:num w:numId="59">
    <w:abstractNumId w:val="34"/>
  </w:num>
  <w:num w:numId="60">
    <w:abstractNumId w:val="43"/>
  </w:num>
  <w:num w:numId="61">
    <w:abstractNumId w:val="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D47"/>
    <w:rsid w:val="0000035C"/>
    <w:rsid w:val="000017D9"/>
    <w:rsid w:val="00001A75"/>
    <w:rsid w:val="000052AD"/>
    <w:rsid w:val="00007A55"/>
    <w:rsid w:val="00010A14"/>
    <w:rsid w:val="00011DB6"/>
    <w:rsid w:val="000126E0"/>
    <w:rsid w:val="00013374"/>
    <w:rsid w:val="00014462"/>
    <w:rsid w:val="00014EBE"/>
    <w:rsid w:val="00015BA4"/>
    <w:rsid w:val="00016FB0"/>
    <w:rsid w:val="00017BC1"/>
    <w:rsid w:val="00021E27"/>
    <w:rsid w:val="000224CE"/>
    <w:rsid w:val="00023599"/>
    <w:rsid w:val="00023B7F"/>
    <w:rsid w:val="00024B43"/>
    <w:rsid w:val="00024C44"/>
    <w:rsid w:val="00024FCF"/>
    <w:rsid w:val="00025B6A"/>
    <w:rsid w:val="0002799B"/>
    <w:rsid w:val="000311C4"/>
    <w:rsid w:val="000312CA"/>
    <w:rsid w:val="00032207"/>
    <w:rsid w:val="00034E8E"/>
    <w:rsid w:val="000448C3"/>
    <w:rsid w:val="00047910"/>
    <w:rsid w:val="00050D9F"/>
    <w:rsid w:val="0005247F"/>
    <w:rsid w:val="00056829"/>
    <w:rsid w:val="0005688F"/>
    <w:rsid w:val="00057129"/>
    <w:rsid w:val="00061A34"/>
    <w:rsid w:val="00061C0C"/>
    <w:rsid w:val="00063BB3"/>
    <w:rsid w:val="00064AC7"/>
    <w:rsid w:val="000654FF"/>
    <w:rsid w:val="000668A7"/>
    <w:rsid w:val="00072FAE"/>
    <w:rsid w:val="00074506"/>
    <w:rsid w:val="00075852"/>
    <w:rsid w:val="000758A4"/>
    <w:rsid w:val="00075C3E"/>
    <w:rsid w:val="00076700"/>
    <w:rsid w:val="00076F98"/>
    <w:rsid w:val="00080E1C"/>
    <w:rsid w:val="000828F8"/>
    <w:rsid w:val="00083320"/>
    <w:rsid w:val="0008527E"/>
    <w:rsid w:val="0008538E"/>
    <w:rsid w:val="000877F0"/>
    <w:rsid w:val="000907C0"/>
    <w:rsid w:val="0009125C"/>
    <w:rsid w:val="000924ED"/>
    <w:rsid w:val="0009700D"/>
    <w:rsid w:val="000A1A29"/>
    <w:rsid w:val="000A25B4"/>
    <w:rsid w:val="000A2865"/>
    <w:rsid w:val="000A350B"/>
    <w:rsid w:val="000A411A"/>
    <w:rsid w:val="000A5734"/>
    <w:rsid w:val="000B051B"/>
    <w:rsid w:val="000B1ABF"/>
    <w:rsid w:val="000B345E"/>
    <w:rsid w:val="000B5D8D"/>
    <w:rsid w:val="000C3387"/>
    <w:rsid w:val="000C4248"/>
    <w:rsid w:val="000C4FD0"/>
    <w:rsid w:val="000C5269"/>
    <w:rsid w:val="000C6057"/>
    <w:rsid w:val="000C75C9"/>
    <w:rsid w:val="000C7BBA"/>
    <w:rsid w:val="000C7BD5"/>
    <w:rsid w:val="000D21B3"/>
    <w:rsid w:val="000D3F70"/>
    <w:rsid w:val="000D5DB9"/>
    <w:rsid w:val="000E0376"/>
    <w:rsid w:val="000E07E9"/>
    <w:rsid w:val="000E18D6"/>
    <w:rsid w:val="000E3F61"/>
    <w:rsid w:val="000E4EC9"/>
    <w:rsid w:val="000E5264"/>
    <w:rsid w:val="000E7B21"/>
    <w:rsid w:val="000E7B80"/>
    <w:rsid w:val="000F5CCF"/>
    <w:rsid w:val="000F7E74"/>
    <w:rsid w:val="0010058B"/>
    <w:rsid w:val="001048A9"/>
    <w:rsid w:val="00106E7E"/>
    <w:rsid w:val="00111CDC"/>
    <w:rsid w:val="00112601"/>
    <w:rsid w:val="001129C6"/>
    <w:rsid w:val="001141C4"/>
    <w:rsid w:val="00114CBD"/>
    <w:rsid w:val="00116EED"/>
    <w:rsid w:val="001173EC"/>
    <w:rsid w:val="00120C97"/>
    <w:rsid w:val="00120DA6"/>
    <w:rsid w:val="001211A2"/>
    <w:rsid w:val="00122433"/>
    <w:rsid w:val="0012418F"/>
    <w:rsid w:val="001268AF"/>
    <w:rsid w:val="00127517"/>
    <w:rsid w:val="00132E38"/>
    <w:rsid w:val="001332E0"/>
    <w:rsid w:val="00135140"/>
    <w:rsid w:val="001358D5"/>
    <w:rsid w:val="00135D95"/>
    <w:rsid w:val="00136578"/>
    <w:rsid w:val="001369F9"/>
    <w:rsid w:val="00146236"/>
    <w:rsid w:val="00147923"/>
    <w:rsid w:val="00147949"/>
    <w:rsid w:val="001520E6"/>
    <w:rsid w:val="001527E9"/>
    <w:rsid w:val="001530AB"/>
    <w:rsid w:val="0016090B"/>
    <w:rsid w:val="00161652"/>
    <w:rsid w:val="0016272F"/>
    <w:rsid w:val="001656DE"/>
    <w:rsid w:val="00165C1C"/>
    <w:rsid w:val="001679DB"/>
    <w:rsid w:val="00167DB1"/>
    <w:rsid w:val="00170802"/>
    <w:rsid w:val="001722E6"/>
    <w:rsid w:val="00173667"/>
    <w:rsid w:val="0017433A"/>
    <w:rsid w:val="00176DB0"/>
    <w:rsid w:val="00181671"/>
    <w:rsid w:val="00183ED8"/>
    <w:rsid w:val="00185143"/>
    <w:rsid w:val="00185168"/>
    <w:rsid w:val="0019002F"/>
    <w:rsid w:val="001908EF"/>
    <w:rsid w:val="00191255"/>
    <w:rsid w:val="00192BF2"/>
    <w:rsid w:val="00193A02"/>
    <w:rsid w:val="00194E15"/>
    <w:rsid w:val="001A0C5D"/>
    <w:rsid w:val="001A1D45"/>
    <w:rsid w:val="001A2946"/>
    <w:rsid w:val="001A30F5"/>
    <w:rsid w:val="001A4D72"/>
    <w:rsid w:val="001A5EF0"/>
    <w:rsid w:val="001A6811"/>
    <w:rsid w:val="001A6BB1"/>
    <w:rsid w:val="001A714C"/>
    <w:rsid w:val="001A7562"/>
    <w:rsid w:val="001B2215"/>
    <w:rsid w:val="001B22CF"/>
    <w:rsid w:val="001B3F74"/>
    <w:rsid w:val="001B49CB"/>
    <w:rsid w:val="001B598A"/>
    <w:rsid w:val="001C22C9"/>
    <w:rsid w:val="001C2313"/>
    <w:rsid w:val="001C43FC"/>
    <w:rsid w:val="001C4684"/>
    <w:rsid w:val="001C5544"/>
    <w:rsid w:val="001D0714"/>
    <w:rsid w:val="001D1B01"/>
    <w:rsid w:val="001D4F28"/>
    <w:rsid w:val="001D5031"/>
    <w:rsid w:val="001D7422"/>
    <w:rsid w:val="001E0DAB"/>
    <w:rsid w:val="001E143F"/>
    <w:rsid w:val="001E2B03"/>
    <w:rsid w:val="001E4D8F"/>
    <w:rsid w:val="001E72DF"/>
    <w:rsid w:val="001F0D89"/>
    <w:rsid w:val="001F0E9F"/>
    <w:rsid w:val="001F1310"/>
    <w:rsid w:val="001F3EF1"/>
    <w:rsid w:val="001F4333"/>
    <w:rsid w:val="001F50FD"/>
    <w:rsid w:val="001F53E0"/>
    <w:rsid w:val="002063C4"/>
    <w:rsid w:val="00206DE9"/>
    <w:rsid w:val="00211D56"/>
    <w:rsid w:val="00214C52"/>
    <w:rsid w:val="00217C8E"/>
    <w:rsid w:val="002205AC"/>
    <w:rsid w:val="00223AA7"/>
    <w:rsid w:val="0022593D"/>
    <w:rsid w:val="0022627E"/>
    <w:rsid w:val="002263AB"/>
    <w:rsid w:val="00226BBA"/>
    <w:rsid w:val="0022725D"/>
    <w:rsid w:val="00230374"/>
    <w:rsid w:val="00230426"/>
    <w:rsid w:val="00231E4D"/>
    <w:rsid w:val="00233775"/>
    <w:rsid w:val="002337AC"/>
    <w:rsid w:val="002354AD"/>
    <w:rsid w:val="002361E9"/>
    <w:rsid w:val="00240C8A"/>
    <w:rsid w:val="00242DDD"/>
    <w:rsid w:val="0024348C"/>
    <w:rsid w:val="00244EFC"/>
    <w:rsid w:val="00245298"/>
    <w:rsid w:val="00250723"/>
    <w:rsid w:val="002512F3"/>
    <w:rsid w:val="0025261D"/>
    <w:rsid w:val="00252C63"/>
    <w:rsid w:val="00255233"/>
    <w:rsid w:val="00255552"/>
    <w:rsid w:val="00255A58"/>
    <w:rsid w:val="00255CDB"/>
    <w:rsid w:val="00256437"/>
    <w:rsid w:val="002609FD"/>
    <w:rsid w:val="00261E73"/>
    <w:rsid w:val="0026285C"/>
    <w:rsid w:val="002641A0"/>
    <w:rsid w:val="00264C78"/>
    <w:rsid w:val="002656CB"/>
    <w:rsid w:val="0026624F"/>
    <w:rsid w:val="00270EEE"/>
    <w:rsid w:val="00272547"/>
    <w:rsid w:val="00273DE7"/>
    <w:rsid w:val="002828EE"/>
    <w:rsid w:val="002873B3"/>
    <w:rsid w:val="00287A6C"/>
    <w:rsid w:val="002912D6"/>
    <w:rsid w:val="00291E03"/>
    <w:rsid w:val="002925F8"/>
    <w:rsid w:val="00295199"/>
    <w:rsid w:val="00296DD8"/>
    <w:rsid w:val="00297347"/>
    <w:rsid w:val="002A0A2A"/>
    <w:rsid w:val="002A1DB2"/>
    <w:rsid w:val="002A253A"/>
    <w:rsid w:val="002A32B8"/>
    <w:rsid w:val="002A36DA"/>
    <w:rsid w:val="002A4CE5"/>
    <w:rsid w:val="002A5F0F"/>
    <w:rsid w:val="002B3E1E"/>
    <w:rsid w:val="002B60DF"/>
    <w:rsid w:val="002B63A6"/>
    <w:rsid w:val="002B6917"/>
    <w:rsid w:val="002B6AA3"/>
    <w:rsid w:val="002C36E9"/>
    <w:rsid w:val="002C4F83"/>
    <w:rsid w:val="002D2F89"/>
    <w:rsid w:val="002D4941"/>
    <w:rsid w:val="002D636E"/>
    <w:rsid w:val="002D68B3"/>
    <w:rsid w:val="002E097B"/>
    <w:rsid w:val="002E311C"/>
    <w:rsid w:val="002E7DA5"/>
    <w:rsid w:val="002F2290"/>
    <w:rsid w:val="002F2D27"/>
    <w:rsid w:val="002F2D6B"/>
    <w:rsid w:val="002F3310"/>
    <w:rsid w:val="002F33A8"/>
    <w:rsid w:val="002F4628"/>
    <w:rsid w:val="002F4E37"/>
    <w:rsid w:val="002F51C9"/>
    <w:rsid w:val="002F58B6"/>
    <w:rsid w:val="002F5A14"/>
    <w:rsid w:val="003027C8"/>
    <w:rsid w:val="00303B48"/>
    <w:rsid w:val="0030458D"/>
    <w:rsid w:val="003047DB"/>
    <w:rsid w:val="0030497E"/>
    <w:rsid w:val="00306AC1"/>
    <w:rsid w:val="0031374F"/>
    <w:rsid w:val="00314FF1"/>
    <w:rsid w:val="00322CDE"/>
    <w:rsid w:val="003265AB"/>
    <w:rsid w:val="0032746F"/>
    <w:rsid w:val="00327A63"/>
    <w:rsid w:val="00327EED"/>
    <w:rsid w:val="00330E7F"/>
    <w:rsid w:val="00331B1C"/>
    <w:rsid w:val="00332C59"/>
    <w:rsid w:val="003351B4"/>
    <w:rsid w:val="003364FB"/>
    <w:rsid w:val="00336D5C"/>
    <w:rsid w:val="00340676"/>
    <w:rsid w:val="00340A27"/>
    <w:rsid w:val="00340A71"/>
    <w:rsid w:val="003525FF"/>
    <w:rsid w:val="003527BA"/>
    <w:rsid w:val="00352B18"/>
    <w:rsid w:val="003560FE"/>
    <w:rsid w:val="0035720A"/>
    <w:rsid w:val="00357654"/>
    <w:rsid w:val="00362C5C"/>
    <w:rsid w:val="003643F4"/>
    <w:rsid w:val="00364D84"/>
    <w:rsid w:val="0036576B"/>
    <w:rsid w:val="00366163"/>
    <w:rsid w:val="00366AA1"/>
    <w:rsid w:val="00371113"/>
    <w:rsid w:val="00375E98"/>
    <w:rsid w:val="003760BC"/>
    <w:rsid w:val="003848BD"/>
    <w:rsid w:val="003925E9"/>
    <w:rsid w:val="0039288E"/>
    <w:rsid w:val="003956EA"/>
    <w:rsid w:val="003A07F5"/>
    <w:rsid w:val="003A1C8B"/>
    <w:rsid w:val="003A4665"/>
    <w:rsid w:val="003A5758"/>
    <w:rsid w:val="003A76C3"/>
    <w:rsid w:val="003B180D"/>
    <w:rsid w:val="003B1A3D"/>
    <w:rsid w:val="003B35F0"/>
    <w:rsid w:val="003C2C7B"/>
    <w:rsid w:val="003C2EDF"/>
    <w:rsid w:val="003C3B8E"/>
    <w:rsid w:val="003C3D14"/>
    <w:rsid w:val="003C43DD"/>
    <w:rsid w:val="003C6919"/>
    <w:rsid w:val="003D249D"/>
    <w:rsid w:val="003D334F"/>
    <w:rsid w:val="003D3B7B"/>
    <w:rsid w:val="003D4ABE"/>
    <w:rsid w:val="003E049E"/>
    <w:rsid w:val="003E28E2"/>
    <w:rsid w:val="003E556B"/>
    <w:rsid w:val="003E5674"/>
    <w:rsid w:val="003E7B5A"/>
    <w:rsid w:val="003F0143"/>
    <w:rsid w:val="003F08A4"/>
    <w:rsid w:val="003F09FC"/>
    <w:rsid w:val="003F10C0"/>
    <w:rsid w:val="003F2056"/>
    <w:rsid w:val="003F2C8D"/>
    <w:rsid w:val="003F2E00"/>
    <w:rsid w:val="003F4B24"/>
    <w:rsid w:val="003F6DA1"/>
    <w:rsid w:val="003F714D"/>
    <w:rsid w:val="00401F0D"/>
    <w:rsid w:val="0040245D"/>
    <w:rsid w:val="00402B7A"/>
    <w:rsid w:val="00410D2F"/>
    <w:rsid w:val="0041433F"/>
    <w:rsid w:val="00414D5F"/>
    <w:rsid w:val="00414F2F"/>
    <w:rsid w:val="00416ACD"/>
    <w:rsid w:val="00420BC7"/>
    <w:rsid w:val="00421B10"/>
    <w:rsid w:val="0042221C"/>
    <w:rsid w:val="004227CA"/>
    <w:rsid w:val="0042476E"/>
    <w:rsid w:val="00424AE4"/>
    <w:rsid w:val="004257BA"/>
    <w:rsid w:val="004259AE"/>
    <w:rsid w:val="00425B96"/>
    <w:rsid w:val="00425C0C"/>
    <w:rsid w:val="0042642B"/>
    <w:rsid w:val="0042676A"/>
    <w:rsid w:val="00427F1E"/>
    <w:rsid w:val="004329CC"/>
    <w:rsid w:val="00432F07"/>
    <w:rsid w:val="00434BB6"/>
    <w:rsid w:val="00435693"/>
    <w:rsid w:val="004371A1"/>
    <w:rsid w:val="0044211E"/>
    <w:rsid w:val="00442206"/>
    <w:rsid w:val="00442B00"/>
    <w:rsid w:val="00443899"/>
    <w:rsid w:val="00444501"/>
    <w:rsid w:val="00444F50"/>
    <w:rsid w:val="0044637D"/>
    <w:rsid w:val="00455118"/>
    <w:rsid w:val="0045790E"/>
    <w:rsid w:val="0046057D"/>
    <w:rsid w:val="00460A7A"/>
    <w:rsid w:val="00460E68"/>
    <w:rsid w:val="0046611F"/>
    <w:rsid w:val="004671BB"/>
    <w:rsid w:val="00467E41"/>
    <w:rsid w:val="00470FBE"/>
    <w:rsid w:val="00472409"/>
    <w:rsid w:val="00472843"/>
    <w:rsid w:val="00474473"/>
    <w:rsid w:val="004752EB"/>
    <w:rsid w:val="0047685A"/>
    <w:rsid w:val="00476BE8"/>
    <w:rsid w:val="00477350"/>
    <w:rsid w:val="00477F07"/>
    <w:rsid w:val="00480C2A"/>
    <w:rsid w:val="00483F9B"/>
    <w:rsid w:val="0048418A"/>
    <w:rsid w:val="00486AF3"/>
    <w:rsid w:val="00487086"/>
    <w:rsid w:val="0049020A"/>
    <w:rsid w:val="00490A87"/>
    <w:rsid w:val="004911A5"/>
    <w:rsid w:val="00492B4C"/>
    <w:rsid w:val="00494AC3"/>
    <w:rsid w:val="0049549F"/>
    <w:rsid w:val="00496A23"/>
    <w:rsid w:val="004A478C"/>
    <w:rsid w:val="004A7881"/>
    <w:rsid w:val="004A7925"/>
    <w:rsid w:val="004B01AA"/>
    <w:rsid w:val="004B0BED"/>
    <w:rsid w:val="004B287D"/>
    <w:rsid w:val="004B313A"/>
    <w:rsid w:val="004B34E7"/>
    <w:rsid w:val="004B6C4C"/>
    <w:rsid w:val="004C04A8"/>
    <w:rsid w:val="004C1C1B"/>
    <w:rsid w:val="004C454D"/>
    <w:rsid w:val="004C7D13"/>
    <w:rsid w:val="004D1651"/>
    <w:rsid w:val="004D21E3"/>
    <w:rsid w:val="004D34F4"/>
    <w:rsid w:val="004D393D"/>
    <w:rsid w:val="004D3ABE"/>
    <w:rsid w:val="004D404C"/>
    <w:rsid w:val="004D4768"/>
    <w:rsid w:val="004E049B"/>
    <w:rsid w:val="004E04B0"/>
    <w:rsid w:val="004E1903"/>
    <w:rsid w:val="004E420F"/>
    <w:rsid w:val="004E472F"/>
    <w:rsid w:val="004E4E26"/>
    <w:rsid w:val="004E5ED4"/>
    <w:rsid w:val="004F080C"/>
    <w:rsid w:val="004F23F7"/>
    <w:rsid w:val="004F25F7"/>
    <w:rsid w:val="004F331A"/>
    <w:rsid w:val="004F4F88"/>
    <w:rsid w:val="004F52AE"/>
    <w:rsid w:val="004F6255"/>
    <w:rsid w:val="004F6E81"/>
    <w:rsid w:val="004F6F03"/>
    <w:rsid w:val="005002CF"/>
    <w:rsid w:val="00500900"/>
    <w:rsid w:val="0050188C"/>
    <w:rsid w:val="00501AC7"/>
    <w:rsid w:val="00503973"/>
    <w:rsid w:val="00504CA5"/>
    <w:rsid w:val="005061B0"/>
    <w:rsid w:val="0051007A"/>
    <w:rsid w:val="005109CC"/>
    <w:rsid w:val="00512400"/>
    <w:rsid w:val="005142B9"/>
    <w:rsid w:val="00514C14"/>
    <w:rsid w:val="00514FE0"/>
    <w:rsid w:val="005163C0"/>
    <w:rsid w:val="00516D5D"/>
    <w:rsid w:val="005203C0"/>
    <w:rsid w:val="005234E2"/>
    <w:rsid w:val="0052370F"/>
    <w:rsid w:val="00523D2A"/>
    <w:rsid w:val="00524120"/>
    <w:rsid w:val="0052724D"/>
    <w:rsid w:val="00534FFB"/>
    <w:rsid w:val="0053549C"/>
    <w:rsid w:val="0053658C"/>
    <w:rsid w:val="005414B2"/>
    <w:rsid w:val="00544718"/>
    <w:rsid w:val="00553911"/>
    <w:rsid w:val="00555150"/>
    <w:rsid w:val="005575A1"/>
    <w:rsid w:val="00557A64"/>
    <w:rsid w:val="00557DD2"/>
    <w:rsid w:val="00562215"/>
    <w:rsid w:val="005622AA"/>
    <w:rsid w:val="005634F7"/>
    <w:rsid w:val="005654D0"/>
    <w:rsid w:val="00565A65"/>
    <w:rsid w:val="00570272"/>
    <w:rsid w:val="00570B8E"/>
    <w:rsid w:val="00572588"/>
    <w:rsid w:val="00576BBA"/>
    <w:rsid w:val="0058087C"/>
    <w:rsid w:val="005817AE"/>
    <w:rsid w:val="00583E25"/>
    <w:rsid w:val="0058686D"/>
    <w:rsid w:val="005908C4"/>
    <w:rsid w:val="00590B0A"/>
    <w:rsid w:val="0059313A"/>
    <w:rsid w:val="005957F9"/>
    <w:rsid w:val="00595C38"/>
    <w:rsid w:val="00596362"/>
    <w:rsid w:val="005A11D1"/>
    <w:rsid w:val="005A4A25"/>
    <w:rsid w:val="005A528A"/>
    <w:rsid w:val="005A5B6C"/>
    <w:rsid w:val="005A71D5"/>
    <w:rsid w:val="005A76E7"/>
    <w:rsid w:val="005B222D"/>
    <w:rsid w:val="005C08E5"/>
    <w:rsid w:val="005C321D"/>
    <w:rsid w:val="005C34C3"/>
    <w:rsid w:val="005C49B0"/>
    <w:rsid w:val="005C62F5"/>
    <w:rsid w:val="005C6A94"/>
    <w:rsid w:val="005D0C30"/>
    <w:rsid w:val="005D1F48"/>
    <w:rsid w:val="005D20FB"/>
    <w:rsid w:val="005D2847"/>
    <w:rsid w:val="005D2870"/>
    <w:rsid w:val="005D6103"/>
    <w:rsid w:val="005D7D01"/>
    <w:rsid w:val="005E002F"/>
    <w:rsid w:val="005E0855"/>
    <w:rsid w:val="005E74FB"/>
    <w:rsid w:val="005F24EA"/>
    <w:rsid w:val="005F27B3"/>
    <w:rsid w:val="005F3295"/>
    <w:rsid w:val="005F52D4"/>
    <w:rsid w:val="005F54B8"/>
    <w:rsid w:val="00600CD9"/>
    <w:rsid w:val="006029A4"/>
    <w:rsid w:val="0060338F"/>
    <w:rsid w:val="00603816"/>
    <w:rsid w:val="00604832"/>
    <w:rsid w:val="006061BE"/>
    <w:rsid w:val="00606733"/>
    <w:rsid w:val="006068D3"/>
    <w:rsid w:val="00610377"/>
    <w:rsid w:val="00612A84"/>
    <w:rsid w:val="00613B71"/>
    <w:rsid w:val="0061465E"/>
    <w:rsid w:val="00615213"/>
    <w:rsid w:val="00620BD6"/>
    <w:rsid w:val="006218F5"/>
    <w:rsid w:val="0062271F"/>
    <w:rsid w:val="00622865"/>
    <w:rsid w:val="00625486"/>
    <w:rsid w:val="006326DF"/>
    <w:rsid w:val="00633AF4"/>
    <w:rsid w:val="0063410F"/>
    <w:rsid w:val="00636874"/>
    <w:rsid w:val="00637F65"/>
    <w:rsid w:val="006411EC"/>
    <w:rsid w:val="0064309E"/>
    <w:rsid w:val="0064459F"/>
    <w:rsid w:val="006447D2"/>
    <w:rsid w:val="00645828"/>
    <w:rsid w:val="00645AFC"/>
    <w:rsid w:val="00651EC3"/>
    <w:rsid w:val="00660879"/>
    <w:rsid w:val="00662370"/>
    <w:rsid w:val="00663745"/>
    <w:rsid w:val="0066415E"/>
    <w:rsid w:val="00664404"/>
    <w:rsid w:val="00667C41"/>
    <w:rsid w:val="00667DA3"/>
    <w:rsid w:val="00671791"/>
    <w:rsid w:val="006717F7"/>
    <w:rsid w:val="00671A9B"/>
    <w:rsid w:val="006722D5"/>
    <w:rsid w:val="00673923"/>
    <w:rsid w:val="00674DAC"/>
    <w:rsid w:val="006759E3"/>
    <w:rsid w:val="00676118"/>
    <w:rsid w:val="00680D38"/>
    <w:rsid w:val="00681595"/>
    <w:rsid w:val="00681B95"/>
    <w:rsid w:val="00685231"/>
    <w:rsid w:val="006901CD"/>
    <w:rsid w:val="00691157"/>
    <w:rsid w:val="00691836"/>
    <w:rsid w:val="00693460"/>
    <w:rsid w:val="006939CC"/>
    <w:rsid w:val="00694AF5"/>
    <w:rsid w:val="006962DB"/>
    <w:rsid w:val="00697328"/>
    <w:rsid w:val="00697645"/>
    <w:rsid w:val="006A057E"/>
    <w:rsid w:val="006A34D8"/>
    <w:rsid w:val="006A5334"/>
    <w:rsid w:val="006A5CEB"/>
    <w:rsid w:val="006A63B2"/>
    <w:rsid w:val="006A6655"/>
    <w:rsid w:val="006A7FDC"/>
    <w:rsid w:val="006B0C61"/>
    <w:rsid w:val="006B3CD5"/>
    <w:rsid w:val="006B42B7"/>
    <w:rsid w:val="006B4B91"/>
    <w:rsid w:val="006B7260"/>
    <w:rsid w:val="006C184A"/>
    <w:rsid w:val="006C2429"/>
    <w:rsid w:val="006C476F"/>
    <w:rsid w:val="006C499D"/>
    <w:rsid w:val="006D0FDB"/>
    <w:rsid w:val="006D122B"/>
    <w:rsid w:val="006D1BD6"/>
    <w:rsid w:val="006D233B"/>
    <w:rsid w:val="006D2D50"/>
    <w:rsid w:val="006D33C0"/>
    <w:rsid w:val="006D42C6"/>
    <w:rsid w:val="006D44EF"/>
    <w:rsid w:val="006D581F"/>
    <w:rsid w:val="006D5A58"/>
    <w:rsid w:val="006E16A6"/>
    <w:rsid w:val="006E16DF"/>
    <w:rsid w:val="006E1790"/>
    <w:rsid w:val="006E182F"/>
    <w:rsid w:val="006E2B57"/>
    <w:rsid w:val="006E3702"/>
    <w:rsid w:val="006E4302"/>
    <w:rsid w:val="006E461A"/>
    <w:rsid w:val="006E4F2A"/>
    <w:rsid w:val="006F02F2"/>
    <w:rsid w:val="006F3DDA"/>
    <w:rsid w:val="006F4BEA"/>
    <w:rsid w:val="006F619C"/>
    <w:rsid w:val="007016CE"/>
    <w:rsid w:val="0070499F"/>
    <w:rsid w:val="00706AC3"/>
    <w:rsid w:val="00712AE6"/>
    <w:rsid w:val="00712D9F"/>
    <w:rsid w:val="00713083"/>
    <w:rsid w:val="00714363"/>
    <w:rsid w:val="007149C2"/>
    <w:rsid w:val="00717372"/>
    <w:rsid w:val="00722940"/>
    <w:rsid w:val="0072427D"/>
    <w:rsid w:val="00724369"/>
    <w:rsid w:val="0072606D"/>
    <w:rsid w:val="00726616"/>
    <w:rsid w:val="007271EC"/>
    <w:rsid w:val="00730EF5"/>
    <w:rsid w:val="00731422"/>
    <w:rsid w:val="00731564"/>
    <w:rsid w:val="00734417"/>
    <w:rsid w:val="0073738A"/>
    <w:rsid w:val="007446BF"/>
    <w:rsid w:val="00744B3E"/>
    <w:rsid w:val="00744CDC"/>
    <w:rsid w:val="00746331"/>
    <w:rsid w:val="00746DB5"/>
    <w:rsid w:val="00747ED1"/>
    <w:rsid w:val="007511C8"/>
    <w:rsid w:val="00755A22"/>
    <w:rsid w:val="00755C07"/>
    <w:rsid w:val="007605B5"/>
    <w:rsid w:val="0076078B"/>
    <w:rsid w:val="00760F1C"/>
    <w:rsid w:val="00761135"/>
    <w:rsid w:val="007621A2"/>
    <w:rsid w:val="007628E3"/>
    <w:rsid w:val="00763A6D"/>
    <w:rsid w:val="00767A89"/>
    <w:rsid w:val="0077318E"/>
    <w:rsid w:val="007737A4"/>
    <w:rsid w:val="007776E9"/>
    <w:rsid w:val="00780F7A"/>
    <w:rsid w:val="0078228F"/>
    <w:rsid w:val="00782405"/>
    <w:rsid w:val="0078252A"/>
    <w:rsid w:val="00782DCC"/>
    <w:rsid w:val="007844E0"/>
    <w:rsid w:val="00785221"/>
    <w:rsid w:val="00785BE6"/>
    <w:rsid w:val="007860A9"/>
    <w:rsid w:val="00790E0D"/>
    <w:rsid w:val="0079147D"/>
    <w:rsid w:val="00792A16"/>
    <w:rsid w:val="00792CFF"/>
    <w:rsid w:val="0079336B"/>
    <w:rsid w:val="007952CF"/>
    <w:rsid w:val="007A06F7"/>
    <w:rsid w:val="007A34EE"/>
    <w:rsid w:val="007A3C79"/>
    <w:rsid w:val="007A3DC0"/>
    <w:rsid w:val="007A4125"/>
    <w:rsid w:val="007A42A8"/>
    <w:rsid w:val="007A44E5"/>
    <w:rsid w:val="007A57C5"/>
    <w:rsid w:val="007A62CD"/>
    <w:rsid w:val="007A679B"/>
    <w:rsid w:val="007A6E9F"/>
    <w:rsid w:val="007B1B15"/>
    <w:rsid w:val="007B47E2"/>
    <w:rsid w:val="007B5900"/>
    <w:rsid w:val="007B74F4"/>
    <w:rsid w:val="007C1F4A"/>
    <w:rsid w:val="007C33BF"/>
    <w:rsid w:val="007C35B2"/>
    <w:rsid w:val="007C36B7"/>
    <w:rsid w:val="007C5672"/>
    <w:rsid w:val="007C7D5F"/>
    <w:rsid w:val="007D1F16"/>
    <w:rsid w:val="007D3240"/>
    <w:rsid w:val="007D3584"/>
    <w:rsid w:val="007D503F"/>
    <w:rsid w:val="007D5572"/>
    <w:rsid w:val="007D5933"/>
    <w:rsid w:val="007D5A75"/>
    <w:rsid w:val="007D670D"/>
    <w:rsid w:val="007D72C0"/>
    <w:rsid w:val="007E07A4"/>
    <w:rsid w:val="007E22C6"/>
    <w:rsid w:val="007E3B9B"/>
    <w:rsid w:val="007E3D9A"/>
    <w:rsid w:val="007E63E5"/>
    <w:rsid w:val="007E73C7"/>
    <w:rsid w:val="007E772F"/>
    <w:rsid w:val="007F0933"/>
    <w:rsid w:val="007F427C"/>
    <w:rsid w:val="008028FF"/>
    <w:rsid w:val="00802DBF"/>
    <w:rsid w:val="00803207"/>
    <w:rsid w:val="00804805"/>
    <w:rsid w:val="0080565E"/>
    <w:rsid w:val="00806A63"/>
    <w:rsid w:val="00814888"/>
    <w:rsid w:val="00816D70"/>
    <w:rsid w:val="00820521"/>
    <w:rsid w:val="008248B6"/>
    <w:rsid w:val="00824A16"/>
    <w:rsid w:val="0082681A"/>
    <w:rsid w:val="00826A86"/>
    <w:rsid w:val="00826BD2"/>
    <w:rsid w:val="00826D9C"/>
    <w:rsid w:val="00827321"/>
    <w:rsid w:val="00832BF2"/>
    <w:rsid w:val="00833CC5"/>
    <w:rsid w:val="00834458"/>
    <w:rsid w:val="008356C3"/>
    <w:rsid w:val="00836837"/>
    <w:rsid w:val="008368A5"/>
    <w:rsid w:val="00837F9F"/>
    <w:rsid w:val="0084416C"/>
    <w:rsid w:val="00845327"/>
    <w:rsid w:val="0084586D"/>
    <w:rsid w:val="00845E2F"/>
    <w:rsid w:val="0085115B"/>
    <w:rsid w:val="00851D11"/>
    <w:rsid w:val="00851D44"/>
    <w:rsid w:val="00851FDE"/>
    <w:rsid w:val="008537C7"/>
    <w:rsid w:val="00856932"/>
    <w:rsid w:val="00860821"/>
    <w:rsid w:val="00864833"/>
    <w:rsid w:val="00864A83"/>
    <w:rsid w:val="00865C51"/>
    <w:rsid w:val="00871717"/>
    <w:rsid w:val="00872D8C"/>
    <w:rsid w:val="00874635"/>
    <w:rsid w:val="00874E90"/>
    <w:rsid w:val="00880CD4"/>
    <w:rsid w:val="008813F6"/>
    <w:rsid w:val="00881705"/>
    <w:rsid w:val="00882B25"/>
    <w:rsid w:val="00882DA2"/>
    <w:rsid w:val="00883E8C"/>
    <w:rsid w:val="00884ADA"/>
    <w:rsid w:val="00885AFE"/>
    <w:rsid w:val="00886A58"/>
    <w:rsid w:val="00887DF8"/>
    <w:rsid w:val="00890C24"/>
    <w:rsid w:val="0089141C"/>
    <w:rsid w:val="00894F78"/>
    <w:rsid w:val="008A3515"/>
    <w:rsid w:val="008A3D70"/>
    <w:rsid w:val="008A5B00"/>
    <w:rsid w:val="008B229A"/>
    <w:rsid w:val="008B23CD"/>
    <w:rsid w:val="008B3870"/>
    <w:rsid w:val="008B4252"/>
    <w:rsid w:val="008B5CC3"/>
    <w:rsid w:val="008B74FF"/>
    <w:rsid w:val="008B78C9"/>
    <w:rsid w:val="008C2A31"/>
    <w:rsid w:val="008C4273"/>
    <w:rsid w:val="008C4991"/>
    <w:rsid w:val="008C6345"/>
    <w:rsid w:val="008C65C5"/>
    <w:rsid w:val="008C77CB"/>
    <w:rsid w:val="008C791A"/>
    <w:rsid w:val="008D046B"/>
    <w:rsid w:val="008D08E1"/>
    <w:rsid w:val="008D0B25"/>
    <w:rsid w:val="008D1C52"/>
    <w:rsid w:val="008D1E4D"/>
    <w:rsid w:val="008D21BD"/>
    <w:rsid w:val="008D2DCF"/>
    <w:rsid w:val="008D40D2"/>
    <w:rsid w:val="008D4942"/>
    <w:rsid w:val="008D6FE8"/>
    <w:rsid w:val="008E0190"/>
    <w:rsid w:val="008E408F"/>
    <w:rsid w:val="008F3680"/>
    <w:rsid w:val="008F4057"/>
    <w:rsid w:val="008F4D61"/>
    <w:rsid w:val="008F521F"/>
    <w:rsid w:val="008F6207"/>
    <w:rsid w:val="008F6BB2"/>
    <w:rsid w:val="008F7E32"/>
    <w:rsid w:val="00904595"/>
    <w:rsid w:val="00906378"/>
    <w:rsid w:val="00910429"/>
    <w:rsid w:val="00910530"/>
    <w:rsid w:val="00911201"/>
    <w:rsid w:val="009115AE"/>
    <w:rsid w:val="00913034"/>
    <w:rsid w:val="00913C40"/>
    <w:rsid w:val="00914279"/>
    <w:rsid w:val="00914CAC"/>
    <w:rsid w:val="009204DD"/>
    <w:rsid w:val="00920C30"/>
    <w:rsid w:val="00921825"/>
    <w:rsid w:val="00921B9F"/>
    <w:rsid w:val="00923C76"/>
    <w:rsid w:val="0092419D"/>
    <w:rsid w:val="00924558"/>
    <w:rsid w:val="0092492C"/>
    <w:rsid w:val="00925850"/>
    <w:rsid w:val="00926E93"/>
    <w:rsid w:val="009324ED"/>
    <w:rsid w:val="00933C6B"/>
    <w:rsid w:val="009371E1"/>
    <w:rsid w:val="00941692"/>
    <w:rsid w:val="009431E8"/>
    <w:rsid w:val="00945181"/>
    <w:rsid w:val="009454BA"/>
    <w:rsid w:val="0094589E"/>
    <w:rsid w:val="009462E2"/>
    <w:rsid w:val="00947517"/>
    <w:rsid w:val="00956FAC"/>
    <w:rsid w:val="00957C72"/>
    <w:rsid w:val="00960A49"/>
    <w:rsid w:val="00961100"/>
    <w:rsid w:val="00961C95"/>
    <w:rsid w:val="00962033"/>
    <w:rsid w:val="0096326C"/>
    <w:rsid w:val="0096371C"/>
    <w:rsid w:val="00967A4F"/>
    <w:rsid w:val="009710FB"/>
    <w:rsid w:val="00971165"/>
    <w:rsid w:val="00971376"/>
    <w:rsid w:val="009718EC"/>
    <w:rsid w:val="009720D7"/>
    <w:rsid w:val="009757B2"/>
    <w:rsid w:val="00977104"/>
    <w:rsid w:val="00977C8A"/>
    <w:rsid w:val="00980652"/>
    <w:rsid w:val="00983FA9"/>
    <w:rsid w:val="0098596F"/>
    <w:rsid w:val="009873CC"/>
    <w:rsid w:val="009879BE"/>
    <w:rsid w:val="00990692"/>
    <w:rsid w:val="009915C1"/>
    <w:rsid w:val="00992395"/>
    <w:rsid w:val="009928A5"/>
    <w:rsid w:val="009973B8"/>
    <w:rsid w:val="00997F12"/>
    <w:rsid w:val="009A07E7"/>
    <w:rsid w:val="009A2DED"/>
    <w:rsid w:val="009A2EBF"/>
    <w:rsid w:val="009A5F2F"/>
    <w:rsid w:val="009A601D"/>
    <w:rsid w:val="009B224C"/>
    <w:rsid w:val="009B33B2"/>
    <w:rsid w:val="009B377F"/>
    <w:rsid w:val="009B4006"/>
    <w:rsid w:val="009B622A"/>
    <w:rsid w:val="009C109A"/>
    <w:rsid w:val="009C1126"/>
    <w:rsid w:val="009C1D70"/>
    <w:rsid w:val="009C212F"/>
    <w:rsid w:val="009C283A"/>
    <w:rsid w:val="009C2B1B"/>
    <w:rsid w:val="009C2BF0"/>
    <w:rsid w:val="009C480D"/>
    <w:rsid w:val="009C61ED"/>
    <w:rsid w:val="009D262F"/>
    <w:rsid w:val="009D2B17"/>
    <w:rsid w:val="009D3BE2"/>
    <w:rsid w:val="009D4904"/>
    <w:rsid w:val="009D5544"/>
    <w:rsid w:val="009D5CF2"/>
    <w:rsid w:val="009D7396"/>
    <w:rsid w:val="009D73E3"/>
    <w:rsid w:val="009D7AE0"/>
    <w:rsid w:val="009E1C57"/>
    <w:rsid w:val="009E29D7"/>
    <w:rsid w:val="009E2DE1"/>
    <w:rsid w:val="009E5521"/>
    <w:rsid w:val="009F20B6"/>
    <w:rsid w:val="009F4B4D"/>
    <w:rsid w:val="009F5A60"/>
    <w:rsid w:val="009F6B98"/>
    <w:rsid w:val="00A00DC6"/>
    <w:rsid w:val="00A03B3F"/>
    <w:rsid w:val="00A03C8B"/>
    <w:rsid w:val="00A04B0A"/>
    <w:rsid w:val="00A06BD4"/>
    <w:rsid w:val="00A105EF"/>
    <w:rsid w:val="00A10893"/>
    <w:rsid w:val="00A1416B"/>
    <w:rsid w:val="00A1525A"/>
    <w:rsid w:val="00A153E5"/>
    <w:rsid w:val="00A1660D"/>
    <w:rsid w:val="00A17136"/>
    <w:rsid w:val="00A17D5B"/>
    <w:rsid w:val="00A2598C"/>
    <w:rsid w:val="00A25B49"/>
    <w:rsid w:val="00A27BB6"/>
    <w:rsid w:val="00A27E26"/>
    <w:rsid w:val="00A301CB"/>
    <w:rsid w:val="00A3522F"/>
    <w:rsid w:val="00A37A2F"/>
    <w:rsid w:val="00A4106F"/>
    <w:rsid w:val="00A422DB"/>
    <w:rsid w:val="00A425E0"/>
    <w:rsid w:val="00A43016"/>
    <w:rsid w:val="00A433F9"/>
    <w:rsid w:val="00A45272"/>
    <w:rsid w:val="00A45BC5"/>
    <w:rsid w:val="00A45F79"/>
    <w:rsid w:val="00A46239"/>
    <w:rsid w:val="00A46652"/>
    <w:rsid w:val="00A46976"/>
    <w:rsid w:val="00A46AB9"/>
    <w:rsid w:val="00A50B8E"/>
    <w:rsid w:val="00A515EE"/>
    <w:rsid w:val="00A519D5"/>
    <w:rsid w:val="00A55BE2"/>
    <w:rsid w:val="00A57DD6"/>
    <w:rsid w:val="00A637A6"/>
    <w:rsid w:val="00A659C4"/>
    <w:rsid w:val="00A72DB7"/>
    <w:rsid w:val="00A74208"/>
    <w:rsid w:val="00A7447C"/>
    <w:rsid w:val="00A77242"/>
    <w:rsid w:val="00A77F36"/>
    <w:rsid w:val="00A83E1C"/>
    <w:rsid w:val="00A84A46"/>
    <w:rsid w:val="00A85515"/>
    <w:rsid w:val="00A85D7E"/>
    <w:rsid w:val="00A87A7B"/>
    <w:rsid w:val="00A91BB5"/>
    <w:rsid w:val="00A91DB5"/>
    <w:rsid w:val="00A92548"/>
    <w:rsid w:val="00A95A58"/>
    <w:rsid w:val="00A97E72"/>
    <w:rsid w:val="00AA173C"/>
    <w:rsid w:val="00AA2B43"/>
    <w:rsid w:val="00AA4E6D"/>
    <w:rsid w:val="00AB020B"/>
    <w:rsid w:val="00AB55EA"/>
    <w:rsid w:val="00AB585F"/>
    <w:rsid w:val="00AB6462"/>
    <w:rsid w:val="00AB6ED6"/>
    <w:rsid w:val="00AC0EBC"/>
    <w:rsid w:val="00AC18A2"/>
    <w:rsid w:val="00AC494D"/>
    <w:rsid w:val="00AC62D7"/>
    <w:rsid w:val="00AC71A0"/>
    <w:rsid w:val="00AD030A"/>
    <w:rsid w:val="00AD0D5F"/>
    <w:rsid w:val="00AD1EFE"/>
    <w:rsid w:val="00AD29E9"/>
    <w:rsid w:val="00AD512A"/>
    <w:rsid w:val="00AD5E38"/>
    <w:rsid w:val="00AD612C"/>
    <w:rsid w:val="00AD7B36"/>
    <w:rsid w:val="00AE2863"/>
    <w:rsid w:val="00AE3D1B"/>
    <w:rsid w:val="00AE6291"/>
    <w:rsid w:val="00AE7993"/>
    <w:rsid w:val="00AF1DC3"/>
    <w:rsid w:val="00AF2032"/>
    <w:rsid w:val="00AF2C50"/>
    <w:rsid w:val="00AF30F6"/>
    <w:rsid w:val="00AF36BD"/>
    <w:rsid w:val="00B0041A"/>
    <w:rsid w:val="00B00845"/>
    <w:rsid w:val="00B0088D"/>
    <w:rsid w:val="00B0155F"/>
    <w:rsid w:val="00B03A87"/>
    <w:rsid w:val="00B03D47"/>
    <w:rsid w:val="00B067FB"/>
    <w:rsid w:val="00B07371"/>
    <w:rsid w:val="00B0740C"/>
    <w:rsid w:val="00B07A26"/>
    <w:rsid w:val="00B07B13"/>
    <w:rsid w:val="00B153B8"/>
    <w:rsid w:val="00B164F9"/>
    <w:rsid w:val="00B17315"/>
    <w:rsid w:val="00B17F20"/>
    <w:rsid w:val="00B207DD"/>
    <w:rsid w:val="00B218DB"/>
    <w:rsid w:val="00B222E3"/>
    <w:rsid w:val="00B224B6"/>
    <w:rsid w:val="00B25C24"/>
    <w:rsid w:val="00B26709"/>
    <w:rsid w:val="00B26AF8"/>
    <w:rsid w:val="00B26C7D"/>
    <w:rsid w:val="00B26F66"/>
    <w:rsid w:val="00B35B97"/>
    <w:rsid w:val="00B366CA"/>
    <w:rsid w:val="00B368FD"/>
    <w:rsid w:val="00B36CD7"/>
    <w:rsid w:val="00B416C2"/>
    <w:rsid w:val="00B41DEE"/>
    <w:rsid w:val="00B435D9"/>
    <w:rsid w:val="00B4390C"/>
    <w:rsid w:val="00B453F3"/>
    <w:rsid w:val="00B46A4D"/>
    <w:rsid w:val="00B51792"/>
    <w:rsid w:val="00B51885"/>
    <w:rsid w:val="00B51C7B"/>
    <w:rsid w:val="00B57C47"/>
    <w:rsid w:val="00B608E4"/>
    <w:rsid w:val="00B6184D"/>
    <w:rsid w:val="00B62DB2"/>
    <w:rsid w:val="00B63390"/>
    <w:rsid w:val="00B63F32"/>
    <w:rsid w:val="00B64348"/>
    <w:rsid w:val="00B6495F"/>
    <w:rsid w:val="00B67804"/>
    <w:rsid w:val="00B67AA1"/>
    <w:rsid w:val="00B72257"/>
    <w:rsid w:val="00B74AF5"/>
    <w:rsid w:val="00B76981"/>
    <w:rsid w:val="00B770B4"/>
    <w:rsid w:val="00B80D66"/>
    <w:rsid w:val="00B81D05"/>
    <w:rsid w:val="00B84317"/>
    <w:rsid w:val="00B85245"/>
    <w:rsid w:val="00B86A50"/>
    <w:rsid w:val="00B874D1"/>
    <w:rsid w:val="00B9193F"/>
    <w:rsid w:val="00B950AA"/>
    <w:rsid w:val="00B968C3"/>
    <w:rsid w:val="00BA054B"/>
    <w:rsid w:val="00BA1173"/>
    <w:rsid w:val="00BA4768"/>
    <w:rsid w:val="00BA64E0"/>
    <w:rsid w:val="00BB14A2"/>
    <w:rsid w:val="00BB1FBC"/>
    <w:rsid w:val="00BB35E6"/>
    <w:rsid w:val="00BB4159"/>
    <w:rsid w:val="00BB7C1B"/>
    <w:rsid w:val="00BC6C70"/>
    <w:rsid w:val="00BC770C"/>
    <w:rsid w:val="00BC7C3C"/>
    <w:rsid w:val="00BD1104"/>
    <w:rsid w:val="00BD1AE4"/>
    <w:rsid w:val="00BD2623"/>
    <w:rsid w:val="00BD7F40"/>
    <w:rsid w:val="00BE278A"/>
    <w:rsid w:val="00BE5C57"/>
    <w:rsid w:val="00BE6491"/>
    <w:rsid w:val="00BF133A"/>
    <w:rsid w:val="00BF2E43"/>
    <w:rsid w:val="00BF4401"/>
    <w:rsid w:val="00BF4F91"/>
    <w:rsid w:val="00BF66B8"/>
    <w:rsid w:val="00C0270F"/>
    <w:rsid w:val="00C02C07"/>
    <w:rsid w:val="00C0361E"/>
    <w:rsid w:val="00C04519"/>
    <w:rsid w:val="00C045C9"/>
    <w:rsid w:val="00C10084"/>
    <w:rsid w:val="00C1127A"/>
    <w:rsid w:val="00C112C2"/>
    <w:rsid w:val="00C12971"/>
    <w:rsid w:val="00C174CB"/>
    <w:rsid w:val="00C21D65"/>
    <w:rsid w:val="00C2280D"/>
    <w:rsid w:val="00C228F1"/>
    <w:rsid w:val="00C22DDD"/>
    <w:rsid w:val="00C23225"/>
    <w:rsid w:val="00C24944"/>
    <w:rsid w:val="00C256A7"/>
    <w:rsid w:val="00C265D3"/>
    <w:rsid w:val="00C269FA"/>
    <w:rsid w:val="00C27904"/>
    <w:rsid w:val="00C35A2C"/>
    <w:rsid w:val="00C406A5"/>
    <w:rsid w:val="00C45370"/>
    <w:rsid w:val="00C51609"/>
    <w:rsid w:val="00C53983"/>
    <w:rsid w:val="00C54C65"/>
    <w:rsid w:val="00C55E21"/>
    <w:rsid w:val="00C57ED1"/>
    <w:rsid w:val="00C60F81"/>
    <w:rsid w:val="00C64DC5"/>
    <w:rsid w:val="00C65540"/>
    <w:rsid w:val="00C655FA"/>
    <w:rsid w:val="00C65842"/>
    <w:rsid w:val="00C66514"/>
    <w:rsid w:val="00C6777D"/>
    <w:rsid w:val="00C6798A"/>
    <w:rsid w:val="00C71437"/>
    <w:rsid w:val="00C71B79"/>
    <w:rsid w:val="00C727CF"/>
    <w:rsid w:val="00C72A9D"/>
    <w:rsid w:val="00C72E9C"/>
    <w:rsid w:val="00C80D91"/>
    <w:rsid w:val="00C8201F"/>
    <w:rsid w:val="00C8255B"/>
    <w:rsid w:val="00C834B5"/>
    <w:rsid w:val="00C846EA"/>
    <w:rsid w:val="00C85BC3"/>
    <w:rsid w:val="00C8793A"/>
    <w:rsid w:val="00C87DFD"/>
    <w:rsid w:val="00C90276"/>
    <w:rsid w:val="00C90767"/>
    <w:rsid w:val="00C92D30"/>
    <w:rsid w:val="00C93702"/>
    <w:rsid w:val="00C94C3A"/>
    <w:rsid w:val="00C950CE"/>
    <w:rsid w:val="00C96044"/>
    <w:rsid w:val="00C971C5"/>
    <w:rsid w:val="00C977D7"/>
    <w:rsid w:val="00C97846"/>
    <w:rsid w:val="00CA031C"/>
    <w:rsid w:val="00CA0D83"/>
    <w:rsid w:val="00CA3028"/>
    <w:rsid w:val="00CA78E7"/>
    <w:rsid w:val="00CB2B23"/>
    <w:rsid w:val="00CB43DF"/>
    <w:rsid w:val="00CB60CD"/>
    <w:rsid w:val="00CB6854"/>
    <w:rsid w:val="00CB7F5D"/>
    <w:rsid w:val="00CC217A"/>
    <w:rsid w:val="00CC56BC"/>
    <w:rsid w:val="00CD08C8"/>
    <w:rsid w:val="00CD0F42"/>
    <w:rsid w:val="00CD1632"/>
    <w:rsid w:val="00CD181B"/>
    <w:rsid w:val="00CD378E"/>
    <w:rsid w:val="00CD3EF3"/>
    <w:rsid w:val="00CD56DE"/>
    <w:rsid w:val="00CD5CC0"/>
    <w:rsid w:val="00CD724E"/>
    <w:rsid w:val="00CE2D4C"/>
    <w:rsid w:val="00CE71BD"/>
    <w:rsid w:val="00CE7648"/>
    <w:rsid w:val="00CE7659"/>
    <w:rsid w:val="00CF0CD9"/>
    <w:rsid w:val="00CF1ADF"/>
    <w:rsid w:val="00CF2C60"/>
    <w:rsid w:val="00CF40C1"/>
    <w:rsid w:val="00CF48E2"/>
    <w:rsid w:val="00CF68B1"/>
    <w:rsid w:val="00CF6BB6"/>
    <w:rsid w:val="00CF74D6"/>
    <w:rsid w:val="00D00D36"/>
    <w:rsid w:val="00D01BF9"/>
    <w:rsid w:val="00D0282D"/>
    <w:rsid w:val="00D02C6F"/>
    <w:rsid w:val="00D03078"/>
    <w:rsid w:val="00D030C4"/>
    <w:rsid w:val="00D03EB9"/>
    <w:rsid w:val="00D04672"/>
    <w:rsid w:val="00D04A0F"/>
    <w:rsid w:val="00D05158"/>
    <w:rsid w:val="00D05994"/>
    <w:rsid w:val="00D05ADE"/>
    <w:rsid w:val="00D06C9E"/>
    <w:rsid w:val="00D0703A"/>
    <w:rsid w:val="00D11BD3"/>
    <w:rsid w:val="00D1243C"/>
    <w:rsid w:val="00D13EA4"/>
    <w:rsid w:val="00D1451E"/>
    <w:rsid w:val="00D1486F"/>
    <w:rsid w:val="00D1575A"/>
    <w:rsid w:val="00D171CD"/>
    <w:rsid w:val="00D17EE0"/>
    <w:rsid w:val="00D17FBB"/>
    <w:rsid w:val="00D20047"/>
    <w:rsid w:val="00D20331"/>
    <w:rsid w:val="00D20A00"/>
    <w:rsid w:val="00D223DC"/>
    <w:rsid w:val="00D23A77"/>
    <w:rsid w:val="00D25EE5"/>
    <w:rsid w:val="00D26E14"/>
    <w:rsid w:val="00D27377"/>
    <w:rsid w:val="00D33DE1"/>
    <w:rsid w:val="00D34D20"/>
    <w:rsid w:val="00D37EFA"/>
    <w:rsid w:val="00D4267D"/>
    <w:rsid w:val="00D4725B"/>
    <w:rsid w:val="00D5015B"/>
    <w:rsid w:val="00D53766"/>
    <w:rsid w:val="00D550B7"/>
    <w:rsid w:val="00D55A5C"/>
    <w:rsid w:val="00D64F74"/>
    <w:rsid w:val="00D67881"/>
    <w:rsid w:val="00D70324"/>
    <w:rsid w:val="00D7202A"/>
    <w:rsid w:val="00D738BC"/>
    <w:rsid w:val="00D740F8"/>
    <w:rsid w:val="00D74DB9"/>
    <w:rsid w:val="00D75A1D"/>
    <w:rsid w:val="00D764A7"/>
    <w:rsid w:val="00D81559"/>
    <w:rsid w:val="00D8197E"/>
    <w:rsid w:val="00D832DE"/>
    <w:rsid w:val="00D85169"/>
    <w:rsid w:val="00D85FB0"/>
    <w:rsid w:val="00D9172E"/>
    <w:rsid w:val="00DA0D53"/>
    <w:rsid w:val="00DA4415"/>
    <w:rsid w:val="00DA44B8"/>
    <w:rsid w:val="00DA457A"/>
    <w:rsid w:val="00DA5CBF"/>
    <w:rsid w:val="00DB02D5"/>
    <w:rsid w:val="00DB132B"/>
    <w:rsid w:val="00DB2209"/>
    <w:rsid w:val="00DB2C23"/>
    <w:rsid w:val="00DB5059"/>
    <w:rsid w:val="00DB67AA"/>
    <w:rsid w:val="00DB6D3D"/>
    <w:rsid w:val="00DC0201"/>
    <w:rsid w:val="00DC0C0E"/>
    <w:rsid w:val="00DC1074"/>
    <w:rsid w:val="00DC22D9"/>
    <w:rsid w:val="00DC2631"/>
    <w:rsid w:val="00DC75CB"/>
    <w:rsid w:val="00DC76A5"/>
    <w:rsid w:val="00DC7944"/>
    <w:rsid w:val="00DD0212"/>
    <w:rsid w:val="00DD4718"/>
    <w:rsid w:val="00DE00D6"/>
    <w:rsid w:val="00DE1B46"/>
    <w:rsid w:val="00DE211B"/>
    <w:rsid w:val="00DE27B2"/>
    <w:rsid w:val="00DE2E96"/>
    <w:rsid w:val="00DE73DA"/>
    <w:rsid w:val="00DF15FD"/>
    <w:rsid w:val="00DF1667"/>
    <w:rsid w:val="00DF4D06"/>
    <w:rsid w:val="00DF5260"/>
    <w:rsid w:val="00DF5556"/>
    <w:rsid w:val="00DF77E1"/>
    <w:rsid w:val="00E01D47"/>
    <w:rsid w:val="00E034E7"/>
    <w:rsid w:val="00E04F11"/>
    <w:rsid w:val="00E053F3"/>
    <w:rsid w:val="00E07694"/>
    <w:rsid w:val="00E10FB9"/>
    <w:rsid w:val="00E1208C"/>
    <w:rsid w:val="00E15442"/>
    <w:rsid w:val="00E210E7"/>
    <w:rsid w:val="00E254A6"/>
    <w:rsid w:val="00E261A7"/>
    <w:rsid w:val="00E26529"/>
    <w:rsid w:val="00E31A71"/>
    <w:rsid w:val="00E31AA9"/>
    <w:rsid w:val="00E332F2"/>
    <w:rsid w:val="00E342F7"/>
    <w:rsid w:val="00E35330"/>
    <w:rsid w:val="00E37620"/>
    <w:rsid w:val="00E40B65"/>
    <w:rsid w:val="00E415A3"/>
    <w:rsid w:val="00E41AA1"/>
    <w:rsid w:val="00E42661"/>
    <w:rsid w:val="00E44605"/>
    <w:rsid w:val="00E44878"/>
    <w:rsid w:val="00E45FD5"/>
    <w:rsid w:val="00E47774"/>
    <w:rsid w:val="00E515AF"/>
    <w:rsid w:val="00E57C29"/>
    <w:rsid w:val="00E60037"/>
    <w:rsid w:val="00E6296A"/>
    <w:rsid w:val="00E629B1"/>
    <w:rsid w:val="00E640B8"/>
    <w:rsid w:val="00E65AE0"/>
    <w:rsid w:val="00E66F41"/>
    <w:rsid w:val="00E67189"/>
    <w:rsid w:val="00E74AB5"/>
    <w:rsid w:val="00E8287B"/>
    <w:rsid w:val="00E8327E"/>
    <w:rsid w:val="00E844B4"/>
    <w:rsid w:val="00E85708"/>
    <w:rsid w:val="00E870F1"/>
    <w:rsid w:val="00E87C40"/>
    <w:rsid w:val="00E9173B"/>
    <w:rsid w:val="00E95EB6"/>
    <w:rsid w:val="00EA2ADE"/>
    <w:rsid w:val="00EA3445"/>
    <w:rsid w:val="00EB155F"/>
    <w:rsid w:val="00EB16EC"/>
    <w:rsid w:val="00EB1C93"/>
    <w:rsid w:val="00EB402F"/>
    <w:rsid w:val="00EC14A2"/>
    <w:rsid w:val="00EC1FDA"/>
    <w:rsid w:val="00EC2210"/>
    <w:rsid w:val="00EC38C6"/>
    <w:rsid w:val="00EC3AA0"/>
    <w:rsid w:val="00EC4C9E"/>
    <w:rsid w:val="00EC5C3F"/>
    <w:rsid w:val="00EC66F5"/>
    <w:rsid w:val="00EC7829"/>
    <w:rsid w:val="00EC784C"/>
    <w:rsid w:val="00ED296D"/>
    <w:rsid w:val="00ED2B89"/>
    <w:rsid w:val="00ED2BCE"/>
    <w:rsid w:val="00ED2C1B"/>
    <w:rsid w:val="00ED3987"/>
    <w:rsid w:val="00ED4F1A"/>
    <w:rsid w:val="00ED548D"/>
    <w:rsid w:val="00ED5D71"/>
    <w:rsid w:val="00ED6AE7"/>
    <w:rsid w:val="00ED6CE5"/>
    <w:rsid w:val="00EE0788"/>
    <w:rsid w:val="00EE1D20"/>
    <w:rsid w:val="00EE2882"/>
    <w:rsid w:val="00EE2C1C"/>
    <w:rsid w:val="00EE41C1"/>
    <w:rsid w:val="00EE5C44"/>
    <w:rsid w:val="00EE6B0D"/>
    <w:rsid w:val="00EF08E0"/>
    <w:rsid w:val="00EF0C16"/>
    <w:rsid w:val="00EF54C4"/>
    <w:rsid w:val="00F015CD"/>
    <w:rsid w:val="00F057A2"/>
    <w:rsid w:val="00F07715"/>
    <w:rsid w:val="00F079F7"/>
    <w:rsid w:val="00F1004B"/>
    <w:rsid w:val="00F10988"/>
    <w:rsid w:val="00F133CF"/>
    <w:rsid w:val="00F141D7"/>
    <w:rsid w:val="00F1464E"/>
    <w:rsid w:val="00F1559D"/>
    <w:rsid w:val="00F17C71"/>
    <w:rsid w:val="00F2015E"/>
    <w:rsid w:val="00F22E7A"/>
    <w:rsid w:val="00F23B1F"/>
    <w:rsid w:val="00F2494B"/>
    <w:rsid w:val="00F24CBB"/>
    <w:rsid w:val="00F26C17"/>
    <w:rsid w:val="00F278B7"/>
    <w:rsid w:val="00F279ED"/>
    <w:rsid w:val="00F302AF"/>
    <w:rsid w:val="00F30CF5"/>
    <w:rsid w:val="00F317CC"/>
    <w:rsid w:val="00F32D14"/>
    <w:rsid w:val="00F33C13"/>
    <w:rsid w:val="00F3420B"/>
    <w:rsid w:val="00F40271"/>
    <w:rsid w:val="00F40EB1"/>
    <w:rsid w:val="00F41261"/>
    <w:rsid w:val="00F4316D"/>
    <w:rsid w:val="00F471FA"/>
    <w:rsid w:val="00F5084C"/>
    <w:rsid w:val="00F51089"/>
    <w:rsid w:val="00F53E99"/>
    <w:rsid w:val="00F56A73"/>
    <w:rsid w:val="00F5750B"/>
    <w:rsid w:val="00F60B6E"/>
    <w:rsid w:val="00F638E5"/>
    <w:rsid w:val="00F641D1"/>
    <w:rsid w:val="00F64956"/>
    <w:rsid w:val="00F657C9"/>
    <w:rsid w:val="00F70230"/>
    <w:rsid w:val="00F71CE1"/>
    <w:rsid w:val="00F77EF2"/>
    <w:rsid w:val="00F814F0"/>
    <w:rsid w:val="00F86149"/>
    <w:rsid w:val="00F87313"/>
    <w:rsid w:val="00F87FD8"/>
    <w:rsid w:val="00F90BED"/>
    <w:rsid w:val="00F92216"/>
    <w:rsid w:val="00F9398D"/>
    <w:rsid w:val="00F940CC"/>
    <w:rsid w:val="00F96922"/>
    <w:rsid w:val="00F9781A"/>
    <w:rsid w:val="00FA0375"/>
    <w:rsid w:val="00FA0B27"/>
    <w:rsid w:val="00FA2C41"/>
    <w:rsid w:val="00FA5429"/>
    <w:rsid w:val="00FA59F7"/>
    <w:rsid w:val="00FA69C5"/>
    <w:rsid w:val="00FA7F71"/>
    <w:rsid w:val="00FB1147"/>
    <w:rsid w:val="00FB4B9E"/>
    <w:rsid w:val="00FB5EE3"/>
    <w:rsid w:val="00FB66F5"/>
    <w:rsid w:val="00FC0199"/>
    <w:rsid w:val="00FC125A"/>
    <w:rsid w:val="00FC44F9"/>
    <w:rsid w:val="00FC4D6C"/>
    <w:rsid w:val="00FC5498"/>
    <w:rsid w:val="00FC5E77"/>
    <w:rsid w:val="00FC6182"/>
    <w:rsid w:val="00FC666E"/>
    <w:rsid w:val="00FC68F9"/>
    <w:rsid w:val="00FC7C9A"/>
    <w:rsid w:val="00FD4811"/>
    <w:rsid w:val="00FD5C55"/>
    <w:rsid w:val="00FD7919"/>
    <w:rsid w:val="00FD79EE"/>
    <w:rsid w:val="00FE1CD9"/>
    <w:rsid w:val="00FE2F7E"/>
    <w:rsid w:val="00FE439F"/>
    <w:rsid w:val="00FE7CFC"/>
    <w:rsid w:val="00FE7EF6"/>
    <w:rsid w:val="00FF31BF"/>
    <w:rsid w:val="00FF40E6"/>
    <w:rsid w:val="00FF62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E5029"/>
  <w15:docId w15:val="{B860AE87-5092-4B2A-A37D-633745ED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1EC3"/>
    <w:pPr>
      <w:keepNext/>
      <w:keepLines/>
      <w:pBdr>
        <w:top w:val="single" w:sz="12" w:space="1" w:color="FF0000"/>
        <w:left w:val="single" w:sz="12" w:space="4" w:color="FF0000"/>
        <w:bottom w:val="single" w:sz="12" w:space="1" w:color="FF0000"/>
        <w:right w:val="single" w:sz="12" w:space="4" w:color="FF0000"/>
      </w:pBdr>
      <w:shd w:val="clear" w:color="auto" w:fill="1F3864" w:themeFill="accent5" w:themeFillShade="80"/>
      <w:spacing w:before="240" w:after="0"/>
      <w:outlineLvl w:val="0"/>
    </w:pPr>
    <w:rPr>
      <w:rFonts w:ascii="Times New Roman Bold" w:eastAsiaTheme="majorEastAsia" w:hAnsi="Times New Roman Bold" w:cstheme="majorBidi"/>
      <w:b/>
      <w:color w:val="FFFFFF" w:themeColor="background1"/>
      <w:sz w:val="32"/>
      <w:szCs w:val="32"/>
    </w:rPr>
  </w:style>
  <w:style w:type="paragraph" w:styleId="Heading2">
    <w:name w:val="heading 2"/>
    <w:basedOn w:val="Normal"/>
    <w:next w:val="Normal"/>
    <w:link w:val="Heading2Char"/>
    <w:uiPriority w:val="9"/>
    <w:unhideWhenUsed/>
    <w:qFormat/>
    <w:rsid w:val="001E0DAB"/>
    <w:pPr>
      <w:keepNext/>
      <w:keepLines/>
      <w:shd w:val="clear" w:color="auto" w:fill="8EAADB" w:themeFill="accent5" w:themeFillTint="99"/>
      <w:spacing w:before="120" w:after="0" w:line="240"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25EE5"/>
    <w:pPr>
      <w:keepNext/>
      <w:keepLines/>
      <w:shd w:val="clear" w:color="auto" w:fill="B4C6E7" w:themeFill="accent5" w:themeFillTint="66"/>
      <w:spacing w:before="40" w:after="0"/>
      <w:outlineLvl w:val="2"/>
    </w:pPr>
    <w:rPr>
      <w:rFonts w:ascii="Times New Roman" w:eastAsiaTheme="majorEastAsia" w:hAnsi="Times New Roman" w:cstheme="majorBidi"/>
      <w:b/>
      <w:sz w:val="24"/>
      <w:szCs w:val="24"/>
    </w:rPr>
  </w:style>
  <w:style w:type="paragraph" w:styleId="Heading4">
    <w:name w:val="heading 4"/>
    <w:basedOn w:val="Normal"/>
    <w:next w:val="Normal"/>
    <w:link w:val="Heading4Char"/>
    <w:uiPriority w:val="9"/>
    <w:unhideWhenUsed/>
    <w:qFormat/>
    <w:rsid w:val="00D25EE5"/>
    <w:pPr>
      <w:keepNext/>
      <w:keepLines/>
      <w:spacing w:before="200" w:after="0"/>
      <w:outlineLvl w:val="3"/>
    </w:pPr>
    <w:rPr>
      <w:rFonts w:ascii="Times New Roman" w:eastAsiaTheme="majorEastAsia" w:hAnsi="Times New Roman"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EC3"/>
    <w:rPr>
      <w:rFonts w:ascii="Times New Roman Bold" w:eastAsiaTheme="majorEastAsia" w:hAnsi="Times New Roman Bold" w:cstheme="majorBidi"/>
      <w:b/>
      <w:color w:val="FFFFFF" w:themeColor="background1"/>
      <w:sz w:val="32"/>
      <w:szCs w:val="32"/>
      <w:shd w:val="clear" w:color="auto" w:fill="1F3864" w:themeFill="accent5" w:themeFillShade="80"/>
    </w:rPr>
  </w:style>
  <w:style w:type="character" w:customStyle="1" w:styleId="Heading2Char">
    <w:name w:val="Heading 2 Char"/>
    <w:basedOn w:val="DefaultParagraphFont"/>
    <w:link w:val="Heading2"/>
    <w:uiPriority w:val="9"/>
    <w:rsid w:val="001E0DAB"/>
    <w:rPr>
      <w:rFonts w:ascii="Times New Roman" w:eastAsiaTheme="majorEastAsia" w:hAnsi="Times New Roman" w:cstheme="majorBidi"/>
      <w:b/>
      <w:sz w:val="26"/>
      <w:szCs w:val="26"/>
      <w:shd w:val="clear" w:color="auto" w:fill="8EAADB" w:themeFill="accent5" w:themeFillTint="99"/>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0C5269"/>
    <w:pPr>
      <w:ind w:left="720"/>
      <w:contextualSpacing/>
    </w:p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E332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E332F2"/>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E332F2"/>
    <w:rPr>
      <w:vertAlign w:val="superscript"/>
    </w:rPr>
  </w:style>
  <w:style w:type="table" w:styleId="TableGrid">
    <w:name w:val="Table Grid"/>
    <w:basedOn w:val="TableNormal"/>
    <w:rsid w:val="00E332F2"/>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332F2"/>
    <w:pPr>
      <w:spacing w:line="240" w:lineRule="exact"/>
    </w:pPr>
    <w:rPr>
      <w:vertAlign w:val="superscript"/>
    </w:rPr>
  </w:style>
  <w:style w:type="character" w:customStyle="1" w:styleId="Heading3Char">
    <w:name w:val="Heading 3 Char"/>
    <w:basedOn w:val="DefaultParagraphFont"/>
    <w:link w:val="Heading3"/>
    <w:uiPriority w:val="9"/>
    <w:rsid w:val="00D25EE5"/>
    <w:rPr>
      <w:rFonts w:ascii="Times New Roman" w:eastAsiaTheme="majorEastAsia" w:hAnsi="Times New Roman" w:cstheme="majorBidi"/>
      <w:b/>
      <w:sz w:val="24"/>
      <w:szCs w:val="24"/>
      <w:shd w:val="clear" w:color="auto" w:fill="B4C6E7" w:themeFill="accent5" w:themeFillTint="66"/>
    </w:rPr>
  </w:style>
  <w:style w:type="character" w:styleId="Hyperlink">
    <w:name w:val="Hyperlink"/>
    <w:basedOn w:val="DefaultParagraphFont"/>
    <w:uiPriority w:val="99"/>
    <w:rsid w:val="00A50B8E"/>
    <w:rPr>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A50B8E"/>
  </w:style>
  <w:style w:type="table" w:customStyle="1" w:styleId="TableGrid1">
    <w:name w:val="Table Grid1"/>
    <w:basedOn w:val="TableNormal"/>
    <w:next w:val="TableGrid"/>
    <w:rsid w:val="003B35F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47517"/>
    <w:pPr>
      <w:spacing w:after="200" w:line="240" w:lineRule="auto"/>
    </w:pPr>
    <w:rPr>
      <w:rFonts w:ascii="Times New Roman" w:eastAsia="Times New Roman" w:hAnsi="Times New Roman" w:cs="Times New Roman"/>
      <w:i/>
      <w:iCs/>
      <w:color w:val="44546A" w:themeColor="text2"/>
      <w:sz w:val="18"/>
      <w:szCs w:val="18"/>
      <w:lang w:val="en-US"/>
    </w:rPr>
  </w:style>
  <w:style w:type="table" w:customStyle="1" w:styleId="TableGrid2">
    <w:name w:val="Table Grid2"/>
    <w:basedOn w:val="TableNormal"/>
    <w:next w:val="TableGrid"/>
    <w:rsid w:val="00CB2B23"/>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CB2B23"/>
    <w:pPr>
      <w:suppressAutoHyphens/>
      <w:spacing w:before="120" w:after="120" w:line="240" w:lineRule="auto"/>
      <w:jc w:val="both"/>
    </w:pPr>
    <w:rPr>
      <w:rFonts w:ascii="Times New Roman" w:eastAsia="Times New Roman" w:hAnsi="Times New Roman" w:cs="Times New Roman"/>
      <w:sz w:val="24"/>
      <w:szCs w:val="24"/>
      <w:lang w:val="en-US" w:eastAsia="en-GB"/>
    </w:rPr>
  </w:style>
  <w:style w:type="table" w:customStyle="1" w:styleId="TableGrid3">
    <w:name w:val="Table Grid3"/>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basedOn w:val="DefaultParagraphFont"/>
    <w:rsid w:val="00A515EE"/>
    <w:rPr>
      <w:rFonts w:ascii="Times New Roman" w:eastAsia="Times New Roman" w:hAnsi="Times New Roman" w:cs="Times New Roman"/>
      <w:sz w:val="20"/>
      <w:szCs w:val="20"/>
      <w:lang w:val="en-GB" w:eastAsia="ar-SA"/>
    </w:rPr>
  </w:style>
  <w:style w:type="paragraph" w:customStyle="1" w:styleId="Text1">
    <w:name w:val="Text 1"/>
    <w:basedOn w:val="Normal"/>
    <w:rsid w:val="00A515EE"/>
    <w:pPr>
      <w:spacing w:after="240" w:line="240" w:lineRule="auto"/>
      <w:ind w:left="482"/>
      <w:jc w:val="both"/>
    </w:pPr>
    <w:rPr>
      <w:rFonts w:ascii="Arial" w:eastAsia="Times New Roman" w:hAnsi="Arial" w:cs="Times New Roman"/>
      <w:snapToGrid w:val="0"/>
      <w:sz w:val="24"/>
      <w:szCs w:val="20"/>
      <w:lang w:val="en-GB"/>
    </w:rPr>
  </w:style>
  <w:style w:type="paragraph" w:customStyle="1" w:styleId="BodyTextAriel">
    <w:name w:val="Body Text Ariel"/>
    <w:basedOn w:val="Normal"/>
    <w:rsid w:val="00A515EE"/>
    <w:pPr>
      <w:tabs>
        <w:tab w:val="left" w:pos="425"/>
        <w:tab w:val="left" w:pos="709"/>
        <w:tab w:val="left" w:pos="992"/>
      </w:tabs>
      <w:spacing w:after="0" w:line="240" w:lineRule="auto"/>
    </w:pPr>
    <w:rPr>
      <w:rFonts w:ascii="Arial" w:eastAsia="Calibri" w:hAnsi="Arial" w:cs="Times New Roman"/>
      <w:sz w:val="24"/>
      <w:lang w:val="en-US" w:eastAsia="ar-SA"/>
    </w:rPr>
  </w:style>
  <w:style w:type="table" w:customStyle="1" w:styleId="TableGrid5">
    <w:name w:val="Table Grid5"/>
    <w:basedOn w:val="TableNormal"/>
    <w:next w:val="TableGrid"/>
    <w:rsid w:val="0079336B"/>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9002F"/>
    <w:pPr>
      <w:outlineLvl w:val="9"/>
    </w:pPr>
    <w:rPr>
      <w:lang w:val="en-US"/>
    </w:rPr>
  </w:style>
  <w:style w:type="paragraph" w:styleId="TOC1">
    <w:name w:val="toc 1"/>
    <w:basedOn w:val="Normal"/>
    <w:next w:val="Normal"/>
    <w:autoRedefine/>
    <w:uiPriority w:val="39"/>
    <w:unhideWhenUsed/>
    <w:rsid w:val="00E1208C"/>
    <w:pPr>
      <w:spacing w:after="100"/>
    </w:pPr>
    <w:rPr>
      <w:rFonts w:ascii="Times New Roman" w:hAnsi="Times New Roman"/>
      <w:b/>
      <w:sz w:val="28"/>
    </w:rPr>
  </w:style>
  <w:style w:type="paragraph" w:styleId="TOC2">
    <w:name w:val="toc 2"/>
    <w:basedOn w:val="Normal"/>
    <w:next w:val="Normal"/>
    <w:autoRedefine/>
    <w:uiPriority w:val="39"/>
    <w:unhideWhenUsed/>
    <w:rsid w:val="00E1208C"/>
    <w:pPr>
      <w:spacing w:after="100"/>
      <w:ind w:left="220"/>
    </w:pPr>
    <w:rPr>
      <w:rFonts w:ascii="Times New Roman" w:hAnsi="Times New Roman"/>
      <w:sz w:val="24"/>
    </w:rPr>
  </w:style>
  <w:style w:type="paragraph" w:styleId="TOC3">
    <w:name w:val="toc 3"/>
    <w:basedOn w:val="Normal"/>
    <w:next w:val="Normal"/>
    <w:autoRedefine/>
    <w:uiPriority w:val="39"/>
    <w:unhideWhenUsed/>
    <w:rsid w:val="00E1208C"/>
    <w:pPr>
      <w:spacing w:after="100"/>
      <w:ind w:left="440"/>
    </w:pPr>
    <w:rPr>
      <w:rFonts w:ascii="Times New Roman" w:hAnsi="Times New Roman"/>
      <w:i/>
    </w:rPr>
  </w:style>
  <w:style w:type="paragraph" w:styleId="BalloonText">
    <w:name w:val="Balloon Text"/>
    <w:basedOn w:val="Normal"/>
    <w:link w:val="BalloonTextChar"/>
    <w:uiPriority w:val="99"/>
    <w:semiHidden/>
    <w:unhideWhenUsed/>
    <w:rsid w:val="00E25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4A6"/>
    <w:rPr>
      <w:rFonts w:ascii="Segoe UI" w:hAnsi="Segoe UI" w:cs="Segoe UI"/>
      <w:sz w:val="18"/>
      <w:szCs w:val="18"/>
    </w:rPr>
  </w:style>
  <w:style w:type="paragraph" w:styleId="Header">
    <w:name w:val="header"/>
    <w:aliases w:val=" Char"/>
    <w:basedOn w:val="Normal"/>
    <w:link w:val="HeaderChar"/>
    <w:unhideWhenUsed/>
    <w:rsid w:val="007C35B2"/>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7C35B2"/>
  </w:style>
  <w:style w:type="paragraph" w:styleId="Footer">
    <w:name w:val="footer"/>
    <w:basedOn w:val="Normal"/>
    <w:link w:val="FooterChar"/>
    <w:uiPriority w:val="99"/>
    <w:unhideWhenUsed/>
    <w:rsid w:val="007C35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5B2"/>
  </w:style>
  <w:style w:type="table" w:customStyle="1" w:styleId="TableGrid11">
    <w:name w:val="Table Grid11"/>
    <w:basedOn w:val="TableNormal"/>
    <w:next w:val="TableGrid"/>
    <w:uiPriority w:val="59"/>
    <w:rsid w:val="00017BC1"/>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3220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3320"/>
  </w:style>
  <w:style w:type="character" w:customStyle="1" w:styleId="panchor">
    <w:name w:val="panchor"/>
    <w:basedOn w:val="DefaultParagraphFont"/>
    <w:rsid w:val="00083320"/>
  </w:style>
  <w:style w:type="character" w:styleId="CommentReference">
    <w:name w:val="annotation reference"/>
    <w:basedOn w:val="DefaultParagraphFont"/>
    <w:uiPriority w:val="99"/>
    <w:semiHidden/>
    <w:unhideWhenUsed/>
    <w:rsid w:val="00DE2E96"/>
    <w:rPr>
      <w:sz w:val="16"/>
      <w:szCs w:val="16"/>
    </w:rPr>
  </w:style>
  <w:style w:type="paragraph" w:styleId="CommentText">
    <w:name w:val="annotation text"/>
    <w:basedOn w:val="Normal"/>
    <w:link w:val="CommentTextChar"/>
    <w:uiPriority w:val="99"/>
    <w:semiHidden/>
    <w:unhideWhenUsed/>
    <w:rsid w:val="00DE2E96"/>
    <w:pPr>
      <w:spacing w:line="240" w:lineRule="auto"/>
    </w:pPr>
    <w:rPr>
      <w:sz w:val="20"/>
      <w:szCs w:val="20"/>
    </w:rPr>
  </w:style>
  <w:style w:type="character" w:customStyle="1" w:styleId="CommentTextChar">
    <w:name w:val="Comment Text Char"/>
    <w:basedOn w:val="DefaultParagraphFont"/>
    <w:link w:val="CommentText"/>
    <w:uiPriority w:val="99"/>
    <w:semiHidden/>
    <w:rsid w:val="00DE2E96"/>
    <w:rPr>
      <w:sz w:val="20"/>
      <w:szCs w:val="20"/>
    </w:rPr>
  </w:style>
  <w:style w:type="paragraph" w:styleId="CommentSubject">
    <w:name w:val="annotation subject"/>
    <w:basedOn w:val="CommentText"/>
    <w:next w:val="CommentText"/>
    <w:link w:val="CommentSubjectChar"/>
    <w:uiPriority w:val="99"/>
    <w:semiHidden/>
    <w:unhideWhenUsed/>
    <w:rsid w:val="00DE2E96"/>
    <w:rPr>
      <w:b/>
      <w:bCs/>
    </w:rPr>
  </w:style>
  <w:style w:type="character" w:customStyle="1" w:styleId="CommentSubjectChar">
    <w:name w:val="Comment Subject Char"/>
    <w:basedOn w:val="CommentTextChar"/>
    <w:link w:val="CommentSubject"/>
    <w:uiPriority w:val="99"/>
    <w:semiHidden/>
    <w:rsid w:val="00DE2E96"/>
    <w:rPr>
      <w:b/>
      <w:bCs/>
      <w:sz w:val="20"/>
      <w:szCs w:val="20"/>
    </w:rPr>
  </w:style>
  <w:style w:type="paragraph" w:customStyle="1" w:styleId="CM1">
    <w:name w:val="CM1"/>
    <w:basedOn w:val="Normal"/>
    <w:next w:val="Normal"/>
    <w:uiPriority w:val="99"/>
    <w:rsid w:val="00467E41"/>
    <w:pPr>
      <w:autoSpaceDE w:val="0"/>
      <w:autoSpaceDN w:val="0"/>
      <w:adjustRightInd w:val="0"/>
      <w:spacing w:after="0" w:line="240" w:lineRule="auto"/>
    </w:pPr>
    <w:rPr>
      <w:rFonts w:ascii="EUAlbertina" w:eastAsia="Times New Roman" w:hAnsi="EUAlbertina" w:cs="Times New Roman"/>
      <w:sz w:val="24"/>
      <w:szCs w:val="24"/>
    </w:rPr>
  </w:style>
  <w:style w:type="character" w:customStyle="1" w:styleId="Heading4Char">
    <w:name w:val="Heading 4 Char"/>
    <w:basedOn w:val="DefaultParagraphFont"/>
    <w:link w:val="Heading4"/>
    <w:uiPriority w:val="9"/>
    <w:rsid w:val="00D25EE5"/>
    <w:rPr>
      <w:rFonts w:ascii="Times New Roman" w:eastAsiaTheme="majorEastAsia" w:hAnsi="Times New Roman" w:cstheme="majorBidi"/>
      <w:b/>
      <w:bCs/>
      <w:iCs/>
      <w:sz w:val="24"/>
    </w:rPr>
  </w:style>
  <w:style w:type="paragraph" w:styleId="TOC4">
    <w:name w:val="toc 4"/>
    <w:basedOn w:val="Normal"/>
    <w:next w:val="Normal"/>
    <w:autoRedefine/>
    <w:uiPriority w:val="39"/>
    <w:unhideWhenUsed/>
    <w:rsid w:val="00420BC7"/>
    <w:pPr>
      <w:spacing w:after="100"/>
      <w:ind w:left="442"/>
    </w:pPr>
    <w:rPr>
      <w:rFonts w:ascii="Times New Roman" w:hAnsi="Times New Roman"/>
      <w:i/>
    </w:rPr>
  </w:style>
  <w:style w:type="character" w:styleId="Strong">
    <w:name w:val="Strong"/>
    <w:basedOn w:val="DefaultParagraphFont"/>
    <w:uiPriority w:val="22"/>
    <w:qFormat/>
    <w:rsid w:val="00F657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5934">
      <w:bodyDiv w:val="1"/>
      <w:marLeft w:val="0"/>
      <w:marRight w:val="0"/>
      <w:marTop w:val="0"/>
      <w:marBottom w:val="0"/>
      <w:divBdr>
        <w:top w:val="none" w:sz="0" w:space="0" w:color="auto"/>
        <w:left w:val="none" w:sz="0" w:space="0" w:color="auto"/>
        <w:bottom w:val="none" w:sz="0" w:space="0" w:color="auto"/>
        <w:right w:val="none" w:sz="0" w:space="0" w:color="auto"/>
      </w:divBdr>
    </w:div>
    <w:div w:id="502743355">
      <w:bodyDiv w:val="1"/>
      <w:marLeft w:val="0"/>
      <w:marRight w:val="0"/>
      <w:marTop w:val="0"/>
      <w:marBottom w:val="0"/>
      <w:divBdr>
        <w:top w:val="none" w:sz="0" w:space="0" w:color="auto"/>
        <w:left w:val="none" w:sz="0" w:space="0" w:color="auto"/>
        <w:bottom w:val="none" w:sz="0" w:space="0" w:color="auto"/>
        <w:right w:val="none" w:sz="0" w:space="0" w:color="auto"/>
      </w:divBdr>
    </w:div>
    <w:div w:id="751701459">
      <w:bodyDiv w:val="1"/>
      <w:marLeft w:val="0"/>
      <w:marRight w:val="0"/>
      <w:marTop w:val="0"/>
      <w:marBottom w:val="0"/>
      <w:divBdr>
        <w:top w:val="none" w:sz="0" w:space="0" w:color="auto"/>
        <w:left w:val="none" w:sz="0" w:space="0" w:color="auto"/>
        <w:bottom w:val="none" w:sz="0" w:space="0" w:color="auto"/>
        <w:right w:val="none" w:sz="0" w:space="0" w:color="auto"/>
      </w:divBdr>
    </w:div>
    <w:div w:id="1041175715">
      <w:bodyDiv w:val="1"/>
      <w:marLeft w:val="0"/>
      <w:marRight w:val="0"/>
      <w:marTop w:val="0"/>
      <w:marBottom w:val="0"/>
      <w:divBdr>
        <w:top w:val="none" w:sz="0" w:space="0" w:color="auto"/>
        <w:left w:val="none" w:sz="0" w:space="0" w:color="auto"/>
        <w:bottom w:val="none" w:sz="0" w:space="0" w:color="auto"/>
        <w:right w:val="none" w:sz="0" w:space="0" w:color="auto"/>
      </w:divBdr>
    </w:div>
    <w:div w:id="1639803643">
      <w:bodyDiv w:val="1"/>
      <w:marLeft w:val="0"/>
      <w:marRight w:val="0"/>
      <w:marTop w:val="0"/>
      <w:marBottom w:val="0"/>
      <w:divBdr>
        <w:top w:val="none" w:sz="0" w:space="0" w:color="auto"/>
        <w:left w:val="none" w:sz="0" w:space="0" w:color="auto"/>
        <w:bottom w:val="none" w:sz="0" w:space="0" w:color="auto"/>
        <w:right w:val="none" w:sz="0" w:space="0" w:color="auto"/>
      </w:divBdr>
    </w:div>
    <w:div w:id="1725256111">
      <w:bodyDiv w:val="1"/>
      <w:marLeft w:val="0"/>
      <w:marRight w:val="0"/>
      <w:marTop w:val="0"/>
      <w:marBottom w:val="0"/>
      <w:divBdr>
        <w:top w:val="none" w:sz="0" w:space="0" w:color="auto"/>
        <w:left w:val="none" w:sz="0" w:space="0" w:color="auto"/>
        <w:bottom w:val="none" w:sz="0" w:space="0" w:color="auto"/>
        <w:right w:val="none" w:sz="0" w:space="0" w:color="auto"/>
      </w:divBdr>
    </w:div>
    <w:div w:id="192167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exchweb/bin/redir.asp?URL=http://www.fonduri-ue.ro/transparenta/comunica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33749-F7D0-4841-9A2B-C9C57E34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28</Pages>
  <Words>11074</Words>
  <Characters>63126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Anca Tevi</dc:creator>
  <cp:lastModifiedBy>delia ionica</cp:lastModifiedBy>
  <cp:revision>38</cp:revision>
  <cp:lastPrinted>2016-04-15T15:12:00Z</cp:lastPrinted>
  <dcterms:created xsi:type="dcterms:W3CDTF">2016-11-26T20:19:00Z</dcterms:created>
  <dcterms:modified xsi:type="dcterms:W3CDTF">2017-01-05T08:37:00Z</dcterms:modified>
</cp:coreProperties>
</file>